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7B547AC9" w:rsidR="001C2299" w:rsidRDefault="001C2299" w:rsidP="001C2299">
      <w:pPr>
        <w:jc w:val="both"/>
        <w:rPr>
          <w:lang w:val="en-GB"/>
        </w:rPr>
      </w:pPr>
    </w:p>
    <w:p w14:paraId="7D6F713B" w14:textId="6EBC6D9D" w:rsidR="0098110B" w:rsidRPr="002A2131" w:rsidRDefault="00DD516A" w:rsidP="00916542">
      <w:pPr>
        <w:shd w:val="clear" w:color="auto" w:fill="00CC00"/>
        <w:spacing w:line="240" w:lineRule="auto"/>
        <w:jc w:val="center"/>
        <w:rPr>
          <w:b/>
          <w:bCs/>
          <w:sz w:val="30"/>
          <w:szCs w:val="30"/>
        </w:rPr>
      </w:pPr>
      <w:r w:rsidRPr="00DD516A">
        <w:rPr>
          <w:b/>
          <w:sz w:val="30"/>
          <w:szCs w:val="30"/>
          <w:lang w:val="fr"/>
        </w:rPr>
        <w:t>Activité pratique</w:t>
      </w:r>
      <w:r w:rsidR="00DC7F10">
        <w:rPr>
          <w:b/>
          <w:sz w:val="30"/>
          <w:szCs w:val="30"/>
          <w:lang w:val="fr"/>
        </w:rPr>
        <w:t xml:space="preserve"> #</w:t>
      </w:r>
      <w:r w:rsidR="00AD174D">
        <w:rPr>
          <w:b/>
          <w:sz w:val="30"/>
          <w:szCs w:val="30"/>
          <w:lang w:val="fr"/>
        </w:rPr>
        <w:t>1</w:t>
      </w:r>
      <w:r w:rsidR="00FC644D">
        <w:rPr>
          <w:b/>
          <w:sz w:val="30"/>
          <w:szCs w:val="30"/>
          <w:lang w:val="fr"/>
        </w:rPr>
        <w:t xml:space="preserve"> - RÉPONSES</w:t>
      </w:r>
    </w:p>
    <w:p w14:paraId="1B4D8DC6" w14:textId="404C09E5" w:rsidR="00DD516A" w:rsidRPr="002A2131" w:rsidRDefault="00DD516A" w:rsidP="00916542">
      <w:pPr>
        <w:shd w:val="clear" w:color="auto" w:fill="00CC00"/>
        <w:spacing w:line="240" w:lineRule="auto"/>
        <w:jc w:val="center"/>
        <w:rPr>
          <w:b/>
          <w:bCs/>
          <w:sz w:val="30"/>
          <w:szCs w:val="30"/>
        </w:rPr>
      </w:pPr>
      <w:r w:rsidRPr="00DD516A">
        <w:rPr>
          <w:b/>
          <w:sz w:val="30"/>
          <w:szCs w:val="30"/>
          <w:lang w:val="fr"/>
        </w:rPr>
        <w:t xml:space="preserve">Chapitre </w:t>
      </w:r>
      <w:r w:rsidR="00AD174D">
        <w:rPr>
          <w:b/>
          <w:sz w:val="30"/>
          <w:szCs w:val="30"/>
          <w:lang w:val="fr"/>
        </w:rPr>
        <w:t>1</w:t>
      </w:r>
    </w:p>
    <w:p w14:paraId="2AE478D6" w14:textId="58F6F293" w:rsidR="001C2299" w:rsidRPr="002A2131" w:rsidRDefault="00DD516A" w:rsidP="00916542">
      <w:pPr>
        <w:shd w:val="clear" w:color="auto" w:fill="00CC00"/>
        <w:spacing w:line="240" w:lineRule="auto"/>
        <w:jc w:val="center"/>
        <w:rPr>
          <w:b/>
          <w:bCs/>
          <w:sz w:val="30"/>
          <w:szCs w:val="30"/>
        </w:rPr>
      </w:pPr>
      <w:r w:rsidRPr="00DD516A">
        <w:rPr>
          <w:b/>
          <w:sz w:val="30"/>
          <w:szCs w:val="30"/>
          <w:lang w:val="fr"/>
        </w:rPr>
        <w:t xml:space="preserve">Etudiant CEC </w:t>
      </w:r>
      <w:r w:rsidR="002A2131">
        <w:rPr>
          <w:b/>
          <w:sz w:val="30"/>
          <w:szCs w:val="30"/>
          <w:lang w:val="fr"/>
        </w:rPr>
        <w:t xml:space="preserve">niveau </w:t>
      </w:r>
      <w:r w:rsidRPr="00DD516A">
        <w:rPr>
          <w:b/>
          <w:sz w:val="30"/>
          <w:szCs w:val="30"/>
          <w:lang w:val="fr"/>
        </w:rPr>
        <w:t>: 4</w:t>
      </w:r>
    </w:p>
    <w:p w14:paraId="6850710A" w14:textId="63EBED18" w:rsidR="001C2299" w:rsidRPr="002A2131" w:rsidRDefault="00DD516A" w:rsidP="001C2299">
      <w:pPr>
        <w:jc w:val="both"/>
        <w:rPr>
          <w:i/>
          <w:iCs/>
        </w:rPr>
      </w:pPr>
      <w:r w:rsidRPr="00A100A7">
        <w:rPr>
          <w:b/>
          <w:i/>
          <w:lang w:val="fr"/>
        </w:rPr>
        <w:t>Auteur</w:t>
      </w:r>
      <w:r w:rsidR="002A2131">
        <w:rPr>
          <w:b/>
          <w:i/>
          <w:lang w:val="fr"/>
        </w:rPr>
        <w:t xml:space="preserve"> </w:t>
      </w:r>
      <w:r w:rsidRPr="00A100A7">
        <w:rPr>
          <w:b/>
          <w:i/>
          <w:lang w:val="fr"/>
        </w:rPr>
        <w:t>:</w:t>
      </w:r>
      <w:r w:rsidRPr="00A100A7">
        <w:rPr>
          <w:b/>
          <w:i/>
          <w:lang w:val="fr"/>
        </w:rPr>
        <w:tab/>
      </w:r>
      <w:r w:rsidR="00916542" w:rsidRPr="00A100A7">
        <w:rPr>
          <w:i/>
          <w:lang w:val="fr"/>
        </w:rPr>
        <w:tab/>
      </w:r>
      <w:r w:rsidR="00916542" w:rsidRPr="00A100A7">
        <w:rPr>
          <w:i/>
          <w:lang w:val="fr"/>
        </w:rPr>
        <w:tab/>
      </w:r>
      <w:r w:rsidR="00AD174D">
        <w:rPr>
          <w:i/>
          <w:lang w:val="fr"/>
        </w:rPr>
        <w:t>MLC ITS Euskadi</w:t>
      </w:r>
      <w:r w:rsidR="00A100A7" w:rsidRPr="00A100A7">
        <w:rPr>
          <w:i/>
          <w:lang w:val="fr"/>
        </w:rPr>
        <w:t>, membre du consortium SUSMILE</w:t>
      </w:r>
    </w:p>
    <w:p w14:paraId="0D0DDB5D" w14:textId="0067839D" w:rsidR="00EA6FF0" w:rsidRPr="00EA6FF0" w:rsidRDefault="00EA6FF0" w:rsidP="00EA6FF0">
      <w:pPr>
        <w:jc w:val="both"/>
        <w:rPr>
          <w:b/>
          <w:bCs/>
          <w:color w:val="00CC00"/>
          <w:sz w:val="28"/>
          <w:szCs w:val="28"/>
          <w:lang w:val="en-GB"/>
        </w:rPr>
      </w:pPr>
      <w:r w:rsidRPr="00EA6FF0">
        <w:rPr>
          <w:b/>
          <w:color w:val="00CC00"/>
          <w:sz w:val="28"/>
          <w:szCs w:val="28"/>
          <w:lang w:val="fr"/>
        </w:rPr>
        <w:t>Sources</w:t>
      </w:r>
      <w:r>
        <w:rPr>
          <w:b/>
          <w:color w:val="00CC00"/>
          <w:sz w:val="28"/>
          <w:szCs w:val="28"/>
          <w:lang w:val="fr"/>
        </w:rPr>
        <w:t xml:space="preserve"> de l’exercice pratique</w:t>
      </w:r>
    </w:p>
    <w:p w14:paraId="0F951A6E" w14:textId="77777777" w:rsidR="002A2131" w:rsidRPr="00F23ED4" w:rsidRDefault="002A2131" w:rsidP="002A2131">
      <w:pPr>
        <w:pStyle w:val="Paragraphedeliste"/>
        <w:numPr>
          <w:ilvl w:val="0"/>
          <w:numId w:val="1"/>
        </w:numPr>
        <w:spacing w:after="0"/>
      </w:pPr>
      <w:r>
        <w:rPr>
          <w:lang w:val="fr"/>
        </w:rPr>
        <w:t>1.2.1 Acteurs de l’écosystème de la logistique urbaine</w:t>
      </w:r>
    </w:p>
    <w:p w14:paraId="6623ACF9" w14:textId="77777777" w:rsidR="002A2131" w:rsidRPr="00EA6FF0" w:rsidRDefault="002A2131" w:rsidP="002A2131">
      <w:pPr>
        <w:pStyle w:val="Paragraphedeliste"/>
        <w:numPr>
          <w:ilvl w:val="0"/>
          <w:numId w:val="1"/>
        </w:numPr>
        <w:spacing w:after="0"/>
        <w:rPr>
          <w:lang w:val="en-GB"/>
        </w:rPr>
      </w:pPr>
      <w:r>
        <w:rPr>
          <w:lang w:val="fr"/>
        </w:rPr>
        <w:t>1.2.2 Acteurs de la chaîne d’approvisionnement</w:t>
      </w:r>
    </w:p>
    <w:p w14:paraId="01AFC373" w14:textId="77777777" w:rsidR="002A2131" w:rsidRPr="00EA6FF0" w:rsidRDefault="002A2131" w:rsidP="002A2131">
      <w:pPr>
        <w:pStyle w:val="Paragraphedeliste"/>
        <w:numPr>
          <w:ilvl w:val="0"/>
          <w:numId w:val="1"/>
        </w:numPr>
        <w:spacing w:after="0"/>
        <w:rPr>
          <w:lang w:val="en-GB"/>
        </w:rPr>
      </w:pPr>
      <w:r>
        <w:rPr>
          <w:lang w:val="fr"/>
        </w:rPr>
        <w:t xml:space="preserve">1.2.3 Pouvoirs publics </w:t>
      </w:r>
    </w:p>
    <w:p w14:paraId="4EE9B0F9" w14:textId="77777777" w:rsidR="002A2131" w:rsidRPr="00F23ED4" w:rsidRDefault="002A2131" w:rsidP="002A2131">
      <w:pPr>
        <w:pStyle w:val="Paragraphedeliste"/>
        <w:numPr>
          <w:ilvl w:val="0"/>
          <w:numId w:val="1"/>
        </w:numPr>
        <w:spacing w:after="0"/>
      </w:pPr>
      <w:r>
        <w:rPr>
          <w:lang w:val="fr"/>
        </w:rPr>
        <w:t xml:space="preserve">1.2.4 Acteurs du côté de la demande </w:t>
      </w:r>
    </w:p>
    <w:p w14:paraId="76372203" w14:textId="77777777" w:rsidR="002A2131" w:rsidRPr="00F23ED4" w:rsidRDefault="002A2131" w:rsidP="002A2131">
      <w:pPr>
        <w:pStyle w:val="Paragraphedeliste"/>
        <w:numPr>
          <w:ilvl w:val="0"/>
          <w:numId w:val="1"/>
        </w:numPr>
        <w:spacing w:after="0"/>
      </w:pPr>
      <w:r>
        <w:rPr>
          <w:lang w:val="fr"/>
        </w:rPr>
        <w:t>1.2.5 Organismes de réglementation de l’environnemental</w:t>
      </w:r>
    </w:p>
    <w:p w14:paraId="3C20D0F7" w14:textId="77777777" w:rsidR="002A2131" w:rsidRPr="00F23ED4" w:rsidRDefault="002A2131" w:rsidP="002A2131">
      <w:pPr>
        <w:pStyle w:val="Paragraphedeliste"/>
        <w:numPr>
          <w:ilvl w:val="0"/>
          <w:numId w:val="1"/>
        </w:numPr>
        <w:spacing w:after="0"/>
      </w:pPr>
      <w:r>
        <w:rPr>
          <w:lang w:val="fr"/>
        </w:rPr>
        <w:t>1.3.1 Différents types de produits et de flux</w:t>
      </w:r>
    </w:p>
    <w:p w14:paraId="51FD6195" w14:textId="77777777" w:rsidR="002A2131" w:rsidRPr="00F23ED4" w:rsidRDefault="002A2131" w:rsidP="002A2131">
      <w:pPr>
        <w:pStyle w:val="Paragraphedeliste"/>
        <w:numPr>
          <w:ilvl w:val="0"/>
          <w:numId w:val="1"/>
        </w:numPr>
        <w:spacing w:after="0"/>
      </w:pPr>
      <w:r>
        <w:rPr>
          <w:lang w:val="fr"/>
        </w:rPr>
        <w:t>1.3.2 Services de courrier, d’express et de colis</w:t>
      </w:r>
    </w:p>
    <w:p w14:paraId="00956068" w14:textId="77777777" w:rsidR="002A2131" w:rsidRPr="00F23ED4" w:rsidRDefault="002A2131" w:rsidP="002A2131">
      <w:pPr>
        <w:pStyle w:val="Paragraphedeliste"/>
        <w:numPr>
          <w:ilvl w:val="0"/>
          <w:numId w:val="1"/>
        </w:numPr>
        <w:spacing w:after="0"/>
      </w:pPr>
      <w:r>
        <w:rPr>
          <w:lang w:val="fr"/>
        </w:rPr>
        <w:t>1.3.3 Distribution dans les points de vente au détail</w:t>
      </w:r>
    </w:p>
    <w:p w14:paraId="7DA02FFF" w14:textId="77777777" w:rsidR="002A2131" w:rsidRPr="00F23ED4" w:rsidRDefault="002A2131" w:rsidP="002A2131">
      <w:pPr>
        <w:pStyle w:val="Paragraphedeliste"/>
        <w:numPr>
          <w:ilvl w:val="0"/>
          <w:numId w:val="1"/>
        </w:numPr>
        <w:spacing w:after="0"/>
        <w:rPr>
          <w:lang w:val="en-GB"/>
        </w:rPr>
      </w:pPr>
      <w:r w:rsidRPr="00F23ED4">
        <w:rPr>
          <w:lang w:val="fr"/>
        </w:rPr>
        <w:t>1.3.4 Hôtels et services de restauration</w:t>
      </w:r>
    </w:p>
    <w:p w14:paraId="055E4F04" w14:textId="77777777" w:rsidR="002A2131" w:rsidRPr="00F23ED4" w:rsidRDefault="002A2131" w:rsidP="002A2131">
      <w:pPr>
        <w:pStyle w:val="Paragraphedeliste"/>
        <w:numPr>
          <w:ilvl w:val="0"/>
          <w:numId w:val="1"/>
        </w:numPr>
        <w:spacing w:after="0"/>
        <w:rPr>
          <w:lang w:val="en-GB"/>
        </w:rPr>
      </w:pPr>
      <w:r w:rsidRPr="00F23ED4">
        <w:rPr>
          <w:lang w:val="fr"/>
        </w:rPr>
        <w:t>1.3.5 Gestion des déchets</w:t>
      </w:r>
    </w:p>
    <w:p w14:paraId="0E09F165" w14:textId="77777777" w:rsidR="002A2131" w:rsidRDefault="002A2131" w:rsidP="002A2131">
      <w:pPr>
        <w:pStyle w:val="Paragraphedeliste"/>
        <w:numPr>
          <w:ilvl w:val="0"/>
          <w:numId w:val="1"/>
        </w:numPr>
        <w:spacing w:after="0"/>
        <w:rPr>
          <w:lang w:val="en-GB"/>
        </w:rPr>
      </w:pPr>
      <w:r>
        <w:rPr>
          <w:lang w:val="fr"/>
        </w:rPr>
        <w:t xml:space="preserve">1.3.6 Construction et services routiers </w:t>
      </w:r>
    </w:p>
    <w:p w14:paraId="69EFB379" w14:textId="77777777" w:rsidR="00EA6FF0" w:rsidRPr="00EA6FF0" w:rsidRDefault="00EA6FF0" w:rsidP="00EA6FF0">
      <w:pPr>
        <w:spacing w:after="0"/>
        <w:rPr>
          <w:lang w:val="en-GB"/>
        </w:rPr>
      </w:pPr>
    </w:p>
    <w:p w14:paraId="5B873805" w14:textId="19953CFF" w:rsidR="0045053A" w:rsidRPr="00A74C71" w:rsidRDefault="00D738CC" w:rsidP="001C2299">
      <w:pPr>
        <w:jc w:val="both"/>
        <w:rPr>
          <w:b/>
          <w:bCs/>
          <w:color w:val="00CC00"/>
          <w:sz w:val="28"/>
          <w:szCs w:val="28"/>
          <w:lang w:val="en-GB"/>
        </w:rPr>
      </w:pPr>
      <w:r>
        <w:rPr>
          <w:b/>
          <w:color w:val="00CC00"/>
          <w:sz w:val="28"/>
          <w:szCs w:val="28"/>
          <w:lang w:val="fr"/>
        </w:rPr>
        <w:t>Réponses</w:t>
      </w:r>
    </w:p>
    <w:p w14:paraId="664B2C46" w14:textId="16BDB7E1" w:rsidR="00D24E6D" w:rsidRPr="002A2131" w:rsidRDefault="00D738CC" w:rsidP="00916542">
      <w:r w:rsidRPr="00D738CC">
        <w:rPr>
          <w:b/>
          <w:lang w:val="fr"/>
        </w:rPr>
        <w:t xml:space="preserve">Exercice 1 : </w:t>
      </w:r>
      <w:r w:rsidRPr="00D738CC">
        <w:rPr>
          <w:lang w:val="fr"/>
        </w:rPr>
        <w:t xml:space="preserve"> SCHÉMA CONCEPTUEL DES PARTIES PRENANTES</w:t>
      </w:r>
    </w:p>
    <w:p w14:paraId="01602614" w14:textId="7381ED12" w:rsidR="00130179" w:rsidRPr="002A2131" w:rsidRDefault="00130179" w:rsidP="00130179">
      <w:pPr>
        <w:jc w:val="both"/>
      </w:pPr>
    </w:p>
    <w:p w14:paraId="293164B9" w14:textId="15C14F0E" w:rsidR="0062668E" w:rsidRPr="00186080" w:rsidRDefault="0062668E" w:rsidP="0062668E">
      <w:pPr>
        <w:pStyle w:val="Paragraphedeliste"/>
        <w:numPr>
          <w:ilvl w:val="0"/>
          <w:numId w:val="27"/>
        </w:numPr>
        <w:spacing w:after="0" w:line="240" w:lineRule="auto"/>
        <w:rPr>
          <w:color w:val="00B0F0"/>
          <w:lang w:val="en-GB"/>
        </w:rPr>
      </w:pPr>
      <w:r>
        <w:rPr>
          <w:lang w:val="fr"/>
        </w:rPr>
        <w:t xml:space="preserve">Il y a une partie prenante qui fait partie de la demande, mais aussi une partie prenante principale. L’avez-vous inclus? </w:t>
      </w:r>
      <w:r w:rsidR="00186080" w:rsidRPr="00186080">
        <w:rPr>
          <w:color w:val="00B0F0"/>
          <w:lang w:val="fr"/>
        </w:rPr>
        <w:t>Résident</w:t>
      </w:r>
    </w:p>
    <w:p w14:paraId="66F1D97B" w14:textId="03752188" w:rsidR="0062668E" w:rsidRDefault="0062668E" w:rsidP="0062668E">
      <w:pPr>
        <w:pStyle w:val="Paragraphedeliste"/>
        <w:numPr>
          <w:ilvl w:val="0"/>
          <w:numId w:val="27"/>
        </w:numPr>
        <w:spacing w:after="0" w:line="240" w:lineRule="auto"/>
        <w:rPr>
          <w:lang w:val="en-GB"/>
        </w:rPr>
      </w:pPr>
      <w:r>
        <w:rPr>
          <w:lang w:val="fr"/>
        </w:rPr>
        <w:t xml:space="preserve">Le Parlement européen et la Commission européenne, en dehors des organismes de réglementation environnementale, quels sont les types de parties prenantes? </w:t>
      </w:r>
      <w:r w:rsidR="00186080" w:rsidRPr="00186080">
        <w:rPr>
          <w:color w:val="00B0F0"/>
          <w:lang w:val="fr"/>
        </w:rPr>
        <w:t xml:space="preserve"> Pouvoirs publics </w:t>
      </w:r>
    </w:p>
    <w:p w14:paraId="67314070" w14:textId="3D15FD04" w:rsidR="0062668E" w:rsidRPr="002A2131" w:rsidRDefault="0062668E" w:rsidP="0062668E">
      <w:pPr>
        <w:pStyle w:val="Paragraphedeliste"/>
        <w:numPr>
          <w:ilvl w:val="0"/>
          <w:numId w:val="27"/>
        </w:numPr>
        <w:spacing w:after="0" w:line="240" w:lineRule="auto"/>
        <w:rPr>
          <w:color w:val="00B0F0"/>
          <w:lang w:val="fr"/>
        </w:rPr>
      </w:pPr>
      <w:r w:rsidRPr="00816C86">
        <w:rPr>
          <w:lang w:val="fr"/>
        </w:rPr>
        <w:t xml:space="preserve">Dans les capsules 1.2.3 et 1.2.5, il y a trois niveaux </w:t>
      </w:r>
      <w:r>
        <w:rPr>
          <w:lang w:val="fr"/>
        </w:rPr>
        <w:t xml:space="preserve">d’une </w:t>
      </w:r>
      <w:r w:rsidRPr="00816C86">
        <w:rPr>
          <w:lang w:val="fr"/>
        </w:rPr>
        <w:t>partie prenante</w:t>
      </w:r>
      <w:r>
        <w:rPr>
          <w:lang w:val="fr"/>
        </w:rPr>
        <w:t xml:space="preserve"> principale. Lesquels sont-ils? </w:t>
      </w:r>
      <w:r w:rsidR="00186080">
        <w:rPr>
          <w:lang w:val="fr"/>
        </w:rPr>
        <w:t xml:space="preserve"> Trois niveaux d’autorités publiques</w:t>
      </w:r>
      <w:r w:rsidR="002A2131">
        <w:rPr>
          <w:lang w:val="fr"/>
        </w:rPr>
        <w:t xml:space="preserve"> </w:t>
      </w:r>
      <w:r>
        <w:rPr>
          <w:lang w:val="fr"/>
        </w:rPr>
        <w:t xml:space="preserve">: </w:t>
      </w:r>
      <w:r w:rsidRPr="002A2131">
        <w:rPr>
          <w:color w:val="00B0F0"/>
          <w:lang w:val="fr"/>
        </w:rPr>
        <w:t xml:space="preserve">niveau </w:t>
      </w:r>
      <w:r w:rsidR="008319BD" w:rsidRPr="008319BD">
        <w:rPr>
          <w:color w:val="00B0F0"/>
          <w:lang w:val="fr"/>
        </w:rPr>
        <w:t>local; niveau régional/</w:t>
      </w:r>
      <w:r w:rsidR="002A2131" w:rsidRPr="008319BD">
        <w:rPr>
          <w:color w:val="00B0F0"/>
          <w:lang w:val="fr"/>
        </w:rPr>
        <w:t>étatique :</w:t>
      </w:r>
      <w:r w:rsidR="008319BD" w:rsidRPr="008319BD">
        <w:rPr>
          <w:color w:val="00B0F0"/>
          <w:lang w:val="fr"/>
        </w:rPr>
        <w:t xml:space="preserve"> niveau européen </w:t>
      </w:r>
    </w:p>
    <w:p w14:paraId="6781F315" w14:textId="1E0BE71B" w:rsidR="0062668E" w:rsidRDefault="0062668E" w:rsidP="0062668E">
      <w:pPr>
        <w:pStyle w:val="Paragraphedeliste"/>
        <w:numPr>
          <w:ilvl w:val="0"/>
          <w:numId w:val="27"/>
        </w:numPr>
        <w:spacing w:after="0" w:line="240" w:lineRule="auto"/>
        <w:rPr>
          <w:lang w:val="en-GB"/>
        </w:rPr>
      </w:pPr>
      <w:r w:rsidRPr="00816C86">
        <w:rPr>
          <w:lang w:val="fr"/>
        </w:rPr>
        <w:t xml:space="preserve">Hôtellerie Restaurants et Traiteur, à quel acteur appartient-il ? </w:t>
      </w:r>
      <w:r w:rsidR="008319BD" w:rsidRPr="008319BD">
        <w:rPr>
          <w:color w:val="00B0F0"/>
          <w:lang w:val="fr"/>
        </w:rPr>
        <w:t xml:space="preserve">Côté demande </w:t>
      </w:r>
    </w:p>
    <w:p w14:paraId="7F576A21" w14:textId="2A830556" w:rsidR="0062668E" w:rsidRDefault="0062668E" w:rsidP="0062668E">
      <w:pPr>
        <w:pStyle w:val="Paragraphedeliste"/>
        <w:numPr>
          <w:ilvl w:val="0"/>
          <w:numId w:val="27"/>
        </w:numPr>
        <w:spacing w:after="0" w:line="240" w:lineRule="auto"/>
        <w:rPr>
          <w:lang w:val="en-GB"/>
        </w:rPr>
      </w:pPr>
      <w:r w:rsidRPr="00816C86">
        <w:rPr>
          <w:lang w:val="fr"/>
        </w:rPr>
        <w:t xml:space="preserve">En collaboration avec HORECA ; Quelle autre sous-catégorie de parties prenantes allez-vous inclure dans le schéma conceptuel? </w:t>
      </w:r>
      <w:r w:rsidR="008319BD" w:rsidRPr="008319BD">
        <w:rPr>
          <w:color w:val="00B0F0"/>
          <w:lang w:val="fr"/>
        </w:rPr>
        <w:t xml:space="preserve"> Activités commerciales; particuliers; services; fabricants; écoles et hôpitaux... </w:t>
      </w:r>
    </w:p>
    <w:p w14:paraId="6847BEF3" w14:textId="49A1ED59" w:rsidR="00130179" w:rsidRPr="002A2131" w:rsidRDefault="0062668E" w:rsidP="0062668E">
      <w:pPr>
        <w:pStyle w:val="Paragraphedeliste"/>
        <w:numPr>
          <w:ilvl w:val="0"/>
          <w:numId w:val="27"/>
        </w:numPr>
        <w:spacing w:after="0" w:line="240" w:lineRule="auto"/>
      </w:pPr>
      <w:r>
        <w:rPr>
          <w:lang w:val="fr"/>
        </w:rPr>
        <w:t xml:space="preserve">Il existe différents sous-acteurs qui transportent des marchandises. Les avez-vous inclus? </w:t>
      </w:r>
      <w:r w:rsidR="008319BD" w:rsidRPr="008319BD">
        <w:rPr>
          <w:color w:val="00B0F0"/>
          <w:lang w:val="fr"/>
        </w:rPr>
        <w:t>Du côté de l’offre, il y a</w:t>
      </w:r>
      <w:r w:rsidR="002A2131">
        <w:rPr>
          <w:color w:val="00B0F0"/>
          <w:lang w:val="fr"/>
        </w:rPr>
        <w:t xml:space="preserve"> </w:t>
      </w:r>
      <w:r w:rsidR="008319BD" w:rsidRPr="008319BD">
        <w:rPr>
          <w:color w:val="00B0F0"/>
          <w:lang w:val="fr"/>
        </w:rPr>
        <w:t xml:space="preserve">: transporteurs, courriers, courriers express, transitaires, distributeurs </w:t>
      </w:r>
    </w:p>
    <w:p w14:paraId="781303BD" w14:textId="77777777" w:rsidR="00130179" w:rsidRPr="002A2131" w:rsidRDefault="00130179" w:rsidP="00130179">
      <w:pPr>
        <w:jc w:val="both"/>
      </w:pPr>
    </w:p>
    <w:p w14:paraId="69B40403" w14:textId="3A0ACD11" w:rsidR="00130179" w:rsidRPr="002A2131" w:rsidRDefault="00130179" w:rsidP="00130179">
      <w:pPr>
        <w:jc w:val="both"/>
      </w:pPr>
    </w:p>
    <w:p w14:paraId="4B69E72E" w14:textId="77777777" w:rsidR="00130179" w:rsidRPr="002A2131" w:rsidRDefault="00130179" w:rsidP="00130179">
      <w:pPr>
        <w:jc w:val="both"/>
      </w:pPr>
    </w:p>
    <w:p w14:paraId="0E634AF8" w14:textId="77777777" w:rsidR="00AD174D" w:rsidRPr="002A2131" w:rsidRDefault="00AD174D" w:rsidP="00AD174D">
      <w:pPr>
        <w:pStyle w:val="Paragraphedeliste"/>
        <w:jc w:val="both"/>
      </w:pPr>
    </w:p>
    <w:p w14:paraId="34E3FBD9" w14:textId="71445145" w:rsidR="00AD174D" w:rsidRDefault="00AD174D" w:rsidP="00AD174D">
      <w:pPr>
        <w:pStyle w:val="Paragraphedeliste"/>
        <w:jc w:val="both"/>
        <w:rPr>
          <w:lang w:val="en-GB"/>
        </w:rPr>
      </w:pPr>
      <w:r>
        <w:rPr>
          <w:noProof/>
          <w:lang w:val="en-GB"/>
        </w:rPr>
        <w:lastRenderedPageBreak/>
        <w:drawing>
          <wp:inline distT="0" distB="0" distL="0" distR="0" wp14:anchorId="64EEC790" wp14:editId="5BC03274">
            <wp:extent cx="5741035" cy="7177708"/>
            <wp:effectExtent l="0" t="0" r="12065"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00AB201" w14:textId="455BB4B1" w:rsidR="00AD174D" w:rsidRDefault="00AD174D" w:rsidP="00AD174D">
      <w:pPr>
        <w:pStyle w:val="Paragraphedeliste"/>
        <w:jc w:val="both"/>
        <w:rPr>
          <w:lang w:val="en-GB"/>
        </w:rPr>
      </w:pPr>
    </w:p>
    <w:p w14:paraId="6A2FCC74" w14:textId="46C37C65" w:rsidR="00AD174D" w:rsidRDefault="00AD174D" w:rsidP="00AD174D">
      <w:pPr>
        <w:pStyle w:val="Paragraphedeliste"/>
        <w:jc w:val="both"/>
        <w:rPr>
          <w:lang w:val="en-GB"/>
        </w:rPr>
      </w:pPr>
    </w:p>
    <w:p w14:paraId="54880B01" w14:textId="021AF6D0" w:rsidR="00AD174D" w:rsidRDefault="00AD174D" w:rsidP="00AD174D">
      <w:pPr>
        <w:pStyle w:val="Paragraphedeliste"/>
        <w:jc w:val="both"/>
        <w:rPr>
          <w:lang w:val="en-GB"/>
        </w:rPr>
      </w:pPr>
    </w:p>
    <w:p w14:paraId="5F7B4E0C" w14:textId="0C080DDD" w:rsidR="00AD174D" w:rsidRDefault="00AD174D" w:rsidP="00AD174D">
      <w:pPr>
        <w:pStyle w:val="Paragraphedeliste"/>
        <w:jc w:val="both"/>
        <w:rPr>
          <w:lang w:val="en-GB"/>
        </w:rPr>
      </w:pPr>
    </w:p>
    <w:p w14:paraId="2C0899C0" w14:textId="60FF12A5" w:rsidR="0062668E" w:rsidRDefault="0062668E" w:rsidP="00AD174D">
      <w:pPr>
        <w:pStyle w:val="Paragraphedeliste"/>
        <w:jc w:val="both"/>
        <w:rPr>
          <w:lang w:val="en-GB"/>
        </w:rPr>
      </w:pPr>
    </w:p>
    <w:p w14:paraId="347B311D" w14:textId="7517F1F6" w:rsidR="0062668E" w:rsidRDefault="0062668E" w:rsidP="00AD174D">
      <w:pPr>
        <w:pStyle w:val="Paragraphedeliste"/>
        <w:jc w:val="both"/>
        <w:rPr>
          <w:lang w:val="en-GB"/>
        </w:rPr>
      </w:pPr>
    </w:p>
    <w:p w14:paraId="32AA4EB3" w14:textId="77777777" w:rsidR="0062668E" w:rsidRDefault="0062668E" w:rsidP="00AD174D">
      <w:pPr>
        <w:pStyle w:val="Paragraphedeliste"/>
        <w:jc w:val="both"/>
        <w:rPr>
          <w:lang w:val="en-GB"/>
        </w:rPr>
      </w:pPr>
    </w:p>
    <w:p w14:paraId="106E2FB4" w14:textId="522CF626" w:rsidR="00D738CC" w:rsidRPr="002A2131" w:rsidRDefault="00D738CC" w:rsidP="00D738CC">
      <w:r w:rsidRPr="00D738CC">
        <w:rPr>
          <w:b/>
          <w:lang w:val="fr"/>
        </w:rPr>
        <w:lastRenderedPageBreak/>
        <w:t xml:space="preserve">Exercice </w:t>
      </w:r>
      <w:r>
        <w:rPr>
          <w:b/>
          <w:lang w:val="fr"/>
        </w:rPr>
        <w:t>2</w:t>
      </w:r>
      <w:r>
        <w:rPr>
          <w:lang w:val="fr"/>
        </w:rPr>
        <w:t xml:space="preserve"> </w:t>
      </w:r>
      <w:r w:rsidRPr="00D738CC">
        <w:rPr>
          <w:b/>
          <w:lang w:val="fr"/>
        </w:rPr>
        <w:t>:</w:t>
      </w:r>
      <w:r w:rsidRPr="00D738CC">
        <w:rPr>
          <w:lang w:val="fr"/>
        </w:rPr>
        <w:t xml:space="preserve"> INTERVENANTS</w:t>
      </w:r>
      <w:r>
        <w:rPr>
          <w:lang w:val="fr"/>
        </w:rPr>
        <w:t xml:space="preserve"> ET PRODUITS</w:t>
      </w:r>
    </w:p>
    <w:p w14:paraId="52D9CEB2" w14:textId="0810393C" w:rsidR="00D738CC" w:rsidRPr="002A2131" w:rsidRDefault="00D738CC" w:rsidP="00D738CC">
      <w:pPr>
        <w:spacing w:after="0" w:line="240" w:lineRule="auto"/>
        <w:rPr>
          <w:color w:val="00B0F0"/>
        </w:rPr>
      </w:pPr>
      <w:r w:rsidRPr="00A51417">
        <w:rPr>
          <w:color w:val="00B0F0"/>
          <w:lang w:val="fr"/>
        </w:rPr>
        <w:t>Les produits sont</w:t>
      </w:r>
      <w:r w:rsidR="002A2131">
        <w:rPr>
          <w:color w:val="00B0F0"/>
          <w:lang w:val="fr"/>
        </w:rPr>
        <w:t xml:space="preserve"> </w:t>
      </w:r>
      <w:r w:rsidRPr="00A51417">
        <w:rPr>
          <w:color w:val="00B0F0"/>
          <w:lang w:val="fr"/>
        </w:rPr>
        <w:t xml:space="preserve">: 1) Courrier et </w:t>
      </w:r>
      <w:proofErr w:type="gramStart"/>
      <w:r w:rsidRPr="00A51417">
        <w:rPr>
          <w:color w:val="00B0F0"/>
          <w:lang w:val="fr"/>
        </w:rPr>
        <w:t>colis;</w:t>
      </w:r>
      <w:proofErr w:type="gramEnd"/>
      <w:r w:rsidRPr="00A51417">
        <w:rPr>
          <w:color w:val="00B0F0"/>
          <w:lang w:val="fr"/>
        </w:rPr>
        <w:t xml:space="preserve"> 2) Produits de détail; 3) Produits de restauration; 4) Déchets; 5) Matériaux de construction</w:t>
      </w:r>
    </w:p>
    <w:tbl>
      <w:tblPr>
        <w:tblStyle w:val="Grilledutableau"/>
        <w:tblW w:w="0" w:type="auto"/>
        <w:tblLook w:val="04A0" w:firstRow="1" w:lastRow="0" w:firstColumn="1" w:lastColumn="0" w:noHBand="0" w:noVBand="1"/>
      </w:tblPr>
      <w:tblGrid>
        <w:gridCol w:w="2405"/>
        <w:gridCol w:w="3411"/>
        <w:gridCol w:w="3246"/>
      </w:tblGrid>
      <w:tr w:rsidR="00D738CC" w14:paraId="15811D76" w14:textId="77777777" w:rsidTr="00FC60C1">
        <w:tc>
          <w:tcPr>
            <w:tcW w:w="2405" w:type="dxa"/>
            <w:shd w:val="clear" w:color="auto" w:fill="F2F2F2" w:themeFill="background1" w:themeFillShade="F2"/>
          </w:tcPr>
          <w:p w14:paraId="77063FEF" w14:textId="77777777" w:rsidR="00D738CC" w:rsidRDefault="00D738CC" w:rsidP="00FC60C1">
            <w:pPr>
              <w:jc w:val="center"/>
              <w:rPr>
                <w:lang w:val="en-US"/>
              </w:rPr>
            </w:pPr>
            <w:r>
              <w:rPr>
                <w:lang w:val="fr"/>
              </w:rPr>
              <w:t>PARTIES PRENANTES</w:t>
            </w:r>
          </w:p>
        </w:tc>
        <w:tc>
          <w:tcPr>
            <w:tcW w:w="3411" w:type="dxa"/>
            <w:shd w:val="clear" w:color="auto" w:fill="F2F2F2" w:themeFill="background1" w:themeFillShade="F2"/>
          </w:tcPr>
          <w:p w14:paraId="45CFB3E0" w14:textId="77777777" w:rsidR="00D738CC" w:rsidRPr="002A2131" w:rsidRDefault="00D738CC" w:rsidP="00FC60C1">
            <w:pPr>
              <w:jc w:val="center"/>
            </w:pPr>
            <w:r>
              <w:rPr>
                <w:lang w:val="fr"/>
              </w:rPr>
              <w:t>FLUX DE PRODUITS GÉNÉRÉS RÉGULIÈREMENT</w:t>
            </w:r>
          </w:p>
        </w:tc>
        <w:tc>
          <w:tcPr>
            <w:tcW w:w="3246" w:type="dxa"/>
            <w:shd w:val="clear" w:color="auto" w:fill="F2F2F2" w:themeFill="background1" w:themeFillShade="F2"/>
          </w:tcPr>
          <w:p w14:paraId="4C34828C" w14:textId="77777777" w:rsidR="00D738CC" w:rsidRPr="002A2131" w:rsidRDefault="00D738CC" w:rsidP="00FC60C1">
            <w:pPr>
              <w:jc w:val="center"/>
            </w:pPr>
            <w:r>
              <w:rPr>
                <w:lang w:val="fr"/>
              </w:rPr>
              <w:t>FLUX DE PRODUITS GÉNÉRÉ SPORADIQUEMENT</w:t>
            </w:r>
          </w:p>
        </w:tc>
      </w:tr>
      <w:tr w:rsidR="00D738CC" w14:paraId="1F55C628" w14:textId="77777777" w:rsidTr="00FC60C1">
        <w:tc>
          <w:tcPr>
            <w:tcW w:w="2405" w:type="dxa"/>
            <w:shd w:val="clear" w:color="auto" w:fill="E2EFD9" w:themeFill="accent6" w:themeFillTint="33"/>
            <w:vAlign w:val="center"/>
          </w:tcPr>
          <w:p w14:paraId="1554013A" w14:textId="50478906" w:rsidR="00D738CC" w:rsidRPr="002A2131" w:rsidRDefault="00D738CC" w:rsidP="00FC60C1">
            <w:pPr>
              <w:jc w:val="center"/>
              <w:rPr>
                <w:sz w:val="24"/>
                <w:szCs w:val="24"/>
              </w:rPr>
            </w:pPr>
            <w:r w:rsidRPr="00763EE3">
              <w:rPr>
                <w:sz w:val="24"/>
                <w:szCs w:val="24"/>
                <w:lang w:val="fr"/>
              </w:rPr>
              <w:t xml:space="preserve">Autorité publique, telle </w:t>
            </w:r>
            <w:r w:rsidR="004B07C6">
              <w:rPr>
                <w:sz w:val="24"/>
                <w:szCs w:val="24"/>
                <w:lang w:val="fr"/>
              </w:rPr>
              <w:t xml:space="preserve">qu’une </w:t>
            </w:r>
            <w:r w:rsidRPr="00763EE3">
              <w:rPr>
                <w:sz w:val="24"/>
                <w:szCs w:val="24"/>
                <w:lang w:val="fr"/>
              </w:rPr>
              <w:t>municipalité</w:t>
            </w:r>
          </w:p>
        </w:tc>
        <w:tc>
          <w:tcPr>
            <w:tcW w:w="3411" w:type="dxa"/>
          </w:tcPr>
          <w:p w14:paraId="4CB1DADD" w14:textId="77777777" w:rsidR="00D738CC" w:rsidRPr="002A2131" w:rsidRDefault="00D738CC" w:rsidP="00D738CC">
            <w:pPr>
              <w:rPr>
                <w:color w:val="00B0F0"/>
              </w:rPr>
            </w:pPr>
            <w:r w:rsidRPr="00D738CC">
              <w:rPr>
                <w:color w:val="00B0F0"/>
                <w:lang w:val="fr"/>
              </w:rPr>
              <w:t>Courrier &amp; colis</w:t>
            </w:r>
          </w:p>
          <w:p w14:paraId="78112BF8" w14:textId="77777777" w:rsidR="00D738CC" w:rsidRPr="002A2131" w:rsidRDefault="00D738CC" w:rsidP="00D738CC">
            <w:pPr>
              <w:rPr>
                <w:color w:val="00B0F0"/>
              </w:rPr>
            </w:pPr>
            <w:r w:rsidRPr="00D738CC">
              <w:rPr>
                <w:color w:val="00B0F0"/>
                <w:lang w:val="fr"/>
              </w:rPr>
              <w:t>Matériaux de construction</w:t>
            </w:r>
          </w:p>
          <w:p w14:paraId="2D410F87" w14:textId="7C0A1A84" w:rsidR="00D738CC" w:rsidRPr="002A2131" w:rsidRDefault="00D738CC" w:rsidP="00D738CC">
            <w:r w:rsidRPr="00D738CC">
              <w:rPr>
                <w:color w:val="00B0F0"/>
                <w:lang w:val="fr"/>
              </w:rPr>
              <w:t>Gaspiller</w:t>
            </w:r>
          </w:p>
        </w:tc>
        <w:tc>
          <w:tcPr>
            <w:tcW w:w="3246" w:type="dxa"/>
          </w:tcPr>
          <w:p w14:paraId="068141D8" w14:textId="77777777" w:rsidR="00D738CC" w:rsidRPr="00D738CC" w:rsidRDefault="00D738CC" w:rsidP="00D738CC">
            <w:pPr>
              <w:rPr>
                <w:color w:val="00B0F0"/>
                <w:lang w:val="en-US"/>
              </w:rPr>
            </w:pPr>
            <w:r w:rsidRPr="00D738CC">
              <w:rPr>
                <w:color w:val="00B0F0"/>
                <w:lang w:val="fr"/>
              </w:rPr>
              <w:t>Produits de restauration</w:t>
            </w:r>
          </w:p>
          <w:p w14:paraId="33FD814A" w14:textId="77777777" w:rsidR="00D738CC" w:rsidRDefault="00D738CC" w:rsidP="00FC60C1">
            <w:pPr>
              <w:rPr>
                <w:lang w:val="en-US"/>
              </w:rPr>
            </w:pPr>
          </w:p>
        </w:tc>
      </w:tr>
      <w:tr w:rsidR="00D738CC" w14:paraId="30479FB7" w14:textId="77777777" w:rsidTr="00FC60C1">
        <w:tc>
          <w:tcPr>
            <w:tcW w:w="2405" w:type="dxa"/>
            <w:shd w:val="clear" w:color="auto" w:fill="E2EFD9" w:themeFill="accent6" w:themeFillTint="33"/>
            <w:vAlign w:val="center"/>
          </w:tcPr>
          <w:p w14:paraId="389FB0F1" w14:textId="77777777" w:rsidR="00D738CC" w:rsidRPr="00763EE3" w:rsidRDefault="00D738CC" w:rsidP="00FC60C1">
            <w:pPr>
              <w:jc w:val="center"/>
              <w:rPr>
                <w:sz w:val="24"/>
                <w:szCs w:val="24"/>
                <w:lang w:val="en-US"/>
              </w:rPr>
            </w:pPr>
            <w:r w:rsidRPr="00763EE3">
              <w:rPr>
                <w:sz w:val="24"/>
                <w:szCs w:val="24"/>
                <w:lang w:val="fr"/>
              </w:rPr>
              <w:t>Résident</w:t>
            </w:r>
          </w:p>
        </w:tc>
        <w:tc>
          <w:tcPr>
            <w:tcW w:w="3411" w:type="dxa"/>
          </w:tcPr>
          <w:p w14:paraId="131A9E8C" w14:textId="77777777" w:rsidR="00D738CC" w:rsidRPr="002A2131" w:rsidRDefault="00D738CC" w:rsidP="00D738CC">
            <w:pPr>
              <w:rPr>
                <w:color w:val="00B0F0"/>
              </w:rPr>
            </w:pPr>
            <w:r w:rsidRPr="00D738CC">
              <w:rPr>
                <w:color w:val="00B0F0"/>
                <w:lang w:val="fr"/>
              </w:rPr>
              <w:t>Gaspiller</w:t>
            </w:r>
          </w:p>
          <w:p w14:paraId="0BA19CA1" w14:textId="21A5F11F" w:rsidR="00D738CC" w:rsidRPr="002A2131" w:rsidRDefault="00D738CC" w:rsidP="00D738CC">
            <w:pPr>
              <w:rPr>
                <w:color w:val="00B0F0"/>
              </w:rPr>
            </w:pPr>
            <w:r w:rsidRPr="00D738CC">
              <w:rPr>
                <w:color w:val="00B0F0"/>
                <w:lang w:val="fr"/>
              </w:rPr>
              <w:t>Courrier et colis</w:t>
            </w:r>
            <w:r>
              <w:rPr>
                <w:color w:val="00B0F0"/>
                <w:lang w:val="fr"/>
              </w:rPr>
              <w:t>*</w:t>
            </w:r>
          </w:p>
          <w:p w14:paraId="52027A45" w14:textId="761FE403" w:rsidR="00D738CC" w:rsidRPr="002A2131" w:rsidRDefault="00D738CC" w:rsidP="00D738CC">
            <w:pPr>
              <w:rPr>
                <w:color w:val="00B0F0"/>
              </w:rPr>
            </w:pPr>
            <w:r w:rsidRPr="00D738CC">
              <w:rPr>
                <w:color w:val="00B0F0"/>
                <w:lang w:val="fr"/>
              </w:rPr>
              <w:t>Produits de détail</w:t>
            </w:r>
            <w:r>
              <w:rPr>
                <w:color w:val="00B0F0"/>
                <w:lang w:val="fr"/>
              </w:rPr>
              <w:t>*</w:t>
            </w:r>
          </w:p>
          <w:p w14:paraId="0951B978" w14:textId="32CABD95" w:rsidR="00D738CC" w:rsidRDefault="00D738CC" w:rsidP="00A51417">
            <w:pPr>
              <w:rPr>
                <w:lang w:val="en-US"/>
              </w:rPr>
            </w:pPr>
            <w:r w:rsidRPr="00D738CC">
              <w:rPr>
                <w:color w:val="00B0F0"/>
                <w:lang w:val="fr"/>
              </w:rPr>
              <w:t>Produits de restauration</w:t>
            </w:r>
            <w:r>
              <w:rPr>
                <w:color w:val="00B0F0"/>
                <w:lang w:val="fr"/>
              </w:rPr>
              <w:t>*</w:t>
            </w:r>
          </w:p>
        </w:tc>
        <w:tc>
          <w:tcPr>
            <w:tcW w:w="3246" w:type="dxa"/>
          </w:tcPr>
          <w:p w14:paraId="7D6B67C8" w14:textId="77777777" w:rsidR="00D738CC" w:rsidRPr="002A2131" w:rsidRDefault="00D738CC" w:rsidP="00D738CC">
            <w:pPr>
              <w:rPr>
                <w:color w:val="00B0F0"/>
              </w:rPr>
            </w:pPr>
            <w:r w:rsidRPr="00D738CC">
              <w:rPr>
                <w:color w:val="00B0F0"/>
                <w:lang w:val="fr"/>
              </w:rPr>
              <w:t>Matériaux de construction</w:t>
            </w:r>
          </w:p>
          <w:p w14:paraId="4B2CBE68" w14:textId="77777777" w:rsidR="00D738CC" w:rsidRPr="002A2131" w:rsidRDefault="00D738CC" w:rsidP="00D738CC">
            <w:pPr>
              <w:rPr>
                <w:color w:val="00B0F0"/>
              </w:rPr>
            </w:pPr>
            <w:r w:rsidRPr="00D738CC">
              <w:rPr>
                <w:color w:val="00B0F0"/>
                <w:lang w:val="fr"/>
              </w:rPr>
              <w:t>Courrier et colis</w:t>
            </w:r>
            <w:r>
              <w:rPr>
                <w:color w:val="00B0F0"/>
                <w:lang w:val="fr"/>
              </w:rPr>
              <w:t>*</w:t>
            </w:r>
          </w:p>
          <w:p w14:paraId="0E917B65" w14:textId="77777777" w:rsidR="00D738CC" w:rsidRPr="002A2131" w:rsidRDefault="00D738CC" w:rsidP="00D738CC">
            <w:pPr>
              <w:rPr>
                <w:color w:val="00B0F0"/>
              </w:rPr>
            </w:pPr>
            <w:r w:rsidRPr="00D738CC">
              <w:rPr>
                <w:color w:val="00B0F0"/>
                <w:lang w:val="fr"/>
              </w:rPr>
              <w:t>Produits de détail</w:t>
            </w:r>
            <w:r>
              <w:rPr>
                <w:color w:val="00B0F0"/>
                <w:lang w:val="fr"/>
              </w:rPr>
              <w:t>*</w:t>
            </w:r>
          </w:p>
          <w:p w14:paraId="1F44DFBA" w14:textId="5DFCF501" w:rsidR="00D738CC" w:rsidRPr="002A2131" w:rsidRDefault="00D738CC" w:rsidP="00D738CC">
            <w:r w:rsidRPr="00D738CC">
              <w:rPr>
                <w:color w:val="00B0F0"/>
                <w:lang w:val="fr"/>
              </w:rPr>
              <w:t>Produits de restauration</w:t>
            </w:r>
            <w:r>
              <w:rPr>
                <w:color w:val="00B0F0"/>
                <w:lang w:val="fr"/>
              </w:rPr>
              <w:t>*</w:t>
            </w:r>
          </w:p>
        </w:tc>
      </w:tr>
      <w:tr w:rsidR="00D738CC" w14:paraId="166B4358" w14:textId="77777777" w:rsidTr="00FC60C1">
        <w:tc>
          <w:tcPr>
            <w:tcW w:w="2405" w:type="dxa"/>
            <w:shd w:val="clear" w:color="auto" w:fill="E2EFD9" w:themeFill="accent6" w:themeFillTint="33"/>
            <w:vAlign w:val="center"/>
          </w:tcPr>
          <w:p w14:paraId="46C6EB59" w14:textId="77777777" w:rsidR="00D738CC" w:rsidRPr="00763EE3" w:rsidRDefault="00D738CC" w:rsidP="00FC60C1">
            <w:pPr>
              <w:jc w:val="center"/>
              <w:rPr>
                <w:sz w:val="24"/>
                <w:szCs w:val="24"/>
                <w:lang w:val="en-US"/>
              </w:rPr>
            </w:pPr>
            <w:r w:rsidRPr="00763EE3">
              <w:rPr>
                <w:sz w:val="24"/>
                <w:szCs w:val="24"/>
                <w:lang w:val="fr"/>
              </w:rPr>
              <w:t>Restaurant</w:t>
            </w:r>
          </w:p>
        </w:tc>
        <w:tc>
          <w:tcPr>
            <w:tcW w:w="3411" w:type="dxa"/>
          </w:tcPr>
          <w:p w14:paraId="2AFC7CA2" w14:textId="77777777" w:rsidR="00D738CC" w:rsidRPr="002A2131" w:rsidRDefault="00D738CC" w:rsidP="00D738CC">
            <w:pPr>
              <w:rPr>
                <w:color w:val="00B0F0"/>
              </w:rPr>
            </w:pPr>
            <w:r w:rsidRPr="00D738CC">
              <w:rPr>
                <w:color w:val="00B0F0"/>
                <w:lang w:val="fr"/>
              </w:rPr>
              <w:t>Produits de restauration</w:t>
            </w:r>
          </w:p>
          <w:p w14:paraId="3346128B" w14:textId="2F80832A" w:rsidR="00D738CC" w:rsidRPr="002A2131" w:rsidRDefault="00D738CC" w:rsidP="00D738CC">
            <w:pPr>
              <w:rPr>
                <w:color w:val="00B0F0"/>
              </w:rPr>
            </w:pPr>
            <w:r w:rsidRPr="00D738CC">
              <w:rPr>
                <w:color w:val="00B0F0"/>
                <w:lang w:val="fr"/>
              </w:rPr>
              <w:t>Gaspiller</w:t>
            </w:r>
          </w:p>
          <w:p w14:paraId="16B12919" w14:textId="06B2F508" w:rsidR="00D738CC" w:rsidRPr="002A2131" w:rsidRDefault="000D3014" w:rsidP="00FC60C1">
            <w:pPr>
              <w:rPr>
                <w:color w:val="00B0F0"/>
              </w:rPr>
            </w:pPr>
            <w:r w:rsidRPr="00D738CC">
              <w:rPr>
                <w:color w:val="00B0F0"/>
                <w:lang w:val="fr"/>
              </w:rPr>
              <w:t>Courrier &amp; colis</w:t>
            </w:r>
            <w:r>
              <w:rPr>
                <w:color w:val="00B0F0"/>
                <w:lang w:val="fr"/>
              </w:rPr>
              <w:t>**</w:t>
            </w:r>
          </w:p>
        </w:tc>
        <w:tc>
          <w:tcPr>
            <w:tcW w:w="3246" w:type="dxa"/>
          </w:tcPr>
          <w:p w14:paraId="139DB8C4" w14:textId="53682000" w:rsidR="00D738CC" w:rsidRDefault="00D738CC" w:rsidP="00D738CC">
            <w:pPr>
              <w:rPr>
                <w:color w:val="00B0F0"/>
                <w:lang w:val="en-US"/>
              </w:rPr>
            </w:pPr>
            <w:r w:rsidRPr="00D738CC">
              <w:rPr>
                <w:color w:val="00B0F0"/>
                <w:lang w:val="fr"/>
              </w:rPr>
              <w:t>Courrier &amp; colis</w:t>
            </w:r>
            <w:r>
              <w:rPr>
                <w:color w:val="00B0F0"/>
                <w:lang w:val="fr"/>
              </w:rPr>
              <w:t>**</w:t>
            </w:r>
          </w:p>
          <w:p w14:paraId="155D6889" w14:textId="77777777" w:rsidR="000B06D5" w:rsidRPr="00D738CC" w:rsidRDefault="000B06D5" w:rsidP="000B06D5">
            <w:pPr>
              <w:rPr>
                <w:color w:val="00B0F0"/>
                <w:lang w:val="en-US"/>
              </w:rPr>
            </w:pPr>
            <w:r w:rsidRPr="00D738CC">
              <w:rPr>
                <w:color w:val="00B0F0"/>
                <w:lang w:val="fr"/>
              </w:rPr>
              <w:t>Matériaux de construction</w:t>
            </w:r>
          </w:p>
          <w:p w14:paraId="5CA086BA" w14:textId="77777777" w:rsidR="000B06D5" w:rsidRPr="00D738CC" w:rsidRDefault="000B06D5" w:rsidP="00D738CC">
            <w:pPr>
              <w:rPr>
                <w:color w:val="00B0F0"/>
                <w:lang w:val="en-US"/>
              </w:rPr>
            </w:pPr>
          </w:p>
          <w:p w14:paraId="2582650C" w14:textId="77777777" w:rsidR="00D738CC" w:rsidRDefault="00D738CC" w:rsidP="00FC60C1">
            <w:pPr>
              <w:rPr>
                <w:lang w:val="en-US"/>
              </w:rPr>
            </w:pPr>
          </w:p>
        </w:tc>
      </w:tr>
      <w:tr w:rsidR="00D738CC" w14:paraId="1C31D30A" w14:textId="77777777" w:rsidTr="00FC60C1">
        <w:tc>
          <w:tcPr>
            <w:tcW w:w="2405" w:type="dxa"/>
            <w:shd w:val="clear" w:color="auto" w:fill="E2EFD9" w:themeFill="accent6" w:themeFillTint="33"/>
            <w:vAlign w:val="center"/>
          </w:tcPr>
          <w:p w14:paraId="2C035379" w14:textId="77777777" w:rsidR="00D738CC" w:rsidRPr="00763EE3" w:rsidRDefault="00D738CC" w:rsidP="00FC60C1">
            <w:pPr>
              <w:jc w:val="center"/>
              <w:rPr>
                <w:sz w:val="24"/>
                <w:szCs w:val="24"/>
                <w:lang w:val="en-US"/>
              </w:rPr>
            </w:pPr>
            <w:r w:rsidRPr="00763EE3">
              <w:rPr>
                <w:sz w:val="24"/>
                <w:szCs w:val="24"/>
                <w:lang w:val="fr"/>
              </w:rPr>
              <w:t>Hôtel</w:t>
            </w:r>
          </w:p>
        </w:tc>
        <w:tc>
          <w:tcPr>
            <w:tcW w:w="3411" w:type="dxa"/>
          </w:tcPr>
          <w:p w14:paraId="2D7877B6" w14:textId="77777777" w:rsidR="000D3014" w:rsidRPr="00D738CC" w:rsidRDefault="000D3014" w:rsidP="000D3014">
            <w:pPr>
              <w:rPr>
                <w:color w:val="00B0F0"/>
                <w:lang w:val="en-US"/>
              </w:rPr>
            </w:pPr>
            <w:r w:rsidRPr="00D738CC">
              <w:rPr>
                <w:color w:val="00B0F0"/>
                <w:lang w:val="fr"/>
              </w:rPr>
              <w:t>Produits de restauration</w:t>
            </w:r>
          </w:p>
          <w:p w14:paraId="594820C1" w14:textId="77777777" w:rsidR="000D3014" w:rsidRPr="00D738CC" w:rsidRDefault="000D3014" w:rsidP="000D3014">
            <w:pPr>
              <w:rPr>
                <w:color w:val="00B0F0"/>
                <w:lang w:val="en-US"/>
              </w:rPr>
            </w:pPr>
            <w:r w:rsidRPr="00D738CC">
              <w:rPr>
                <w:color w:val="00B0F0"/>
                <w:lang w:val="fr"/>
              </w:rPr>
              <w:t>Gaspiller</w:t>
            </w:r>
          </w:p>
          <w:p w14:paraId="096D138E" w14:textId="77777777" w:rsidR="00D738CC" w:rsidRDefault="00D738CC" w:rsidP="00FC60C1">
            <w:pPr>
              <w:rPr>
                <w:lang w:val="en-US"/>
              </w:rPr>
            </w:pPr>
          </w:p>
        </w:tc>
        <w:tc>
          <w:tcPr>
            <w:tcW w:w="3246" w:type="dxa"/>
          </w:tcPr>
          <w:p w14:paraId="6613BC51" w14:textId="77777777" w:rsidR="000D3014" w:rsidRPr="002A2131" w:rsidRDefault="000D3014" w:rsidP="000D3014">
            <w:pPr>
              <w:rPr>
                <w:color w:val="00B0F0"/>
              </w:rPr>
            </w:pPr>
            <w:r w:rsidRPr="00D738CC">
              <w:rPr>
                <w:color w:val="00B0F0"/>
                <w:lang w:val="fr"/>
              </w:rPr>
              <w:t>Produits de détail</w:t>
            </w:r>
          </w:p>
          <w:p w14:paraId="2842167E" w14:textId="77777777" w:rsidR="000D3014" w:rsidRPr="002A2131" w:rsidRDefault="000D3014" w:rsidP="000D3014">
            <w:pPr>
              <w:rPr>
                <w:color w:val="00B0F0"/>
              </w:rPr>
            </w:pPr>
            <w:r w:rsidRPr="00D738CC">
              <w:rPr>
                <w:color w:val="00B0F0"/>
                <w:lang w:val="fr"/>
              </w:rPr>
              <w:t>Matériaux de construction</w:t>
            </w:r>
          </w:p>
          <w:p w14:paraId="3893E12A" w14:textId="07F47CB3" w:rsidR="00D738CC" w:rsidRPr="000D3014" w:rsidRDefault="000D3014" w:rsidP="00FC60C1">
            <w:pPr>
              <w:rPr>
                <w:color w:val="00B0F0"/>
                <w:lang w:val="en-US"/>
              </w:rPr>
            </w:pPr>
            <w:r w:rsidRPr="00D738CC">
              <w:rPr>
                <w:color w:val="00B0F0"/>
                <w:lang w:val="fr"/>
              </w:rPr>
              <w:t>Courrier &amp; colis</w:t>
            </w:r>
          </w:p>
        </w:tc>
      </w:tr>
      <w:tr w:rsidR="00D738CC" w14:paraId="34188DA4" w14:textId="77777777" w:rsidTr="00FC60C1">
        <w:tc>
          <w:tcPr>
            <w:tcW w:w="2405" w:type="dxa"/>
            <w:shd w:val="clear" w:color="auto" w:fill="E2EFD9" w:themeFill="accent6" w:themeFillTint="33"/>
            <w:vAlign w:val="center"/>
          </w:tcPr>
          <w:p w14:paraId="3E79E4C0" w14:textId="77777777" w:rsidR="00D738CC" w:rsidRPr="00763EE3" w:rsidRDefault="00D738CC" w:rsidP="00FC60C1">
            <w:pPr>
              <w:jc w:val="center"/>
              <w:rPr>
                <w:sz w:val="24"/>
                <w:szCs w:val="24"/>
                <w:lang w:val="en-US"/>
              </w:rPr>
            </w:pPr>
            <w:r w:rsidRPr="00763EE3">
              <w:rPr>
                <w:sz w:val="24"/>
                <w:szCs w:val="24"/>
                <w:lang w:val="fr"/>
              </w:rPr>
              <w:t>Supermarché</w:t>
            </w:r>
          </w:p>
        </w:tc>
        <w:tc>
          <w:tcPr>
            <w:tcW w:w="3411" w:type="dxa"/>
          </w:tcPr>
          <w:p w14:paraId="16A80A25" w14:textId="77777777" w:rsidR="000D3014" w:rsidRPr="002A2131" w:rsidRDefault="000D3014" w:rsidP="000D3014">
            <w:pPr>
              <w:rPr>
                <w:color w:val="00B0F0"/>
              </w:rPr>
            </w:pPr>
            <w:r w:rsidRPr="00D738CC">
              <w:rPr>
                <w:color w:val="00B0F0"/>
                <w:lang w:val="fr"/>
              </w:rPr>
              <w:t>Produits de restauration</w:t>
            </w:r>
          </w:p>
          <w:p w14:paraId="76D1D7F8" w14:textId="77777777" w:rsidR="000D3014" w:rsidRPr="002A2131" w:rsidRDefault="000D3014" w:rsidP="000D3014">
            <w:pPr>
              <w:rPr>
                <w:color w:val="00B0F0"/>
              </w:rPr>
            </w:pPr>
            <w:r w:rsidRPr="00D738CC">
              <w:rPr>
                <w:color w:val="00B0F0"/>
                <w:lang w:val="fr"/>
              </w:rPr>
              <w:t>Produits de détail</w:t>
            </w:r>
          </w:p>
          <w:p w14:paraId="0CF09309" w14:textId="77777777" w:rsidR="000D3014" w:rsidRPr="00D738CC" w:rsidRDefault="000D3014" w:rsidP="000D3014">
            <w:pPr>
              <w:rPr>
                <w:color w:val="00B0F0"/>
                <w:lang w:val="en-US"/>
              </w:rPr>
            </w:pPr>
            <w:r w:rsidRPr="00D738CC">
              <w:rPr>
                <w:color w:val="00B0F0"/>
                <w:lang w:val="fr"/>
              </w:rPr>
              <w:t>Gaspiller</w:t>
            </w:r>
          </w:p>
          <w:p w14:paraId="2A5CDAF1" w14:textId="547FBB8D" w:rsidR="00D738CC" w:rsidRDefault="000D3014" w:rsidP="000D3014">
            <w:pPr>
              <w:rPr>
                <w:lang w:val="en-US"/>
              </w:rPr>
            </w:pPr>
            <w:r w:rsidRPr="00D738CC">
              <w:rPr>
                <w:color w:val="00B0F0"/>
                <w:lang w:val="fr"/>
              </w:rPr>
              <w:t>Courrier &amp; colis</w:t>
            </w:r>
            <w:r>
              <w:rPr>
                <w:color w:val="00B0F0"/>
                <w:lang w:val="fr"/>
              </w:rPr>
              <w:t>***</w:t>
            </w:r>
          </w:p>
        </w:tc>
        <w:tc>
          <w:tcPr>
            <w:tcW w:w="3246" w:type="dxa"/>
          </w:tcPr>
          <w:p w14:paraId="75BB8BF9" w14:textId="77777777" w:rsidR="000D3014" w:rsidRPr="00D738CC" w:rsidRDefault="000D3014" w:rsidP="000D3014">
            <w:pPr>
              <w:rPr>
                <w:color w:val="00B0F0"/>
                <w:lang w:val="en-US"/>
              </w:rPr>
            </w:pPr>
            <w:r w:rsidRPr="00D738CC">
              <w:rPr>
                <w:color w:val="00B0F0"/>
                <w:lang w:val="fr"/>
              </w:rPr>
              <w:t>Matériaux de construction</w:t>
            </w:r>
          </w:p>
          <w:p w14:paraId="474819F4" w14:textId="77777777" w:rsidR="00D738CC" w:rsidRDefault="00D738CC" w:rsidP="00FC60C1">
            <w:pPr>
              <w:rPr>
                <w:lang w:val="en-US"/>
              </w:rPr>
            </w:pPr>
          </w:p>
        </w:tc>
      </w:tr>
      <w:tr w:rsidR="00D738CC" w14:paraId="47044873" w14:textId="77777777" w:rsidTr="00FC60C1">
        <w:tc>
          <w:tcPr>
            <w:tcW w:w="2405" w:type="dxa"/>
            <w:shd w:val="clear" w:color="auto" w:fill="E2EFD9" w:themeFill="accent6" w:themeFillTint="33"/>
            <w:vAlign w:val="center"/>
          </w:tcPr>
          <w:p w14:paraId="2CFEAAEA" w14:textId="77777777" w:rsidR="00D738CC" w:rsidRPr="00763EE3" w:rsidRDefault="00D738CC" w:rsidP="00FC60C1">
            <w:pPr>
              <w:jc w:val="center"/>
              <w:rPr>
                <w:sz w:val="24"/>
                <w:szCs w:val="24"/>
                <w:lang w:val="en-US"/>
              </w:rPr>
            </w:pPr>
            <w:r w:rsidRPr="00763EE3">
              <w:rPr>
                <w:sz w:val="24"/>
                <w:szCs w:val="24"/>
                <w:lang w:val="fr"/>
              </w:rPr>
              <w:t>Banque</w:t>
            </w:r>
          </w:p>
        </w:tc>
        <w:tc>
          <w:tcPr>
            <w:tcW w:w="3411" w:type="dxa"/>
          </w:tcPr>
          <w:p w14:paraId="2CE54F45" w14:textId="77777777" w:rsidR="000D3014" w:rsidRPr="00D738CC" w:rsidRDefault="000D3014" w:rsidP="000D3014">
            <w:pPr>
              <w:rPr>
                <w:color w:val="00B0F0"/>
                <w:lang w:val="en-US"/>
              </w:rPr>
            </w:pPr>
            <w:r w:rsidRPr="00D738CC">
              <w:rPr>
                <w:color w:val="00B0F0"/>
                <w:lang w:val="fr"/>
              </w:rPr>
              <w:t>Courrier &amp; colis</w:t>
            </w:r>
          </w:p>
          <w:p w14:paraId="1D3DDFDC" w14:textId="26D7DD44" w:rsidR="00D738CC" w:rsidRDefault="000D3014" w:rsidP="00A51417">
            <w:pPr>
              <w:rPr>
                <w:lang w:val="en-US"/>
              </w:rPr>
            </w:pPr>
            <w:r w:rsidRPr="00D738CC">
              <w:rPr>
                <w:color w:val="00B0F0"/>
                <w:lang w:val="fr"/>
              </w:rPr>
              <w:t>Gaspiller</w:t>
            </w:r>
          </w:p>
        </w:tc>
        <w:tc>
          <w:tcPr>
            <w:tcW w:w="3246" w:type="dxa"/>
          </w:tcPr>
          <w:p w14:paraId="0FF6FC28" w14:textId="77777777" w:rsidR="000D3014" w:rsidRPr="00D738CC" w:rsidRDefault="000D3014" w:rsidP="000D3014">
            <w:pPr>
              <w:rPr>
                <w:color w:val="00B0F0"/>
                <w:lang w:val="en-US"/>
              </w:rPr>
            </w:pPr>
            <w:r w:rsidRPr="00D738CC">
              <w:rPr>
                <w:color w:val="00B0F0"/>
                <w:lang w:val="fr"/>
              </w:rPr>
              <w:t>Matériaux de construction</w:t>
            </w:r>
          </w:p>
          <w:p w14:paraId="69C1B331" w14:textId="77777777" w:rsidR="00D738CC" w:rsidRDefault="00D738CC" w:rsidP="00FC60C1">
            <w:pPr>
              <w:rPr>
                <w:lang w:val="en-US"/>
              </w:rPr>
            </w:pPr>
          </w:p>
        </w:tc>
      </w:tr>
      <w:tr w:rsidR="00D738CC" w14:paraId="189030DB" w14:textId="77777777" w:rsidTr="00FC60C1">
        <w:tc>
          <w:tcPr>
            <w:tcW w:w="2405" w:type="dxa"/>
            <w:shd w:val="clear" w:color="auto" w:fill="E2EFD9" w:themeFill="accent6" w:themeFillTint="33"/>
            <w:vAlign w:val="center"/>
          </w:tcPr>
          <w:p w14:paraId="0A5C41F7" w14:textId="77777777" w:rsidR="00D738CC" w:rsidRPr="00763EE3" w:rsidRDefault="00D738CC" w:rsidP="00FC60C1">
            <w:pPr>
              <w:jc w:val="center"/>
              <w:rPr>
                <w:sz w:val="24"/>
                <w:szCs w:val="24"/>
                <w:lang w:val="en-US"/>
              </w:rPr>
            </w:pPr>
            <w:r w:rsidRPr="00763EE3">
              <w:rPr>
                <w:sz w:val="24"/>
                <w:szCs w:val="24"/>
                <w:lang w:val="fr"/>
              </w:rPr>
              <w:t>Magasin de vêtements</w:t>
            </w:r>
          </w:p>
        </w:tc>
        <w:tc>
          <w:tcPr>
            <w:tcW w:w="3411" w:type="dxa"/>
          </w:tcPr>
          <w:p w14:paraId="08967AF5" w14:textId="2C9C5CA7" w:rsidR="000D3014" w:rsidRPr="002A2131" w:rsidRDefault="000D3014" w:rsidP="000D3014">
            <w:pPr>
              <w:rPr>
                <w:color w:val="00B0F0"/>
              </w:rPr>
            </w:pPr>
            <w:r w:rsidRPr="00D738CC">
              <w:rPr>
                <w:color w:val="00B0F0"/>
                <w:lang w:val="fr"/>
              </w:rPr>
              <w:t>Produits de détail</w:t>
            </w:r>
          </w:p>
          <w:p w14:paraId="2F158875" w14:textId="77777777" w:rsidR="000D3014" w:rsidRPr="002A2131" w:rsidRDefault="000D3014" w:rsidP="000D3014">
            <w:pPr>
              <w:rPr>
                <w:color w:val="00B0F0"/>
              </w:rPr>
            </w:pPr>
            <w:r w:rsidRPr="00D738CC">
              <w:rPr>
                <w:color w:val="00B0F0"/>
                <w:lang w:val="fr"/>
              </w:rPr>
              <w:t>Courrier &amp; colis</w:t>
            </w:r>
          </w:p>
          <w:p w14:paraId="0AA20B73" w14:textId="6DE9FB40" w:rsidR="00D738CC" w:rsidRPr="002A2131" w:rsidRDefault="000D3014" w:rsidP="000D3014">
            <w:r w:rsidRPr="00D738CC">
              <w:rPr>
                <w:color w:val="00B0F0"/>
                <w:lang w:val="fr"/>
              </w:rPr>
              <w:t>Gaspiller</w:t>
            </w:r>
          </w:p>
        </w:tc>
        <w:tc>
          <w:tcPr>
            <w:tcW w:w="3246" w:type="dxa"/>
          </w:tcPr>
          <w:p w14:paraId="1BEA8B84" w14:textId="77777777" w:rsidR="000D3014" w:rsidRPr="00D738CC" w:rsidRDefault="000D3014" w:rsidP="000D3014">
            <w:pPr>
              <w:rPr>
                <w:color w:val="00B0F0"/>
                <w:lang w:val="en-US"/>
              </w:rPr>
            </w:pPr>
            <w:r w:rsidRPr="00D738CC">
              <w:rPr>
                <w:color w:val="00B0F0"/>
                <w:lang w:val="fr"/>
              </w:rPr>
              <w:t>Matériaux de construction</w:t>
            </w:r>
          </w:p>
          <w:p w14:paraId="059DFA18" w14:textId="77777777" w:rsidR="00D738CC" w:rsidRDefault="00D738CC" w:rsidP="00FC60C1">
            <w:pPr>
              <w:rPr>
                <w:lang w:val="en-US"/>
              </w:rPr>
            </w:pPr>
          </w:p>
        </w:tc>
      </w:tr>
      <w:tr w:rsidR="00D738CC" w14:paraId="703021FE" w14:textId="77777777" w:rsidTr="00FC60C1">
        <w:tc>
          <w:tcPr>
            <w:tcW w:w="2405" w:type="dxa"/>
            <w:shd w:val="clear" w:color="auto" w:fill="E2EFD9" w:themeFill="accent6" w:themeFillTint="33"/>
            <w:vAlign w:val="center"/>
          </w:tcPr>
          <w:p w14:paraId="6EAEF5A2" w14:textId="77777777" w:rsidR="00D738CC" w:rsidRPr="00763EE3" w:rsidRDefault="00D738CC" w:rsidP="00FC60C1">
            <w:pPr>
              <w:jc w:val="center"/>
              <w:rPr>
                <w:sz w:val="24"/>
                <w:szCs w:val="24"/>
                <w:lang w:val="en-US"/>
              </w:rPr>
            </w:pPr>
            <w:r w:rsidRPr="00763EE3">
              <w:rPr>
                <w:sz w:val="24"/>
                <w:szCs w:val="24"/>
                <w:lang w:val="fr"/>
              </w:rPr>
              <w:t>École</w:t>
            </w:r>
          </w:p>
        </w:tc>
        <w:tc>
          <w:tcPr>
            <w:tcW w:w="3411" w:type="dxa"/>
          </w:tcPr>
          <w:p w14:paraId="762B4469" w14:textId="77777777" w:rsidR="000D3014" w:rsidRPr="002A2131" w:rsidRDefault="000D3014" w:rsidP="000D3014">
            <w:pPr>
              <w:rPr>
                <w:color w:val="00B0F0"/>
              </w:rPr>
            </w:pPr>
            <w:r w:rsidRPr="00D738CC">
              <w:rPr>
                <w:color w:val="00B0F0"/>
                <w:lang w:val="fr"/>
              </w:rPr>
              <w:t>Produits de restauration</w:t>
            </w:r>
          </w:p>
          <w:p w14:paraId="74EC5DFD" w14:textId="77777777" w:rsidR="000D3014" w:rsidRPr="002A2131" w:rsidRDefault="000D3014" w:rsidP="000D3014">
            <w:pPr>
              <w:rPr>
                <w:color w:val="00B0F0"/>
              </w:rPr>
            </w:pPr>
            <w:r w:rsidRPr="00D738CC">
              <w:rPr>
                <w:color w:val="00B0F0"/>
                <w:lang w:val="fr"/>
              </w:rPr>
              <w:t>Gaspiller</w:t>
            </w:r>
          </w:p>
          <w:p w14:paraId="2BDA4E24" w14:textId="7AEF4A42" w:rsidR="00D738CC" w:rsidRPr="002A2131" w:rsidRDefault="000D3014" w:rsidP="000D3014">
            <w:r w:rsidRPr="00D738CC">
              <w:rPr>
                <w:color w:val="00B0F0"/>
                <w:lang w:val="fr"/>
              </w:rPr>
              <w:t>Courrier &amp; colis</w:t>
            </w:r>
          </w:p>
        </w:tc>
        <w:tc>
          <w:tcPr>
            <w:tcW w:w="3246" w:type="dxa"/>
          </w:tcPr>
          <w:p w14:paraId="2C0BEB4C" w14:textId="77777777" w:rsidR="000D3014" w:rsidRPr="00D738CC" w:rsidRDefault="000D3014" w:rsidP="000D3014">
            <w:pPr>
              <w:rPr>
                <w:color w:val="00B0F0"/>
                <w:lang w:val="en-US"/>
              </w:rPr>
            </w:pPr>
            <w:r w:rsidRPr="00D738CC">
              <w:rPr>
                <w:color w:val="00B0F0"/>
                <w:lang w:val="fr"/>
              </w:rPr>
              <w:t>Matériaux de construction</w:t>
            </w:r>
          </w:p>
          <w:p w14:paraId="70F488C7" w14:textId="77777777" w:rsidR="00D738CC" w:rsidRDefault="00D738CC" w:rsidP="00FC60C1">
            <w:pPr>
              <w:rPr>
                <w:lang w:val="en-US"/>
              </w:rPr>
            </w:pPr>
          </w:p>
        </w:tc>
      </w:tr>
      <w:tr w:rsidR="00D738CC" w14:paraId="1F3F9CC9" w14:textId="77777777" w:rsidTr="00FC60C1">
        <w:tc>
          <w:tcPr>
            <w:tcW w:w="2405" w:type="dxa"/>
            <w:shd w:val="clear" w:color="auto" w:fill="E2EFD9" w:themeFill="accent6" w:themeFillTint="33"/>
            <w:vAlign w:val="center"/>
          </w:tcPr>
          <w:p w14:paraId="0194F61A" w14:textId="77777777" w:rsidR="00D738CC" w:rsidRPr="00763EE3" w:rsidRDefault="00D738CC" w:rsidP="00FC60C1">
            <w:pPr>
              <w:jc w:val="center"/>
              <w:rPr>
                <w:sz w:val="24"/>
                <w:szCs w:val="24"/>
                <w:lang w:val="en-US"/>
              </w:rPr>
            </w:pPr>
            <w:r w:rsidRPr="00763EE3">
              <w:rPr>
                <w:sz w:val="24"/>
                <w:szCs w:val="24"/>
                <w:lang w:val="fr"/>
              </w:rPr>
              <w:t>Hôpital</w:t>
            </w:r>
          </w:p>
        </w:tc>
        <w:tc>
          <w:tcPr>
            <w:tcW w:w="3411" w:type="dxa"/>
          </w:tcPr>
          <w:p w14:paraId="43F21C25" w14:textId="77777777" w:rsidR="00A51417" w:rsidRPr="002A2131" w:rsidRDefault="00A51417" w:rsidP="00A51417">
            <w:pPr>
              <w:rPr>
                <w:color w:val="00B0F0"/>
              </w:rPr>
            </w:pPr>
            <w:r w:rsidRPr="00D738CC">
              <w:rPr>
                <w:color w:val="00B0F0"/>
                <w:lang w:val="fr"/>
              </w:rPr>
              <w:t>Produits de restauration</w:t>
            </w:r>
          </w:p>
          <w:p w14:paraId="3A2E9819" w14:textId="77777777" w:rsidR="00A51417" w:rsidRPr="002A2131" w:rsidRDefault="00A51417" w:rsidP="00A51417">
            <w:pPr>
              <w:rPr>
                <w:color w:val="00B0F0"/>
              </w:rPr>
            </w:pPr>
            <w:r w:rsidRPr="00D738CC">
              <w:rPr>
                <w:color w:val="00B0F0"/>
                <w:lang w:val="fr"/>
              </w:rPr>
              <w:t>Gaspiller</w:t>
            </w:r>
          </w:p>
          <w:p w14:paraId="0D708514" w14:textId="250ED476" w:rsidR="00D738CC" w:rsidRPr="002A2131" w:rsidRDefault="00A51417" w:rsidP="00A51417">
            <w:r w:rsidRPr="00D738CC">
              <w:rPr>
                <w:color w:val="00B0F0"/>
                <w:lang w:val="fr"/>
              </w:rPr>
              <w:t>Courrier &amp; colis</w:t>
            </w:r>
          </w:p>
        </w:tc>
        <w:tc>
          <w:tcPr>
            <w:tcW w:w="3246" w:type="dxa"/>
          </w:tcPr>
          <w:p w14:paraId="604E99E6" w14:textId="77777777" w:rsidR="000D3014" w:rsidRPr="00D738CC" w:rsidRDefault="000D3014" w:rsidP="000D3014">
            <w:pPr>
              <w:rPr>
                <w:color w:val="00B0F0"/>
                <w:lang w:val="en-US"/>
              </w:rPr>
            </w:pPr>
            <w:r w:rsidRPr="00D738CC">
              <w:rPr>
                <w:color w:val="00B0F0"/>
                <w:lang w:val="fr"/>
              </w:rPr>
              <w:t>Matériaux de construction</w:t>
            </w:r>
          </w:p>
          <w:p w14:paraId="30AE0697" w14:textId="77777777" w:rsidR="00D738CC" w:rsidRDefault="00D738CC" w:rsidP="00FC60C1">
            <w:pPr>
              <w:rPr>
                <w:lang w:val="en-US"/>
              </w:rPr>
            </w:pPr>
          </w:p>
        </w:tc>
      </w:tr>
      <w:tr w:rsidR="00D738CC" w14:paraId="7CB1C911" w14:textId="77777777" w:rsidTr="00FC60C1">
        <w:tc>
          <w:tcPr>
            <w:tcW w:w="2405" w:type="dxa"/>
            <w:shd w:val="clear" w:color="auto" w:fill="E2EFD9" w:themeFill="accent6" w:themeFillTint="33"/>
            <w:vAlign w:val="center"/>
          </w:tcPr>
          <w:p w14:paraId="666E7AE6" w14:textId="77777777" w:rsidR="00D738CC" w:rsidRPr="00763EE3" w:rsidRDefault="00D738CC" w:rsidP="00FC60C1">
            <w:pPr>
              <w:jc w:val="center"/>
              <w:rPr>
                <w:sz w:val="24"/>
                <w:szCs w:val="24"/>
                <w:lang w:val="en-US"/>
              </w:rPr>
            </w:pPr>
            <w:r w:rsidRPr="00763EE3">
              <w:rPr>
                <w:sz w:val="24"/>
                <w:szCs w:val="24"/>
                <w:lang w:val="fr"/>
              </w:rPr>
              <w:t>Fabricant</w:t>
            </w:r>
          </w:p>
        </w:tc>
        <w:tc>
          <w:tcPr>
            <w:tcW w:w="3411" w:type="dxa"/>
          </w:tcPr>
          <w:p w14:paraId="17A4DCEE" w14:textId="77777777" w:rsidR="00A51417" w:rsidRPr="002A2131" w:rsidRDefault="00A51417" w:rsidP="00A51417">
            <w:pPr>
              <w:rPr>
                <w:color w:val="00B0F0"/>
              </w:rPr>
            </w:pPr>
            <w:r w:rsidRPr="00D738CC">
              <w:rPr>
                <w:color w:val="00B0F0"/>
                <w:lang w:val="fr"/>
              </w:rPr>
              <w:t>Courrier &amp; colis</w:t>
            </w:r>
          </w:p>
          <w:p w14:paraId="15BABEDC" w14:textId="77777777" w:rsidR="00A51417" w:rsidRPr="002A2131" w:rsidRDefault="00A51417" w:rsidP="00A51417">
            <w:pPr>
              <w:rPr>
                <w:color w:val="00B0F0"/>
              </w:rPr>
            </w:pPr>
            <w:r w:rsidRPr="00D738CC">
              <w:rPr>
                <w:color w:val="00B0F0"/>
                <w:lang w:val="fr"/>
              </w:rPr>
              <w:t>Produits de restauration</w:t>
            </w:r>
          </w:p>
          <w:p w14:paraId="4186E259" w14:textId="7CADD26F" w:rsidR="00D738CC" w:rsidRPr="002A2131" w:rsidRDefault="00A51417" w:rsidP="00FC60C1">
            <w:pPr>
              <w:rPr>
                <w:color w:val="00B0F0"/>
              </w:rPr>
            </w:pPr>
            <w:r w:rsidRPr="00D738CC">
              <w:rPr>
                <w:color w:val="00B0F0"/>
                <w:lang w:val="fr"/>
              </w:rPr>
              <w:t>Gaspiller</w:t>
            </w:r>
          </w:p>
        </w:tc>
        <w:tc>
          <w:tcPr>
            <w:tcW w:w="3246" w:type="dxa"/>
          </w:tcPr>
          <w:p w14:paraId="4272FDD9" w14:textId="77777777" w:rsidR="000D3014" w:rsidRPr="00D738CC" w:rsidRDefault="000D3014" w:rsidP="000D3014">
            <w:pPr>
              <w:rPr>
                <w:color w:val="00B0F0"/>
                <w:lang w:val="en-US"/>
              </w:rPr>
            </w:pPr>
            <w:r w:rsidRPr="00D738CC">
              <w:rPr>
                <w:color w:val="00B0F0"/>
                <w:lang w:val="fr"/>
              </w:rPr>
              <w:t>Matériaux de construction</w:t>
            </w:r>
          </w:p>
          <w:p w14:paraId="6EA64BAB" w14:textId="77777777" w:rsidR="00D738CC" w:rsidRDefault="00D738CC" w:rsidP="00FC60C1">
            <w:pPr>
              <w:rPr>
                <w:lang w:val="en-US"/>
              </w:rPr>
            </w:pPr>
          </w:p>
        </w:tc>
      </w:tr>
    </w:tbl>
    <w:p w14:paraId="4B7B8B62" w14:textId="77777777" w:rsidR="00D738CC" w:rsidRDefault="00D738CC" w:rsidP="00D738CC">
      <w:pPr>
        <w:spacing w:after="0" w:line="240" w:lineRule="auto"/>
        <w:rPr>
          <w:lang w:val="en-US"/>
        </w:rPr>
      </w:pPr>
    </w:p>
    <w:p w14:paraId="5D9F1254" w14:textId="77777777" w:rsidR="00D738CC" w:rsidRDefault="00D738CC" w:rsidP="00D738CC">
      <w:pPr>
        <w:spacing w:after="0" w:line="240" w:lineRule="auto"/>
        <w:rPr>
          <w:lang w:val="en-US"/>
        </w:rPr>
      </w:pPr>
    </w:p>
    <w:p w14:paraId="1A9CE79D" w14:textId="6CF29F00" w:rsidR="00D738CC" w:rsidRPr="002A2131" w:rsidRDefault="00D738CC" w:rsidP="00A51417">
      <w:pPr>
        <w:spacing w:after="0"/>
        <w:jc w:val="both"/>
        <w:rPr>
          <w:color w:val="00B0F0"/>
        </w:rPr>
      </w:pPr>
      <w:r w:rsidRPr="00D738CC">
        <w:rPr>
          <w:color w:val="00B0F0"/>
          <w:lang w:val="fr"/>
        </w:rPr>
        <w:t xml:space="preserve">* Cela dépendra des habitudes d’achat en ligne qui pourraient </w:t>
      </w:r>
      <w:r w:rsidR="00A51417">
        <w:rPr>
          <w:color w:val="00B0F0"/>
          <w:lang w:val="fr"/>
        </w:rPr>
        <w:t>avoir</w:t>
      </w:r>
    </w:p>
    <w:p w14:paraId="3A284035" w14:textId="0297F2E6" w:rsidR="00D738CC" w:rsidRPr="002A2131" w:rsidRDefault="00D738CC" w:rsidP="00A51417">
      <w:pPr>
        <w:spacing w:after="0"/>
        <w:jc w:val="both"/>
        <w:rPr>
          <w:color w:val="00B0F0"/>
        </w:rPr>
      </w:pPr>
      <w:r>
        <w:rPr>
          <w:color w:val="00B0F0"/>
          <w:lang w:val="fr"/>
        </w:rPr>
        <w:t xml:space="preserve">** Cela </w:t>
      </w:r>
      <w:r w:rsidR="000D3014">
        <w:rPr>
          <w:color w:val="00B0F0"/>
          <w:lang w:val="fr"/>
        </w:rPr>
        <w:t>dépendra s’il</w:t>
      </w:r>
      <w:r>
        <w:rPr>
          <w:color w:val="00B0F0"/>
          <w:lang w:val="fr"/>
        </w:rPr>
        <w:t xml:space="preserve"> y a un service de prise ou de livraison</w:t>
      </w:r>
    </w:p>
    <w:p w14:paraId="1A4E19AE" w14:textId="494EB2CB" w:rsidR="000D3014" w:rsidRPr="002A2131" w:rsidRDefault="000D3014" w:rsidP="00A51417">
      <w:pPr>
        <w:spacing w:after="0"/>
        <w:jc w:val="both"/>
        <w:rPr>
          <w:color w:val="00B0F0"/>
        </w:rPr>
      </w:pPr>
      <w:r>
        <w:rPr>
          <w:color w:val="00B0F0"/>
          <w:lang w:val="fr"/>
        </w:rPr>
        <w:t>Cela dépendra s’il y a une livraison à domicile</w:t>
      </w:r>
    </w:p>
    <w:p w14:paraId="5116FA29" w14:textId="7987E81C" w:rsidR="00D738CC" w:rsidRPr="002A2131" w:rsidRDefault="00D738CC" w:rsidP="00D738CC">
      <w:pPr>
        <w:jc w:val="both"/>
      </w:pPr>
    </w:p>
    <w:p w14:paraId="6DE0659E" w14:textId="05C218CC" w:rsidR="00D738CC" w:rsidRPr="002A2131" w:rsidRDefault="00D738CC" w:rsidP="00D738CC">
      <w:pPr>
        <w:jc w:val="both"/>
      </w:pPr>
    </w:p>
    <w:p w14:paraId="023E10B2" w14:textId="22133430" w:rsidR="00522603" w:rsidRPr="002A2131" w:rsidRDefault="00522603" w:rsidP="00D738CC">
      <w:pPr>
        <w:jc w:val="both"/>
      </w:pPr>
    </w:p>
    <w:p w14:paraId="55C5DFC5" w14:textId="23265A3E" w:rsidR="00522603" w:rsidRPr="002A2131" w:rsidRDefault="00522603" w:rsidP="00D738CC">
      <w:pPr>
        <w:jc w:val="both"/>
      </w:pPr>
    </w:p>
    <w:p w14:paraId="1160AF8E" w14:textId="453B8273" w:rsidR="00522603" w:rsidRPr="002A2131" w:rsidRDefault="00522603" w:rsidP="00D738CC">
      <w:pPr>
        <w:jc w:val="both"/>
      </w:pPr>
    </w:p>
    <w:p w14:paraId="5CBF77A2" w14:textId="2CF8A57F" w:rsidR="00522603" w:rsidRPr="002A2131" w:rsidRDefault="00522603" w:rsidP="00522603">
      <w:r w:rsidRPr="00D738CC">
        <w:rPr>
          <w:b/>
          <w:lang w:val="fr"/>
        </w:rPr>
        <w:t xml:space="preserve">Exercice </w:t>
      </w:r>
      <w:r>
        <w:rPr>
          <w:b/>
          <w:lang w:val="fr"/>
        </w:rPr>
        <w:t>3</w:t>
      </w:r>
      <w:r>
        <w:rPr>
          <w:lang w:val="fr"/>
        </w:rPr>
        <w:t xml:space="preserve"> </w:t>
      </w:r>
      <w:r w:rsidRPr="00D738CC">
        <w:rPr>
          <w:b/>
          <w:lang w:val="fr"/>
        </w:rPr>
        <w:t>:</w:t>
      </w:r>
      <w:r w:rsidRPr="00D738CC">
        <w:rPr>
          <w:lang w:val="fr"/>
        </w:rPr>
        <w:t xml:space="preserve"> PARTIES PRENANTES</w:t>
      </w:r>
      <w:r>
        <w:rPr>
          <w:lang w:val="fr"/>
        </w:rPr>
        <w:t xml:space="preserve"> ET FLUX DE PRODUITS </w:t>
      </w:r>
    </w:p>
    <w:p w14:paraId="385D656F" w14:textId="650D1DF7" w:rsidR="00522603" w:rsidRPr="002A2131" w:rsidRDefault="00522603" w:rsidP="00522603">
      <w:pPr>
        <w:spacing w:after="0" w:line="240" w:lineRule="auto"/>
        <w:rPr>
          <w:color w:val="00B0F0"/>
        </w:rPr>
      </w:pPr>
      <w:r w:rsidRPr="00A51417">
        <w:rPr>
          <w:color w:val="00B0F0"/>
          <w:lang w:val="fr"/>
        </w:rPr>
        <w:t xml:space="preserve">Les produits </w:t>
      </w:r>
      <w:r w:rsidR="002A2131" w:rsidRPr="00A51417">
        <w:rPr>
          <w:color w:val="00B0F0"/>
          <w:lang w:val="fr"/>
        </w:rPr>
        <w:t>sont :</w:t>
      </w:r>
      <w:r w:rsidRPr="00A51417">
        <w:rPr>
          <w:color w:val="00B0F0"/>
          <w:lang w:val="fr"/>
        </w:rPr>
        <w:t xml:space="preserve"> 1) Courrier et </w:t>
      </w:r>
      <w:proofErr w:type="gramStart"/>
      <w:r w:rsidRPr="00A51417">
        <w:rPr>
          <w:color w:val="00B0F0"/>
          <w:lang w:val="fr"/>
        </w:rPr>
        <w:t>colis;</w:t>
      </w:r>
      <w:proofErr w:type="gramEnd"/>
      <w:r w:rsidRPr="00A51417">
        <w:rPr>
          <w:color w:val="00B0F0"/>
          <w:lang w:val="fr"/>
        </w:rPr>
        <w:t xml:space="preserve"> 2) Produits de détail; 3) Produits de restauration; 4) Déchets; 5) Matériaux de construction</w:t>
      </w:r>
    </w:p>
    <w:tbl>
      <w:tblPr>
        <w:tblStyle w:val="Grilledutableau"/>
        <w:tblW w:w="0" w:type="auto"/>
        <w:tblLook w:val="04A0" w:firstRow="1" w:lastRow="0" w:firstColumn="1" w:lastColumn="0" w:noHBand="0" w:noVBand="1"/>
      </w:tblPr>
      <w:tblGrid>
        <w:gridCol w:w="2122"/>
        <w:gridCol w:w="3402"/>
        <w:gridCol w:w="3538"/>
      </w:tblGrid>
      <w:tr w:rsidR="00522603" w14:paraId="78C09F0A" w14:textId="77777777" w:rsidTr="004A1058">
        <w:tc>
          <w:tcPr>
            <w:tcW w:w="2122" w:type="dxa"/>
            <w:shd w:val="clear" w:color="auto" w:fill="F2F2F2" w:themeFill="background1" w:themeFillShade="F2"/>
          </w:tcPr>
          <w:p w14:paraId="72091628" w14:textId="77777777" w:rsidR="00522603" w:rsidRDefault="00522603" w:rsidP="00522603">
            <w:pPr>
              <w:jc w:val="center"/>
              <w:rPr>
                <w:lang w:val="en-US"/>
              </w:rPr>
            </w:pPr>
            <w:r>
              <w:rPr>
                <w:lang w:val="fr"/>
              </w:rPr>
              <w:t>PARTIES PRENANTES</w:t>
            </w:r>
          </w:p>
        </w:tc>
        <w:tc>
          <w:tcPr>
            <w:tcW w:w="3402" w:type="dxa"/>
            <w:shd w:val="clear" w:color="auto" w:fill="F2F2F2" w:themeFill="background1" w:themeFillShade="F2"/>
          </w:tcPr>
          <w:p w14:paraId="61A3FDA2" w14:textId="1C211BE8" w:rsidR="00522603" w:rsidRDefault="00522603" w:rsidP="00522603">
            <w:pPr>
              <w:jc w:val="center"/>
              <w:rPr>
                <w:lang w:val="en-US"/>
              </w:rPr>
            </w:pPr>
            <w:r>
              <w:rPr>
                <w:lang w:val="fr"/>
              </w:rPr>
              <w:t xml:space="preserve">PRODUITS DÉPLACÉS </w:t>
            </w:r>
          </w:p>
        </w:tc>
        <w:tc>
          <w:tcPr>
            <w:tcW w:w="3538" w:type="dxa"/>
            <w:shd w:val="clear" w:color="auto" w:fill="F2F2F2" w:themeFill="background1" w:themeFillShade="F2"/>
          </w:tcPr>
          <w:p w14:paraId="6B46087D" w14:textId="36B6C758" w:rsidR="00522603" w:rsidRPr="002A2131" w:rsidRDefault="00522603" w:rsidP="00522603">
            <w:pPr>
              <w:jc w:val="center"/>
            </w:pPr>
            <w:r>
              <w:rPr>
                <w:lang w:val="fr"/>
              </w:rPr>
              <w:t>FLUX DE PRODUITS (B2B ou B2C)</w:t>
            </w:r>
          </w:p>
        </w:tc>
      </w:tr>
      <w:tr w:rsidR="00522603" w14:paraId="71D50515" w14:textId="77777777" w:rsidTr="004A1058">
        <w:tc>
          <w:tcPr>
            <w:tcW w:w="2122" w:type="dxa"/>
            <w:shd w:val="clear" w:color="auto" w:fill="E2EFD9" w:themeFill="accent6" w:themeFillTint="33"/>
            <w:vAlign w:val="center"/>
          </w:tcPr>
          <w:p w14:paraId="10A237C0" w14:textId="77777777" w:rsidR="00522603" w:rsidRPr="002A2131" w:rsidRDefault="00522603" w:rsidP="00FC60C1">
            <w:pPr>
              <w:jc w:val="center"/>
              <w:rPr>
                <w:sz w:val="24"/>
                <w:szCs w:val="24"/>
              </w:rPr>
            </w:pPr>
            <w:r w:rsidRPr="00763EE3">
              <w:rPr>
                <w:sz w:val="24"/>
                <w:szCs w:val="24"/>
                <w:lang w:val="fr"/>
              </w:rPr>
              <w:t xml:space="preserve">Autorité publique, telle </w:t>
            </w:r>
            <w:r>
              <w:rPr>
                <w:sz w:val="24"/>
                <w:szCs w:val="24"/>
                <w:lang w:val="fr"/>
              </w:rPr>
              <w:t xml:space="preserve">qu’une </w:t>
            </w:r>
            <w:r w:rsidRPr="00763EE3">
              <w:rPr>
                <w:sz w:val="24"/>
                <w:szCs w:val="24"/>
                <w:lang w:val="fr"/>
              </w:rPr>
              <w:t>municipalité</w:t>
            </w:r>
          </w:p>
        </w:tc>
        <w:tc>
          <w:tcPr>
            <w:tcW w:w="3402" w:type="dxa"/>
          </w:tcPr>
          <w:p w14:paraId="3A4170A1" w14:textId="3063E4B5" w:rsidR="00522603" w:rsidRPr="006D4A1B" w:rsidRDefault="00522603" w:rsidP="000B06D5">
            <w:pPr>
              <w:pStyle w:val="Paragraphedeliste"/>
              <w:numPr>
                <w:ilvl w:val="0"/>
                <w:numId w:val="13"/>
              </w:numPr>
              <w:ind w:left="360"/>
              <w:rPr>
                <w:color w:val="00B0F0"/>
                <w:lang w:val="en-US"/>
              </w:rPr>
            </w:pPr>
            <w:r w:rsidRPr="006D4A1B">
              <w:rPr>
                <w:color w:val="00B0F0"/>
                <w:lang w:val="fr"/>
              </w:rPr>
              <w:t>Courrier &amp; colis</w:t>
            </w:r>
          </w:p>
          <w:p w14:paraId="0349D191" w14:textId="41F96B09" w:rsidR="000B06D5" w:rsidRPr="006D4A1B" w:rsidRDefault="000B06D5" w:rsidP="000B06D5">
            <w:pPr>
              <w:rPr>
                <w:color w:val="00B0F0"/>
                <w:lang w:val="en-US"/>
              </w:rPr>
            </w:pPr>
          </w:p>
          <w:p w14:paraId="188C1D6E" w14:textId="77777777" w:rsidR="000B06D5" w:rsidRPr="006D4A1B" w:rsidRDefault="000B06D5" w:rsidP="000B06D5">
            <w:pPr>
              <w:rPr>
                <w:color w:val="00B0F0"/>
                <w:lang w:val="en-US"/>
              </w:rPr>
            </w:pPr>
          </w:p>
          <w:p w14:paraId="7B8AACF2" w14:textId="77777777" w:rsidR="00522603" w:rsidRPr="006D4A1B" w:rsidRDefault="00522603" w:rsidP="000B06D5">
            <w:pPr>
              <w:pStyle w:val="Paragraphedeliste"/>
              <w:numPr>
                <w:ilvl w:val="0"/>
                <w:numId w:val="13"/>
              </w:numPr>
              <w:ind w:left="360"/>
              <w:rPr>
                <w:color w:val="00B0F0"/>
                <w:lang w:val="en-US"/>
              </w:rPr>
            </w:pPr>
            <w:r w:rsidRPr="006D4A1B">
              <w:rPr>
                <w:color w:val="00B0F0"/>
                <w:lang w:val="fr"/>
              </w:rPr>
              <w:t>Matériaux de construction</w:t>
            </w:r>
          </w:p>
          <w:p w14:paraId="18B58FE4" w14:textId="77777777" w:rsidR="00522603" w:rsidRPr="006D4A1B" w:rsidRDefault="00522603" w:rsidP="000B06D5">
            <w:pPr>
              <w:pStyle w:val="Paragraphedeliste"/>
              <w:numPr>
                <w:ilvl w:val="0"/>
                <w:numId w:val="13"/>
              </w:numPr>
              <w:ind w:left="360"/>
              <w:rPr>
                <w:color w:val="00B0F0"/>
                <w:lang w:val="en-US"/>
              </w:rPr>
            </w:pPr>
            <w:r w:rsidRPr="006D4A1B">
              <w:rPr>
                <w:color w:val="00B0F0"/>
                <w:lang w:val="fr"/>
              </w:rPr>
              <w:t>Gaspiller</w:t>
            </w:r>
          </w:p>
          <w:p w14:paraId="1219C5AA" w14:textId="4F55FCC4" w:rsidR="00522603" w:rsidRPr="006D4A1B" w:rsidRDefault="00522603" w:rsidP="006D4A1B">
            <w:pPr>
              <w:pStyle w:val="Paragraphedeliste"/>
              <w:numPr>
                <w:ilvl w:val="0"/>
                <w:numId w:val="13"/>
              </w:numPr>
              <w:ind w:left="360"/>
              <w:rPr>
                <w:color w:val="00B0F0"/>
                <w:lang w:val="en-US"/>
              </w:rPr>
            </w:pPr>
            <w:r w:rsidRPr="006D4A1B">
              <w:rPr>
                <w:color w:val="00B0F0"/>
                <w:lang w:val="fr"/>
              </w:rPr>
              <w:t>Produits de restauration</w:t>
            </w:r>
          </w:p>
        </w:tc>
        <w:tc>
          <w:tcPr>
            <w:tcW w:w="3538" w:type="dxa"/>
          </w:tcPr>
          <w:p w14:paraId="526892DB" w14:textId="2D0B951A" w:rsidR="00522603" w:rsidRPr="002A2131" w:rsidRDefault="00522603" w:rsidP="000B06D5">
            <w:pPr>
              <w:pStyle w:val="Paragraphedeliste"/>
              <w:numPr>
                <w:ilvl w:val="0"/>
                <w:numId w:val="14"/>
              </w:numPr>
              <w:rPr>
                <w:color w:val="00B0F0"/>
              </w:rPr>
            </w:pPr>
            <w:r w:rsidRPr="006D4A1B">
              <w:rPr>
                <w:color w:val="00B0F0"/>
                <w:lang w:val="fr"/>
              </w:rPr>
              <w:t>B2B (L’autorité publique en tant que récepteur) &amp; B2C (autorité publique en tant que fournisseur)</w:t>
            </w:r>
          </w:p>
          <w:p w14:paraId="72F824CC" w14:textId="77777777" w:rsidR="00522603" w:rsidRPr="006D4A1B" w:rsidRDefault="00522603" w:rsidP="000B06D5">
            <w:pPr>
              <w:pStyle w:val="Paragraphedeliste"/>
              <w:numPr>
                <w:ilvl w:val="0"/>
                <w:numId w:val="14"/>
              </w:numPr>
              <w:rPr>
                <w:color w:val="00B0F0"/>
                <w:lang w:val="en-US"/>
              </w:rPr>
            </w:pPr>
            <w:r w:rsidRPr="006D4A1B">
              <w:rPr>
                <w:color w:val="00B0F0"/>
                <w:lang w:val="fr"/>
              </w:rPr>
              <w:t>B2B</w:t>
            </w:r>
          </w:p>
          <w:p w14:paraId="77B6F261" w14:textId="77777777" w:rsidR="00522603" w:rsidRPr="006D4A1B" w:rsidRDefault="00522603" w:rsidP="000B06D5">
            <w:pPr>
              <w:pStyle w:val="Paragraphedeliste"/>
              <w:numPr>
                <w:ilvl w:val="0"/>
                <w:numId w:val="14"/>
              </w:numPr>
              <w:rPr>
                <w:color w:val="00B0F0"/>
                <w:lang w:val="en-US"/>
              </w:rPr>
            </w:pPr>
            <w:r w:rsidRPr="006D4A1B">
              <w:rPr>
                <w:color w:val="00B0F0"/>
                <w:lang w:val="fr"/>
              </w:rPr>
              <w:t>B2B</w:t>
            </w:r>
          </w:p>
          <w:p w14:paraId="5BA20635" w14:textId="6EC76187" w:rsidR="00522603" w:rsidRPr="006D4A1B" w:rsidRDefault="00522603" w:rsidP="000B06D5">
            <w:pPr>
              <w:pStyle w:val="Paragraphedeliste"/>
              <w:numPr>
                <w:ilvl w:val="0"/>
                <w:numId w:val="14"/>
              </w:numPr>
              <w:rPr>
                <w:color w:val="00B0F0"/>
                <w:lang w:val="en-US"/>
              </w:rPr>
            </w:pPr>
            <w:r w:rsidRPr="006D4A1B">
              <w:rPr>
                <w:color w:val="00B0F0"/>
                <w:lang w:val="fr"/>
              </w:rPr>
              <w:t>B2B</w:t>
            </w:r>
          </w:p>
        </w:tc>
      </w:tr>
      <w:tr w:rsidR="00522603" w14:paraId="5CB9FA8F" w14:textId="77777777" w:rsidTr="004A1058">
        <w:tc>
          <w:tcPr>
            <w:tcW w:w="2122" w:type="dxa"/>
            <w:shd w:val="clear" w:color="auto" w:fill="E2EFD9" w:themeFill="accent6" w:themeFillTint="33"/>
            <w:vAlign w:val="center"/>
          </w:tcPr>
          <w:p w14:paraId="1430E1B4" w14:textId="77777777" w:rsidR="00522603" w:rsidRPr="00763EE3" w:rsidRDefault="00522603" w:rsidP="00FC60C1">
            <w:pPr>
              <w:jc w:val="center"/>
              <w:rPr>
                <w:sz w:val="24"/>
                <w:szCs w:val="24"/>
                <w:lang w:val="en-US"/>
              </w:rPr>
            </w:pPr>
            <w:r w:rsidRPr="00763EE3">
              <w:rPr>
                <w:sz w:val="24"/>
                <w:szCs w:val="24"/>
                <w:lang w:val="fr"/>
              </w:rPr>
              <w:t>Résident</w:t>
            </w:r>
          </w:p>
        </w:tc>
        <w:tc>
          <w:tcPr>
            <w:tcW w:w="3402" w:type="dxa"/>
          </w:tcPr>
          <w:p w14:paraId="324F7F99" w14:textId="77777777" w:rsidR="00522603" w:rsidRPr="006D4A1B" w:rsidRDefault="00522603" w:rsidP="000B06D5">
            <w:pPr>
              <w:pStyle w:val="Paragraphedeliste"/>
              <w:numPr>
                <w:ilvl w:val="0"/>
                <w:numId w:val="13"/>
              </w:numPr>
              <w:ind w:left="360"/>
              <w:rPr>
                <w:color w:val="00B0F0"/>
                <w:lang w:val="en-US"/>
              </w:rPr>
            </w:pPr>
            <w:r w:rsidRPr="006D4A1B">
              <w:rPr>
                <w:color w:val="00B0F0"/>
                <w:lang w:val="fr"/>
              </w:rPr>
              <w:t>Gaspiller</w:t>
            </w:r>
          </w:p>
          <w:p w14:paraId="2EDED5D1" w14:textId="12CDFBB2" w:rsidR="00522603" w:rsidRPr="006D4A1B" w:rsidRDefault="00522603" w:rsidP="000B06D5">
            <w:pPr>
              <w:pStyle w:val="Paragraphedeliste"/>
              <w:numPr>
                <w:ilvl w:val="0"/>
                <w:numId w:val="13"/>
              </w:numPr>
              <w:ind w:left="360"/>
              <w:rPr>
                <w:color w:val="00B0F0"/>
                <w:lang w:val="en-US"/>
              </w:rPr>
            </w:pPr>
            <w:r w:rsidRPr="006D4A1B">
              <w:rPr>
                <w:color w:val="00B0F0"/>
                <w:lang w:val="fr"/>
              </w:rPr>
              <w:t>Mail &amp; colis****</w:t>
            </w:r>
          </w:p>
          <w:p w14:paraId="3DCD1B35" w14:textId="3F81A1A1" w:rsidR="000B06D5" w:rsidRPr="006D4A1B" w:rsidRDefault="000B06D5" w:rsidP="000B06D5">
            <w:pPr>
              <w:pStyle w:val="Paragraphedeliste"/>
              <w:ind w:left="360"/>
              <w:rPr>
                <w:color w:val="00B0F0"/>
                <w:lang w:val="en-US"/>
              </w:rPr>
            </w:pPr>
          </w:p>
          <w:p w14:paraId="35BD8679" w14:textId="48713498" w:rsidR="00522603" w:rsidRPr="006D4A1B" w:rsidRDefault="00522603" w:rsidP="000B06D5">
            <w:pPr>
              <w:pStyle w:val="Paragraphedeliste"/>
              <w:numPr>
                <w:ilvl w:val="0"/>
                <w:numId w:val="13"/>
              </w:numPr>
              <w:ind w:left="360"/>
              <w:rPr>
                <w:color w:val="00B0F0"/>
                <w:lang w:val="en-US"/>
              </w:rPr>
            </w:pPr>
            <w:r w:rsidRPr="006D4A1B">
              <w:rPr>
                <w:color w:val="00B0F0"/>
                <w:lang w:val="fr"/>
              </w:rPr>
              <w:t>Produits de détail****</w:t>
            </w:r>
          </w:p>
          <w:p w14:paraId="2C97C133" w14:textId="55B1A1EF" w:rsidR="00522603" w:rsidRPr="006D4A1B" w:rsidRDefault="00522603" w:rsidP="000B06D5">
            <w:pPr>
              <w:pStyle w:val="Paragraphedeliste"/>
              <w:numPr>
                <w:ilvl w:val="0"/>
                <w:numId w:val="13"/>
              </w:numPr>
              <w:ind w:left="360"/>
              <w:rPr>
                <w:color w:val="00B0F0"/>
                <w:lang w:val="en-US"/>
              </w:rPr>
            </w:pPr>
            <w:r w:rsidRPr="006D4A1B">
              <w:rPr>
                <w:color w:val="00B0F0"/>
                <w:lang w:val="fr"/>
              </w:rPr>
              <w:t>Produits de restauration****</w:t>
            </w:r>
          </w:p>
          <w:p w14:paraId="42DC97BD" w14:textId="2D448DD7" w:rsidR="000B06D5" w:rsidRPr="006D4A1B" w:rsidRDefault="000B06D5" w:rsidP="006D4A1B">
            <w:pPr>
              <w:pStyle w:val="Paragraphedeliste"/>
              <w:numPr>
                <w:ilvl w:val="0"/>
                <w:numId w:val="13"/>
              </w:numPr>
              <w:ind w:left="360"/>
              <w:rPr>
                <w:color w:val="00B0F0"/>
                <w:lang w:val="en-US"/>
              </w:rPr>
            </w:pPr>
            <w:r w:rsidRPr="006D4A1B">
              <w:rPr>
                <w:color w:val="00B0F0"/>
                <w:lang w:val="fr"/>
              </w:rPr>
              <w:t>Matériaux de construction</w:t>
            </w:r>
          </w:p>
        </w:tc>
        <w:tc>
          <w:tcPr>
            <w:tcW w:w="3538" w:type="dxa"/>
          </w:tcPr>
          <w:p w14:paraId="23B607F3" w14:textId="47C70DB3" w:rsidR="00522603" w:rsidRPr="006D4A1B" w:rsidRDefault="000B06D5" w:rsidP="000B06D5">
            <w:pPr>
              <w:pStyle w:val="Paragraphedeliste"/>
              <w:numPr>
                <w:ilvl w:val="0"/>
                <w:numId w:val="16"/>
              </w:numPr>
              <w:rPr>
                <w:color w:val="00B0F0"/>
                <w:lang w:val="en-US"/>
              </w:rPr>
            </w:pPr>
            <w:r w:rsidRPr="006D4A1B">
              <w:rPr>
                <w:color w:val="00B0F0"/>
                <w:lang w:val="fr"/>
              </w:rPr>
              <w:t>C2B</w:t>
            </w:r>
          </w:p>
          <w:p w14:paraId="77A408E3" w14:textId="77777777" w:rsidR="00522603" w:rsidRPr="002A2131" w:rsidRDefault="000B06D5" w:rsidP="000B06D5">
            <w:pPr>
              <w:pStyle w:val="Paragraphedeliste"/>
              <w:numPr>
                <w:ilvl w:val="0"/>
                <w:numId w:val="16"/>
              </w:numPr>
              <w:rPr>
                <w:color w:val="00B0F0"/>
              </w:rPr>
            </w:pPr>
            <w:r w:rsidRPr="006D4A1B">
              <w:rPr>
                <w:color w:val="00B0F0"/>
                <w:lang w:val="fr"/>
              </w:rPr>
              <w:t>B2C (en tant que récepteur) et C2B (en tant que fournisseur, en logistique inverse)</w:t>
            </w:r>
          </w:p>
          <w:p w14:paraId="3D4DDD22" w14:textId="77777777" w:rsidR="000B06D5" w:rsidRPr="006D4A1B" w:rsidRDefault="000B06D5" w:rsidP="000B06D5">
            <w:pPr>
              <w:pStyle w:val="Paragraphedeliste"/>
              <w:numPr>
                <w:ilvl w:val="0"/>
                <w:numId w:val="16"/>
              </w:numPr>
              <w:rPr>
                <w:color w:val="00B0F0"/>
                <w:lang w:val="en-US"/>
              </w:rPr>
            </w:pPr>
            <w:r w:rsidRPr="006D4A1B">
              <w:rPr>
                <w:color w:val="00B0F0"/>
                <w:lang w:val="fr"/>
              </w:rPr>
              <w:t xml:space="preserve">B2C et C2B </w:t>
            </w:r>
          </w:p>
          <w:p w14:paraId="4CC8926E" w14:textId="77777777" w:rsidR="000B06D5" w:rsidRPr="006D4A1B" w:rsidRDefault="000B06D5" w:rsidP="000B06D5">
            <w:pPr>
              <w:pStyle w:val="Paragraphedeliste"/>
              <w:numPr>
                <w:ilvl w:val="0"/>
                <w:numId w:val="16"/>
              </w:numPr>
              <w:rPr>
                <w:color w:val="00B0F0"/>
                <w:lang w:val="en-US"/>
              </w:rPr>
            </w:pPr>
            <w:r w:rsidRPr="006D4A1B">
              <w:rPr>
                <w:color w:val="00B0F0"/>
                <w:lang w:val="fr"/>
              </w:rPr>
              <w:t>B2C</w:t>
            </w:r>
          </w:p>
          <w:p w14:paraId="00E14252" w14:textId="1BCB3C0F" w:rsidR="000B06D5" w:rsidRPr="006D4A1B" w:rsidRDefault="000B06D5" w:rsidP="000B06D5">
            <w:pPr>
              <w:pStyle w:val="Paragraphedeliste"/>
              <w:numPr>
                <w:ilvl w:val="0"/>
                <w:numId w:val="16"/>
              </w:numPr>
              <w:rPr>
                <w:color w:val="00B0F0"/>
                <w:lang w:val="en-US"/>
              </w:rPr>
            </w:pPr>
            <w:r w:rsidRPr="006D4A1B">
              <w:rPr>
                <w:color w:val="00B0F0"/>
                <w:lang w:val="fr"/>
              </w:rPr>
              <w:t>B2C</w:t>
            </w:r>
          </w:p>
        </w:tc>
      </w:tr>
      <w:tr w:rsidR="00522603" w14:paraId="0A4F274A" w14:textId="77777777" w:rsidTr="004A1058">
        <w:tc>
          <w:tcPr>
            <w:tcW w:w="2122" w:type="dxa"/>
            <w:shd w:val="clear" w:color="auto" w:fill="E2EFD9" w:themeFill="accent6" w:themeFillTint="33"/>
            <w:vAlign w:val="center"/>
          </w:tcPr>
          <w:p w14:paraId="65CE37AF" w14:textId="77777777" w:rsidR="00522603" w:rsidRPr="00763EE3" w:rsidRDefault="00522603" w:rsidP="00FC60C1">
            <w:pPr>
              <w:jc w:val="center"/>
              <w:rPr>
                <w:sz w:val="24"/>
                <w:szCs w:val="24"/>
                <w:lang w:val="en-US"/>
              </w:rPr>
            </w:pPr>
            <w:r w:rsidRPr="00763EE3">
              <w:rPr>
                <w:sz w:val="24"/>
                <w:szCs w:val="24"/>
                <w:lang w:val="fr"/>
              </w:rPr>
              <w:t>Restaurant</w:t>
            </w:r>
          </w:p>
        </w:tc>
        <w:tc>
          <w:tcPr>
            <w:tcW w:w="3402" w:type="dxa"/>
          </w:tcPr>
          <w:p w14:paraId="333B23EB" w14:textId="77777777" w:rsidR="00522603" w:rsidRPr="000B06D5" w:rsidRDefault="00522603" w:rsidP="000B06D5">
            <w:pPr>
              <w:pStyle w:val="Paragraphedeliste"/>
              <w:numPr>
                <w:ilvl w:val="0"/>
                <w:numId w:val="18"/>
              </w:numPr>
              <w:rPr>
                <w:color w:val="00B0F0"/>
                <w:lang w:val="en-US"/>
              </w:rPr>
            </w:pPr>
            <w:r w:rsidRPr="000B06D5">
              <w:rPr>
                <w:color w:val="00B0F0"/>
                <w:lang w:val="fr"/>
              </w:rPr>
              <w:t>Produits de restauration</w:t>
            </w:r>
          </w:p>
          <w:p w14:paraId="7EDDC50F" w14:textId="77777777" w:rsidR="00522603" w:rsidRPr="000B06D5" w:rsidRDefault="00522603" w:rsidP="000B06D5">
            <w:pPr>
              <w:pStyle w:val="Paragraphedeliste"/>
              <w:numPr>
                <w:ilvl w:val="0"/>
                <w:numId w:val="17"/>
              </w:numPr>
              <w:rPr>
                <w:color w:val="00B0F0"/>
                <w:lang w:val="en-US"/>
              </w:rPr>
            </w:pPr>
            <w:r w:rsidRPr="000B06D5">
              <w:rPr>
                <w:color w:val="00B0F0"/>
                <w:lang w:val="fr"/>
              </w:rPr>
              <w:t>Gaspiller</w:t>
            </w:r>
          </w:p>
          <w:p w14:paraId="58A61959" w14:textId="77777777" w:rsidR="00522603" w:rsidRPr="000B06D5" w:rsidRDefault="00522603" w:rsidP="000B06D5">
            <w:pPr>
              <w:pStyle w:val="Paragraphedeliste"/>
              <w:numPr>
                <w:ilvl w:val="0"/>
                <w:numId w:val="17"/>
              </w:numPr>
              <w:rPr>
                <w:color w:val="00B0F0"/>
                <w:lang w:val="en-US"/>
              </w:rPr>
            </w:pPr>
            <w:r w:rsidRPr="000B06D5">
              <w:rPr>
                <w:color w:val="00B0F0"/>
                <w:lang w:val="fr"/>
              </w:rPr>
              <w:t>Courrier &amp; colis**</w:t>
            </w:r>
          </w:p>
          <w:p w14:paraId="1CDDD6B9" w14:textId="3B9AB7DE" w:rsidR="000B06D5" w:rsidRPr="000B06D5" w:rsidRDefault="000B06D5" w:rsidP="000B06D5">
            <w:pPr>
              <w:pStyle w:val="Paragraphedeliste"/>
              <w:numPr>
                <w:ilvl w:val="0"/>
                <w:numId w:val="17"/>
              </w:numPr>
              <w:rPr>
                <w:color w:val="00B0F0"/>
                <w:lang w:val="en-US"/>
              </w:rPr>
            </w:pPr>
            <w:r w:rsidRPr="000B06D5">
              <w:rPr>
                <w:color w:val="00B0F0"/>
                <w:lang w:val="fr"/>
              </w:rPr>
              <w:t>Matériaux de construction</w:t>
            </w:r>
          </w:p>
        </w:tc>
        <w:tc>
          <w:tcPr>
            <w:tcW w:w="3538" w:type="dxa"/>
          </w:tcPr>
          <w:p w14:paraId="41EB26A2" w14:textId="048A283B" w:rsidR="00975A34" w:rsidRPr="00975A34" w:rsidRDefault="00975A34" w:rsidP="00975A34">
            <w:pPr>
              <w:pStyle w:val="Paragraphedeliste"/>
              <w:numPr>
                <w:ilvl w:val="0"/>
                <w:numId w:val="17"/>
              </w:numPr>
              <w:rPr>
                <w:color w:val="00B0F0"/>
                <w:lang w:val="en-US"/>
              </w:rPr>
            </w:pPr>
            <w:r w:rsidRPr="00975A34">
              <w:rPr>
                <w:color w:val="00B0F0"/>
                <w:lang w:val="fr"/>
              </w:rPr>
              <w:t xml:space="preserve">B2B </w:t>
            </w:r>
          </w:p>
          <w:p w14:paraId="7535F8BA" w14:textId="77777777" w:rsidR="00975A34" w:rsidRPr="00975A34" w:rsidRDefault="00975A34" w:rsidP="00975A34">
            <w:pPr>
              <w:pStyle w:val="Paragraphedeliste"/>
              <w:numPr>
                <w:ilvl w:val="0"/>
                <w:numId w:val="17"/>
              </w:numPr>
              <w:rPr>
                <w:color w:val="00B0F0"/>
                <w:lang w:val="en-US"/>
              </w:rPr>
            </w:pPr>
            <w:r w:rsidRPr="00975A34">
              <w:rPr>
                <w:color w:val="00B0F0"/>
                <w:lang w:val="fr"/>
              </w:rPr>
              <w:t>B2B</w:t>
            </w:r>
          </w:p>
          <w:p w14:paraId="3293FCA5" w14:textId="4B6CE0AD" w:rsidR="00975A34" w:rsidRPr="00975A34" w:rsidRDefault="00975A34" w:rsidP="00975A34">
            <w:pPr>
              <w:pStyle w:val="Paragraphedeliste"/>
              <w:numPr>
                <w:ilvl w:val="0"/>
                <w:numId w:val="17"/>
              </w:numPr>
              <w:rPr>
                <w:color w:val="00B0F0"/>
                <w:lang w:val="en-US"/>
              </w:rPr>
            </w:pPr>
            <w:r w:rsidRPr="00975A34">
              <w:rPr>
                <w:color w:val="00B0F0"/>
                <w:lang w:val="fr"/>
              </w:rPr>
              <w:t xml:space="preserve">B2C </w:t>
            </w:r>
          </w:p>
          <w:p w14:paraId="16E92C24" w14:textId="72501031" w:rsidR="00522603" w:rsidRPr="00975A34" w:rsidRDefault="00975A34" w:rsidP="00975A34">
            <w:pPr>
              <w:pStyle w:val="Paragraphedeliste"/>
              <w:numPr>
                <w:ilvl w:val="0"/>
                <w:numId w:val="17"/>
              </w:numPr>
              <w:rPr>
                <w:color w:val="00B0F0"/>
                <w:lang w:val="en-US"/>
              </w:rPr>
            </w:pPr>
            <w:r w:rsidRPr="00975A34">
              <w:rPr>
                <w:color w:val="00B0F0"/>
                <w:lang w:val="fr"/>
              </w:rPr>
              <w:t>B2B</w:t>
            </w:r>
          </w:p>
        </w:tc>
      </w:tr>
      <w:tr w:rsidR="00522603" w14:paraId="4534EB56" w14:textId="77777777" w:rsidTr="004A1058">
        <w:tc>
          <w:tcPr>
            <w:tcW w:w="2122" w:type="dxa"/>
            <w:shd w:val="clear" w:color="auto" w:fill="E2EFD9" w:themeFill="accent6" w:themeFillTint="33"/>
            <w:vAlign w:val="center"/>
          </w:tcPr>
          <w:p w14:paraId="19A2FCEE" w14:textId="77777777" w:rsidR="00522603" w:rsidRPr="00763EE3" w:rsidRDefault="00522603" w:rsidP="00FC60C1">
            <w:pPr>
              <w:jc w:val="center"/>
              <w:rPr>
                <w:sz w:val="24"/>
                <w:szCs w:val="24"/>
                <w:lang w:val="en-US"/>
              </w:rPr>
            </w:pPr>
            <w:r w:rsidRPr="00763EE3">
              <w:rPr>
                <w:sz w:val="24"/>
                <w:szCs w:val="24"/>
                <w:lang w:val="fr"/>
              </w:rPr>
              <w:t>Hôtel</w:t>
            </w:r>
          </w:p>
        </w:tc>
        <w:tc>
          <w:tcPr>
            <w:tcW w:w="3402" w:type="dxa"/>
          </w:tcPr>
          <w:p w14:paraId="1CCDEF09" w14:textId="77777777" w:rsidR="00522603" w:rsidRPr="004A1058" w:rsidRDefault="00522603" w:rsidP="00975A34">
            <w:pPr>
              <w:pStyle w:val="Paragraphedeliste"/>
              <w:numPr>
                <w:ilvl w:val="0"/>
                <w:numId w:val="19"/>
              </w:numPr>
              <w:rPr>
                <w:color w:val="00B0F0"/>
                <w:lang w:val="en-US"/>
              </w:rPr>
            </w:pPr>
            <w:r w:rsidRPr="004A1058">
              <w:rPr>
                <w:color w:val="00B0F0"/>
                <w:lang w:val="fr"/>
              </w:rPr>
              <w:t>Produits de restauration</w:t>
            </w:r>
          </w:p>
          <w:p w14:paraId="2357E511" w14:textId="7EA4BCB8" w:rsidR="00522603" w:rsidRPr="004A1058" w:rsidRDefault="00522603" w:rsidP="00975A34">
            <w:pPr>
              <w:pStyle w:val="Paragraphedeliste"/>
              <w:numPr>
                <w:ilvl w:val="0"/>
                <w:numId w:val="19"/>
              </w:numPr>
              <w:rPr>
                <w:color w:val="00B0F0"/>
                <w:lang w:val="en-US"/>
              </w:rPr>
            </w:pPr>
            <w:r w:rsidRPr="004A1058">
              <w:rPr>
                <w:color w:val="00B0F0"/>
                <w:lang w:val="fr"/>
              </w:rPr>
              <w:t>Gaspiller</w:t>
            </w:r>
          </w:p>
          <w:p w14:paraId="51C73569" w14:textId="77777777" w:rsidR="00975A34" w:rsidRPr="004A1058" w:rsidRDefault="00975A34" w:rsidP="00975A34">
            <w:pPr>
              <w:pStyle w:val="Paragraphedeliste"/>
              <w:numPr>
                <w:ilvl w:val="0"/>
                <w:numId w:val="19"/>
              </w:numPr>
              <w:rPr>
                <w:color w:val="00B0F0"/>
                <w:lang w:val="en-US"/>
              </w:rPr>
            </w:pPr>
            <w:r w:rsidRPr="004A1058">
              <w:rPr>
                <w:color w:val="00B0F0"/>
                <w:lang w:val="fr"/>
              </w:rPr>
              <w:t>Produits de détail</w:t>
            </w:r>
          </w:p>
          <w:p w14:paraId="6258ED16" w14:textId="77777777" w:rsidR="00975A34" w:rsidRPr="004A1058" w:rsidRDefault="00975A34" w:rsidP="00975A34">
            <w:pPr>
              <w:pStyle w:val="Paragraphedeliste"/>
              <w:numPr>
                <w:ilvl w:val="0"/>
                <w:numId w:val="19"/>
              </w:numPr>
              <w:rPr>
                <w:color w:val="00B0F0"/>
                <w:lang w:val="en-US"/>
              </w:rPr>
            </w:pPr>
            <w:r w:rsidRPr="004A1058">
              <w:rPr>
                <w:color w:val="00B0F0"/>
                <w:lang w:val="fr"/>
              </w:rPr>
              <w:t>Matériaux de construction</w:t>
            </w:r>
          </w:p>
          <w:p w14:paraId="7DFB8ADF" w14:textId="09756A7C" w:rsidR="00522603" w:rsidRPr="004A1058" w:rsidRDefault="00975A34" w:rsidP="00975A34">
            <w:pPr>
              <w:pStyle w:val="Paragraphedeliste"/>
              <w:numPr>
                <w:ilvl w:val="0"/>
                <w:numId w:val="19"/>
              </w:numPr>
              <w:rPr>
                <w:color w:val="00B0F0"/>
                <w:lang w:val="en-US"/>
              </w:rPr>
            </w:pPr>
            <w:r w:rsidRPr="004A1058">
              <w:rPr>
                <w:color w:val="00B0F0"/>
                <w:lang w:val="fr"/>
              </w:rPr>
              <w:t>Courrier &amp; colis</w:t>
            </w:r>
          </w:p>
        </w:tc>
        <w:tc>
          <w:tcPr>
            <w:tcW w:w="3538" w:type="dxa"/>
          </w:tcPr>
          <w:p w14:paraId="0558EDE8" w14:textId="77777777" w:rsidR="00975A34" w:rsidRPr="004A1058" w:rsidRDefault="00975A34" w:rsidP="00975A34">
            <w:pPr>
              <w:pStyle w:val="Paragraphedeliste"/>
              <w:numPr>
                <w:ilvl w:val="0"/>
                <w:numId w:val="19"/>
              </w:numPr>
              <w:rPr>
                <w:color w:val="00B0F0"/>
                <w:lang w:val="en-US"/>
              </w:rPr>
            </w:pPr>
            <w:r w:rsidRPr="004A1058">
              <w:rPr>
                <w:color w:val="00B0F0"/>
                <w:lang w:val="fr"/>
              </w:rPr>
              <w:t xml:space="preserve">B2B </w:t>
            </w:r>
          </w:p>
          <w:p w14:paraId="3FAB84B2" w14:textId="77777777" w:rsidR="00975A34" w:rsidRPr="004A1058" w:rsidRDefault="00975A34" w:rsidP="00975A34">
            <w:pPr>
              <w:pStyle w:val="Paragraphedeliste"/>
              <w:numPr>
                <w:ilvl w:val="0"/>
                <w:numId w:val="19"/>
              </w:numPr>
              <w:rPr>
                <w:color w:val="00B0F0"/>
                <w:lang w:val="en-US"/>
              </w:rPr>
            </w:pPr>
            <w:r w:rsidRPr="004A1058">
              <w:rPr>
                <w:color w:val="00B0F0"/>
                <w:lang w:val="fr"/>
              </w:rPr>
              <w:t>B2B</w:t>
            </w:r>
          </w:p>
          <w:p w14:paraId="6B0E3C9D" w14:textId="77777777" w:rsidR="00975A34" w:rsidRPr="004A1058" w:rsidRDefault="00975A34" w:rsidP="00975A34">
            <w:pPr>
              <w:pStyle w:val="Paragraphedeliste"/>
              <w:numPr>
                <w:ilvl w:val="0"/>
                <w:numId w:val="19"/>
              </w:numPr>
              <w:rPr>
                <w:color w:val="00B0F0"/>
                <w:lang w:val="en-US"/>
              </w:rPr>
            </w:pPr>
            <w:r w:rsidRPr="004A1058">
              <w:rPr>
                <w:color w:val="00B0F0"/>
                <w:lang w:val="fr"/>
              </w:rPr>
              <w:t xml:space="preserve">B2C </w:t>
            </w:r>
          </w:p>
          <w:p w14:paraId="3465E4F2" w14:textId="77777777" w:rsidR="00522603" w:rsidRPr="004A1058" w:rsidRDefault="00975A34" w:rsidP="00975A34">
            <w:pPr>
              <w:pStyle w:val="Paragraphedeliste"/>
              <w:numPr>
                <w:ilvl w:val="0"/>
                <w:numId w:val="19"/>
              </w:numPr>
              <w:rPr>
                <w:color w:val="00B0F0"/>
                <w:lang w:val="en-US"/>
              </w:rPr>
            </w:pPr>
            <w:r w:rsidRPr="004A1058">
              <w:rPr>
                <w:color w:val="00B0F0"/>
                <w:lang w:val="fr"/>
              </w:rPr>
              <w:t>B2B</w:t>
            </w:r>
          </w:p>
          <w:p w14:paraId="6C138DD4" w14:textId="6348A390" w:rsidR="00975A34" w:rsidRPr="004A1058" w:rsidRDefault="00975A34" w:rsidP="00975A34">
            <w:pPr>
              <w:pStyle w:val="Paragraphedeliste"/>
              <w:numPr>
                <w:ilvl w:val="0"/>
                <w:numId w:val="19"/>
              </w:numPr>
              <w:rPr>
                <w:color w:val="00B0F0"/>
                <w:lang w:val="en-US"/>
              </w:rPr>
            </w:pPr>
            <w:r w:rsidRPr="004A1058">
              <w:rPr>
                <w:color w:val="00B0F0"/>
                <w:lang w:val="fr"/>
              </w:rPr>
              <w:t>B2B et B2C</w:t>
            </w:r>
          </w:p>
        </w:tc>
      </w:tr>
      <w:tr w:rsidR="00522603" w14:paraId="1BC3DBF8" w14:textId="77777777" w:rsidTr="004A1058">
        <w:tc>
          <w:tcPr>
            <w:tcW w:w="2122" w:type="dxa"/>
            <w:shd w:val="clear" w:color="auto" w:fill="E2EFD9" w:themeFill="accent6" w:themeFillTint="33"/>
            <w:vAlign w:val="center"/>
          </w:tcPr>
          <w:p w14:paraId="1A351CAF" w14:textId="77777777" w:rsidR="00522603" w:rsidRPr="00763EE3" w:rsidRDefault="00522603" w:rsidP="00FC60C1">
            <w:pPr>
              <w:jc w:val="center"/>
              <w:rPr>
                <w:sz w:val="24"/>
                <w:szCs w:val="24"/>
                <w:lang w:val="en-US"/>
              </w:rPr>
            </w:pPr>
            <w:r w:rsidRPr="00763EE3">
              <w:rPr>
                <w:sz w:val="24"/>
                <w:szCs w:val="24"/>
                <w:lang w:val="fr"/>
              </w:rPr>
              <w:t>Supermarché</w:t>
            </w:r>
          </w:p>
        </w:tc>
        <w:tc>
          <w:tcPr>
            <w:tcW w:w="3402" w:type="dxa"/>
          </w:tcPr>
          <w:p w14:paraId="029A2245" w14:textId="77777777" w:rsidR="00522603" w:rsidRPr="004A1058" w:rsidRDefault="00522603" w:rsidP="00975A34">
            <w:pPr>
              <w:pStyle w:val="Paragraphedeliste"/>
              <w:numPr>
                <w:ilvl w:val="0"/>
                <w:numId w:val="20"/>
              </w:numPr>
              <w:rPr>
                <w:color w:val="00B0F0"/>
                <w:lang w:val="en-US"/>
              </w:rPr>
            </w:pPr>
            <w:r w:rsidRPr="004A1058">
              <w:rPr>
                <w:color w:val="00B0F0"/>
                <w:lang w:val="fr"/>
              </w:rPr>
              <w:t>Produits de restauration</w:t>
            </w:r>
          </w:p>
          <w:p w14:paraId="6E21697C" w14:textId="77777777" w:rsidR="00522603" w:rsidRPr="004A1058" w:rsidRDefault="00522603" w:rsidP="00975A34">
            <w:pPr>
              <w:pStyle w:val="Paragraphedeliste"/>
              <w:numPr>
                <w:ilvl w:val="0"/>
                <w:numId w:val="20"/>
              </w:numPr>
              <w:rPr>
                <w:color w:val="00B0F0"/>
                <w:lang w:val="en-US"/>
              </w:rPr>
            </w:pPr>
            <w:r w:rsidRPr="004A1058">
              <w:rPr>
                <w:color w:val="00B0F0"/>
                <w:lang w:val="fr"/>
              </w:rPr>
              <w:t>Produits de détail</w:t>
            </w:r>
          </w:p>
          <w:p w14:paraId="12D8B1A3" w14:textId="77777777" w:rsidR="00522603" w:rsidRPr="004A1058" w:rsidRDefault="00522603" w:rsidP="00975A34">
            <w:pPr>
              <w:pStyle w:val="Paragraphedeliste"/>
              <w:numPr>
                <w:ilvl w:val="0"/>
                <w:numId w:val="20"/>
              </w:numPr>
              <w:rPr>
                <w:color w:val="00B0F0"/>
                <w:lang w:val="en-US"/>
              </w:rPr>
            </w:pPr>
            <w:r w:rsidRPr="004A1058">
              <w:rPr>
                <w:color w:val="00B0F0"/>
                <w:lang w:val="fr"/>
              </w:rPr>
              <w:t>Gaspiller</w:t>
            </w:r>
          </w:p>
          <w:p w14:paraId="65F70174" w14:textId="77777777" w:rsidR="00522603" w:rsidRPr="004A1058" w:rsidRDefault="00522603" w:rsidP="00975A34">
            <w:pPr>
              <w:pStyle w:val="Paragraphedeliste"/>
              <w:numPr>
                <w:ilvl w:val="0"/>
                <w:numId w:val="20"/>
              </w:numPr>
              <w:rPr>
                <w:color w:val="00B0F0"/>
                <w:lang w:val="en-US"/>
              </w:rPr>
            </w:pPr>
            <w:r w:rsidRPr="004A1058">
              <w:rPr>
                <w:color w:val="00B0F0"/>
                <w:lang w:val="fr"/>
              </w:rPr>
              <w:t>Courrier &amp; colis***</w:t>
            </w:r>
          </w:p>
          <w:p w14:paraId="1E2380E0" w14:textId="43587822" w:rsidR="00975A34" w:rsidRPr="004A1058" w:rsidRDefault="00975A34" w:rsidP="006D4A1B">
            <w:pPr>
              <w:pStyle w:val="Paragraphedeliste"/>
              <w:numPr>
                <w:ilvl w:val="0"/>
                <w:numId w:val="20"/>
              </w:numPr>
              <w:rPr>
                <w:color w:val="00B0F0"/>
                <w:lang w:val="en-US"/>
              </w:rPr>
            </w:pPr>
            <w:r w:rsidRPr="004A1058">
              <w:rPr>
                <w:color w:val="00B0F0"/>
                <w:lang w:val="fr"/>
              </w:rPr>
              <w:t>Matériaux de construction</w:t>
            </w:r>
          </w:p>
        </w:tc>
        <w:tc>
          <w:tcPr>
            <w:tcW w:w="3538" w:type="dxa"/>
          </w:tcPr>
          <w:p w14:paraId="526ABAD7" w14:textId="77777777" w:rsidR="00975A34" w:rsidRPr="004A1058" w:rsidRDefault="00975A34" w:rsidP="00975A34">
            <w:pPr>
              <w:pStyle w:val="Paragraphedeliste"/>
              <w:numPr>
                <w:ilvl w:val="0"/>
                <w:numId w:val="19"/>
              </w:numPr>
              <w:rPr>
                <w:color w:val="00B0F0"/>
                <w:lang w:val="en-US"/>
              </w:rPr>
            </w:pPr>
            <w:r w:rsidRPr="004A1058">
              <w:rPr>
                <w:color w:val="00B0F0"/>
                <w:lang w:val="fr"/>
              </w:rPr>
              <w:t xml:space="preserve">B2B </w:t>
            </w:r>
          </w:p>
          <w:p w14:paraId="638EB207" w14:textId="77777777" w:rsidR="00975A34" w:rsidRPr="004A1058" w:rsidRDefault="00975A34" w:rsidP="00975A34">
            <w:pPr>
              <w:pStyle w:val="Paragraphedeliste"/>
              <w:numPr>
                <w:ilvl w:val="0"/>
                <w:numId w:val="19"/>
              </w:numPr>
              <w:rPr>
                <w:color w:val="00B0F0"/>
                <w:lang w:val="en-US"/>
              </w:rPr>
            </w:pPr>
            <w:r w:rsidRPr="004A1058">
              <w:rPr>
                <w:color w:val="00B0F0"/>
                <w:lang w:val="fr"/>
              </w:rPr>
              <w:t>B2B</w:t>
            </w:r>
          </w:p>
          <w:p w14:paraId="7450B445" w14:textId="6A5F232B" w:rsidR="00975A34" w:rsidRPr="004A1058" w:rsidRDefault="00975A34" w:rsidP="00975A34">
            <w:pPr>
              <w:pStyle w:val="Paragraphedeliste"/>
              <w:numPr>
                <w:ilvl w:val="0"/>
                <w:numId w:val="19"/>
              </w:numPr>
              <w:rPr>
                <w:color w:val="00B0F0"/>
                <w:lang w:val="en-US"/>
              </w:rPr>
            </w:pPr>
            <w:r w:rsidRPr="004A1058">
              <w:rPr>
                <w:color w:val="00B0F0"/>
                <w:lang w:val="fr"/>
              </w:rPr>
              <w:t xml:space="preserve">B2B </w:t>
            </w:r>
          </w:p>
          <w:p w14:paraId="17638AF8" w14:textId="77777777" w:rsidR="00975A34" w:rsidRPr="004A1058" w:rsidRDefault="00975A34" w:rsidP="00975A34">
            <w:pPr>
              <w:pStyle w:val="Paragraphedeliste"/>
              <w:numPr>
                <w:ilvl w:val="0"/>
                <w:numId w:val="19"/>
              </w:numPr>
              <w:rPr>
                <w:color w:val="00B0F0"/>
                <w:lang w:val="en-US"/>
              </w:rPr>
            </w:pPr>
            <w:r w:rsidRPr="004A1058">
              <w:rPr>
                <w:color w:val="00B0F0"/>
                <w:lang w:val="fr"/>
              </w:rPr>
              <w:t>B2C</w:t>
            </w:r>
          </w:p>
          <w:p w14:paraId="3A1A3DDB" w14:textId="60D6F7B3" w:rsidR="00522603" w:rsidRPr="004A1058" w:rsidRDefault="00975A34" w:rsidP="00975A34">
            <w:pPr>
              <w:pStyle w:val="Paragraphedeliste"/>
              <w:numPr>
                <w:ilvl w:val="0"/>
                <w:numId w:val="19"/>
              </w:numPr>
              <w:rPr>
                <w:color w:val="00B0F0"/>
                <w:lang w:val="en-US"/>
              </w:rPr>
            </w:pPr>
            <w:r w:rsidRPr="004A1058">
              <w:rPr>
                <w:color w:val="00B0F0"/>
                <w:lang w:val="fr"/>
              </w:rPr>
              <w:t xml:space="preserve">B2B </w:t>
            </w:r>
          </w:p>
        </w:tc>
      </w:tr>
      <w:tr w:rsidR="00522603" w14:paraId="2EB375CF" w14:textId="77777777" w:rsidTr="004A1058">
        <w:tc>
          <w:tcPr>
            <w:tcW w:w="2122" w:type="dxa"/>
            <w:shd w:val="clear" w:color="auto" w:fill="E2EFD9" w:themeFill="accent6" w:themeFillTint="33"/>
            <w:vAlign w:val="center"/>
          </w:tcPr>
          <w:p w14:paraId="43DA71AA" w14:textId="77777777" w:rsidR="00522603" w:rsidRPr="00763EE3" w:rsidRDefault="00522603" w:rsidP="00FC60C1">
            <w:pPr>
              <w:jc w:val="center"/>
              <w:rPr>
                <w:sz w:val="24"/>
                <w:szCs w:val="24"/>
                <w:lang w:val="en-US"/>
              </w:rPr>
            </w:pPr>
            <w:r w:rsidRPr="00763EE3">
              <w:rPr>
                <w:sz w:val="24"/>
                <w:szCs w:val="24"/>
                <w:lang w:val="fr"/>
              </w:rPr>
              <w:t>Banque</w:t>
            </w:r>
          </w:p>
        </w:tc>
        <w:tc>
          <w:tcPr>
            <w:tcW w:w="3402" w:type="dxa"/>
          </w:tcPr>
          <w:p w14:paraId="2E4765EB" w14:textId="7C002874" w:rsidR="00522603" w:rsidRPr="006D4A1B" w:rsidRDefault="00522603" w:rsidP="004A1058">
            <w:pPr>
              <w:pStyle w:val="Paragraphedeliste"/>
              <w:numPr>
                <w:ilvl w:val="0"/>
                <w:numId w:val="22"/>
              </w:numPr>
              <w:rPr>
                <w:color w:val="00B0F0"/>
                <w:lang w:val="en-US"/>
              </w:rPr>
            </w:pPr>
            <w:r w:rsidRPr="006D4A1B">
              <w:rPr>
                <w:color w:val="00B0F0"/>
                <w:lang w:val="fr"/>
              </w:rPr>
              <w:t>Courrier &amp; colis</w:t>
            </w:r>
          </w:p>
          <w:p w14:paraId="18507B6C" w14:textId="77777777" w:rsidR="00522603" w:rsidRPr="006D4A1B" w:rsidRDefault="00522603" w:rsidP="004A1058">
            <w:pPr>
              <w:pStyle w:val="Paragraphedeliste"/>
              <w:numPr>
                <w:ilvl w:val="0"/>
                <w:numId w:val="22"/>
              </w:numPr>
              <w:rPr>
                <w:color w:val="00B0F0"/>
                <w:lang w:val="en-US"/>
              </w:rPr>
            </w:pPr>
            <w:r w:rsidRPr="006D4A1B">
              <w:rPr>
                <w:color w:val="00B0F0"/>
                <w:lang w:val="fr"/>
              </w:rPr>
              <w:t>Gaspiller</w:t>
            </w:r>
          </w:p>
          <w:p w14:paraId="041DB613" w14:textId="01920388" w:rsidR="004A1058" w:rsidRPr="006D4A1B" w:rsidRDefault="004A1058" w:rsidP="004A1058">
            <w:pPr>
              <w:pStyle w:val="Paragraphedeliste"/>
              <w:numPr>
                <w:ilvl w:val="0"/>
                <w:numId w:val="22"/>
              </w:numPr>
              <w:rPr>
                <w:color w:val="00B0F0"/>
                <w:lang w:val="en-US"/>
              </w:rPr>
            </w:pPr>
            <w:r w:rsidRPr="006D4A1B">
              <w:rPr>
                <w:color w:val="00B0F0"/>
                <w:lang w:val="fr"/>
              </w:rPr>
              <w:t>Matériaux de construction</w:t>
            </w:r>
          </w:p>
        </w:tc>
        <w:tc>
          <w:tcPr>
            <w:tcW w:w="3538" w:type="dxa"/>
          </w:tcPr>
          <w:p w14:paraId="1C8E1C93" w14:textId="4D75F695" w:rsidR="00522603" w:rsidRPr="002A2131" w:rsidRDefault="004A1058" w:rsidP="004A1058">
            <w:pPr>
              <w:pStyle w:val="Paragraphedeliste"/>
              <w:numPr>
                <w:ilvl w:val="0"/>
                <w:numId w:val="21"/>
              </w:numPr>
              <w:rPr>
                <w:color w:val="00B0F0"/>
              </w:rPr>
            </w:pPr>
            <w:r w:rsidRPr="006D4A1B">
              <w:rPr>
                <w:color w:val="00B0F0"/>
                <w:lang w:val="fr"/>
              </w:rPr>
              <w:t>B2B (récepteur) et B2C (fournisseur)</w:t>
            </w:r>
          </w:p>
          <w:p w14:paraId="7FD1CE88" w14:textId="77777777" w:rsidR="004A1058" w:rsidRPr="006D4A1B" w:rsidRDefault="004A1058" w:rsidP="004A1058">
            <w:pPr>
              <w:pStyle w:val="Paragraphedeliste"/>
              <w:numPr>
                <w:ilvl w:val="0"/>
                <w:numId w:val="21"/>
              </w:numPr>
              <w:rPr>
                <w:color w:val="00B0F0"/>
                <w:lang w:val="en-US"/>
              </w:rPr>
            </w:pPr>
            <w:r w:rsidRPr="006D4A1B">
              <w:rPr>
                <w:color w:val="00B0F0"/>
                <w:lang w:val="fr"/>
              </w:rPr>
              <w:t>B2B</w:t>
            </w:r>
          </w:p>
          <w:p w14:paraId="354EE4FC" w14:textId="2BFBF007" w:rsidR="004A1058" w:rsidRPr="006D4A1B" w:rsidRDefault="004A1058" w:rsidP="004A1058">
            <w:pPr>
              <w:pStyle w:val="Paragraphedeliste"/>
              <w:numPr>
                <w:ilvl w:val="0"/>
                <w:numId w:val="21"/>
              </w:numPr>
              <w:rPr>
                <w:color w:val="00B0F0"/>
                <w:lang w:val="en-US"/>
              </w:rPr>
            </w:pPr>
            <w:r w:rsidRPr="006D4A1B">
              <w:rPr>
                <w:color w:val="00B0F0"/>
                <w:lang w:val="fr"/>
              </w:rPr>
              <w:t>B2B</w:t>
            </w:r>
          </w:p>
        </w:tc>
      </w:tr>
      <w:tr w:rsidR="00522603" w14:paraId="083DF1D1" w14:textId="77777777" w:rsidTr="004A1058">
        <w:tc>
          <w:tcPr>
            <w:tcW w:w="2122" w:type="dxa"/>
            <w:shd w:val="clear" w:color="auto" w:fill="E2EFD9" w:themeFill="accent6" w:themeFillTint="33"/>
            <w:vAlign w:val="center"/>
          </w:tcPr>
          <w:p w14:paraId="35BB6403" w14:textId="77777777" w:rsidR="00522603" w:rsidRPr="00763EE3" w:rsidRDefault="00522603" w:rsidP="00FC60C1">
            <w:pPr>
              <w:jc w:val="center"/>
              <w:rPr>
                <w:sz w:val="24"/>
                <w:szCs w:val="24"/>
                <w:lang w:val="en-US"/>
              </w:rPr>
            </w:pPr>
            <w:r w:rsidRPr="00763EE3">
              <w:rPr>
                <w:sz w:val="24"/>
                <w:szCs w:val="24"/>
                <w:lang w:val="fr"/>
              </w:rPr>
              <w:t>Magasin de vêtements</w:t>
            </w:r>
          </w:p>
        </w:tc>
        <w:tc>
          <w:tcPr>
            <w:tcW w:w="3402" w:type="dxa"/>
          </w:tcPr>
          <w:p w14:paraId="70F88A73" w14:textId="77777777" w:rsidR="00522603" w:rsidRPr="006D4A1B" w:rsidRDefault="00522603" w:rsidP="004A1058">
            <w:pPr>
              <w:pStyle w:val="Paragraphedeliste"/>
              <w:numPr>
                <w:ilvl w:val="0"/>
                <w:numId w:val="23"/>
              </w:numPr>
              <w:rPr>
                <w:color w:val="00B0F0"/>
                <w:lang w:val="en-US"/>
              </w:rPr>
            </w:pPr>
            <w:r w:rsidRPr="006D4A1B">
              <w:rPr>
                <w:color w:val="00B0F0"/>
                <w:lang w:val="fr"/>
              </w:rPr>
              <w:t>Produits de détail</w:t>
            </w:r>
          </w:p>
          <w:p w14:paraId="09E442EF" w14:textId="32C628F7" w:rsidR="00522603" w:rsidRPr="006D4A1B" w:rsidRDefault="00522603" w:rsidP="004A1058">
            <w:pPr>
              <w:pStyle w:val="Paragraphedeliste"/>
              <w:numPr>
                <w:ilvl w:val="0"/>
                <w:numId w:val="23"/>
              </w:numPr>
              <w:rPr>
                <w:color w:val="00B0F0"/>
                <w:lang w:val="en-US"/>
              </w:rPr>
            </w:pPr>
            <w:r w:rsidRPr="006D4A1B">
              <w:rPr>
                <w:color w:val="00B0F0"/>
                <w:lang w:val="fr"/>
              </w:rPr>
              <w:t>Courrier &amp; colis</w:t>
            </w:r>
          </w:p>
          <w:p w14:paraId="4C83B9F6" w14:textId="77777777" w:rsidR="00522603" w:rsidRPr="006D4A1B" w:rsidRDefault="00522603" w:rsidP="004A1058">
            <w:pPr>
              <w:pStyle w:val="Paragraphedeliste"/>
              <w:numPr>
                <w:ilvl w:val="0"/>
                <w:numId w:val="23"/>
              </w:numPr>
              <w:rPr>
                <w:color w:val="00B0F0"/>
                <w:lang w:val="en-US"/>
              </w:rPr>
            </w:pPr>
            <w:r w:rsidRPr="006D4A1B">
              <w:rPr>
                <w:color w:val="00B0F0"/>
                <w:lang w:val="fr"/>
              </w:rPr>
              <w:t>Gaspiller</w:t>
            </w:r>
          </w:p>
          <w:p w14:paraId="14E886B2" w14:textId="51AA7F1C" w:rsidR="004A1058" w:rsidRPr="006D4A1B" w:rsidRDefault="004A1058" w:rsidP="004A1058">
            <w:pPr>
              <w:pStyle w:val="Paragraphedeliste"/>
              <w:numPr>
                <w:ilvl w:val="0"/>
                <w:numId w:val="23"/>
              </w:numPr>
              <w:rPr>
                <w:color w:val="00B0F0"/>
                <w:lang w:val="en-US"/>
              </w:rPr>
            </w:pPr>
            <w:r w:rsidRPr="006D4A1B">
              <w:rPr>
                <w:color w:val="00B0F0"/>
                <w:lang w:val="fr"/>
              </w:rPr>
              <w:t>Matériaux de construction</w:t>
            </w:r>
          </w:p>
        </w:tc>
        <w:tc>
          <w:tcPr>
            <w:tcW w:w="3538" w:type="dxa"/>
          </w:tcPr>
          <w:p w14:paraId="7E4B2AAB" w14:textId="77777777" w:rsidR="004A1058" w:rsidRPr="006D4A1B" w:rsidRDefault="004A1058" w:rsidP="004A1058">
            <w:pPr>
              <w:pStyle w:val="Paragraphedeliste"/>
              <w:numPr>
                <w:ilvl w:val="0"/>
                <w:numId w:val="21"/>
              </w:numPr>
              <w:rPr>
                <w:color w:val="00B0F0"/>
                <w:lang w:val="en-US"/>
              </w:rPr>
            </w:pPr>
            <w:r w:rsidRPr="006D4A1B">
              <w:rPr>
                <w:color w:val="00B0F0"/>
                <w:lang w:val="fr"/>
              </w:rPr>
              <w:t>B2B</w:t>
            </w:r>
          </w:p>
          <w:p w14:paraId="096996AD" w14:textId="77777777" w:rsidR="004A1058" w:rsidRPr="002A2131" w:rsidRDefault="004A1058" w:rsidP="004A1058">
            <w:pPr>
              <w:pStyle w:val="Paragraphedeliste"/>
              <w:numPr>
                <w:ilvl w:val="0"/>
                <w:numId w:val="21"/>
              </w:numPr>
              <w:rPr>
                <w:color w:val="00B0F0"/>
              </w:rPr>
            </w:pPr>
            <w:r w:rsidRPr="006D4A1B">
              <w:rPr>
                <w:color w:val="00B0F0"/>
                <w:lang w:val="fr"/>
              </w:rPr>
              <w:t>B2B (récepteur) et B2C (fournisseur)</w:t>
            </w:r>
          </w:p>
          <w:p w14:paraId="527A2817" w14:textId="77777777" w:rsidR="00522603" w:rsidRPr="006D4A1B" w:rsidRDefault="004A1058" w:rsidP="004A1058">
            <w:pPr>
              <w:pStyle w:val="Paragraphedeliste"/>
              <w:numPr>
                <w:ilvl w:val="0"/>
                <w:numId w:val="21"/>
              </w:numPr>
              <w:rPr>
                <w:color w:val="00B0F0"/>
                <w:lang w:val="en-US"/>
              </w:rPr>
            </w:pPr>
            <w:r w:rsidRPr="006D4A1B">
              <w:rPr>
                <w:color w:val="00B0F0"/>
                <w:lang w:val="fr"/>
              </w:rPr>
              <w:t>B2B</w:t>
            </w:r>
          </w:p>
          <w:p w14:paraId="60DFE415" w14:textId="47BD547D" w:rsidR="004A1058" w:rsidRPr="006D4A1B" w:rsidRDefault="004A1058" w:rsidP="004A1058">
            <w:pPr>
              <w:pStyle w:val="Paragraphedeliste"/>
              <w:numPr>
                <w:ilvl w:val="0"/>
                <w:numId w:val="21"/>
              </w:numPr>
              <w:rPr>
                <w:color w:val="00B0F0"/>
                <w:lang w:val="en-US"/>
              </w:rPr>
            </w:pPr>
            <w:r w:rsidRPr="006D4A1B">
              <w:rPr>
                <w:color w:val="00B0F0"/>
                <w:lang w:val="fr"/>
              </w:rPr>
              <w:t>B2B</w:t>
            </w:r>
          </w:p>
        </w:tc>
      </w:tr>
      <w:tr w:rsidR="00522603" w14:paraId="4F11201B" w14:textId="77777777" w:rsidTr="004A1058">
        <w:tc>
          <w:tcPr>
            <w:tcW w:w="2122" w:type="dxa"/>
            <w:shd w:val="clear" w:color="auto" w:fill="E2EFD9" w:themeFill="accent6" w:themeFillTint="33"/>
            <w:vAlign w:val="center"/>
          </w:tcPr>
          <w:p w14:paraId="4B729FE3" w14:textId="77777777" w:rsidR="00522603" w:rsidRPr="00763EE3" w:rsidRDefault="00522603" w:rsidP="00FC60C1">
            <w:pPr>
              <w:jc w:val="center"/>
              <w:rPr>
                <w:sz w:val="24"/>
                <w:szCs w:val="24"/>
                <w:lang w:val="en-US"/>
              </w:rPr>
            </w:pPr>
            <w:r w:rsidRPr="00763EE3">
              <w:rPr>
                <w:sz w:val="24"/>
                <w:szCs w:val="24"/>
                <w:lang w:val="fr"/>
              </w:rPr>
              <w:t>École</w:t>
            </w:r>
          </w:p>
        </w:tc>
        <w:tc>
          <w:tcPr>
            <w:tcW w:w="3402" w:type="dxa"/>
          </w:tcPr>
          <w:p w14:paraId="076CB3D1" w14:textId="77777777" w:rsidR="00522603" w:rsidRPr="006D4A1B" w:rsidRDefault="00522603" w:rsidP="004A1058">
            <w:pPr>
              <w:pStyle w:val="Paragraphedeliste"/>
              <w:numPr>
                <w:ilvl w:val="0"/>
                <w:numId w:val="24"/>
              </w:numPr>
              <w:rPr>
                <w:color w:val="00B0F0"/>
                <w:lang w:val="en-US"/>
              </w:rPr>
            </w:pPr>
            <w:r w:rsidRPr="006D4A1B">
              <w:rPr>
                <w:color w:val="00B0F0"/>
                <w:lang w:val="fr"/>
              </w:rPr>
              <w:t>Produits de restauration</w:t>
            </w:r>
          </w:p>
          <w:p w14:paraId="703AFF10" w14:textId="77777777" w:rsidR="00522603" w:rsidRPr="006D4A1B" w:rsidRDefault="00522603" w:rsidP="004A1058">
            <w:pPr>
              <w:pStyle w:val="Paragraphedeliste"/>
              <w:numPr>
                <w:ilvl w:val="0"/>
                <w:numId w:val="24"/>
              </w:numPr>
              <w:rPr>
                <w:color w:val="00B0F0"/>
                <w:lang w:val="en-US"/>
              </w:rPr>
            </w:pPr>
            <w:r w:rsidRPr="006D4A1B">
              <w:rPr>
                <w:color w:val="00B0F0"/>
                <w:lang w:val="fr"/>
              </w:rPr>
              <w:t>Gaspiller</w:t>
            </w:r>
          </w:p>
          <w:p w14:paraId="37A150C9" w14:textId="77777777" w:rsidR="00522603" w:rsidRPr="006D4A1B" w:rsidRDefault="00522603" w:rsidP="004A1058">
            <w:pPr>
              <w:pStyle w:val="Paragraphedeliste"/>
              <w:numPr>
                <w:ilvl w:val="0"/>
                <w:numId w:val="24"/>
              </w:numPr>
              <w:rPr>
                <w:color w:val="00B0F0"/>
                <w:lang w:val="en-US"/>
              </w:rPr>
            </w:pPr>
            <w:r w:rsidRPr="006D4A1B">
              <w:rPr>
                <w:color w:val="00B0F0"/>
                <w:lang w:val="fr"/>
              </w:rPr>
              <w:t>Courrier &amp; colis</w:t>
            </w:r>
          </w:p>
          <w:p w14:paraId="2257F41D" w14:textId="4DD66E2D" w:rsidR="004A1058" w:rsidRPr="006D4A1B" w:rsidRDefault="004A1058" w:rsidP="004A1058">
            <w:pPr>
              <w:pStyle w:val="Paragraphedeliste"/>
              <w:numPr>
                <w:ilvl w:val="0"/>
                <w:numId w:val="24"/>
              </w:numPr>
              <w:rPr>
                <w:color w:val="00B0F0"/>
                <w:lang w:val="en-US"/>
              </w:rPr>
            </w:pPr>
            <w:r w:rsidRPr="006D4A1B">
              <w:rPr>
                <w:color w:val="00B0F0"/>
                <w:lang w:val="fr"/>
              </w:rPr>
              <w:t>Matériaux de construction</w:t>
            </w:r>
          </w:p>
        </w:tc>
        <w:tc>
          <w:tcPr>
            <w:tcW w:w="3538" w:type="dxa"/>
          </w:tcPr>
          <w:p w14:paraId="28A32168" w14:textId="77777777" w:rsidR="00522603" w:rsidRPr="006D4A1B" w:rsidRDefault="004A1058" w:rsidP="004A1058">
            <w:pPr>
              <w:pStyle w:val="Paragraphedeliste"/>
              <w:numPr>
                <w:ilvl w:val="0"/>
                <w:numId w:val="24"/>
              </w:numPr>
              <w:rPr>
                <w:color w:val="00B0F0"/>
                <w:lang w:val="en-US"/>
              </w:rPr>
            </w:pPr>
            <w:r w:rsidRPr="006D4A1B">
              <w:rPr>
                <w:color w:val="00B0F0"/>
                <w:lang w:val="fr"/>
              </w:rPr>
              <w:t>B2B</w:t>
            </w:r>
          </w:p>
          <w:p w14:paraId="3E92D7DB" w14:textId="77777777" w:rsidR="004A1058" w:rsidRPr="006D4A1B" w:rsidRDefault="004A1058" w:rsidP="004A1058">
            <w:pPr>
              <w:pStyle w:val="Paragraphedeliste"/>
              <w:numPr>
                <w:ilvl w:val="0"/>
                <w:numId w:val="24"/>
              </w:numPr>
              <w:rPr>
                <w:color w:val="00B0F0"/>
                <w:lang w:val="en-US"/>
              </w:rPr>
            </w:pPr>
            <w:r w:rsidRPr="006D4A1B">
              <w:rPr>
                <w:color w:val="00B0F0"/>
                <w:lang w:val="fr"/>
              </w:rPr>
              <w:t>B2B</w:t>
            </w:r>
          </w:p>
          <w:p w14:paraId="26C1B2E9" w14:textId="77777777" w:rsidR="004A1058" w:rsidRPr="006D4A1B" w:rsidRDefault="004A1058" w:rsidP="004A1058">
            <w:pPr>
              <w:pStyle w:val="Paragraphedeliste"/>
              <w:numPr>
                <w:ilvl w:val="0"/>
                <w:numId w:val="24"/>
              </w:numPr>
              <w:rPr>
                <w:color w:val="00B0F0"/>
                <w:lang w:val="en-US"/>
              </w:rPr>
            </w:pPr>
            <w:r w:rsidRPr="006D4A1B">
              <w:rPr>
                <w:color w:val="00B0F0"/>
                <w:lang w:val="fr"/>
              </w:rPr>
              <w:t>B2B</w:t>
            </w:r>
          </w:p>
          <w:p w14:paraId="6ADA2D84" w14:textId="7526D3C0" w:rsidR="004A1058" w:rsidRPr="006D4A1B" w:rsidRDefault="004A1058" w:rsidP="004A1058">
            <w:pPr>
              <w:pStyle w:val="Paragraphedeliste"/>
              <w:numPr>
                <w:ilvl w:val="0"/>
                <w:numId w:val="24"/>
              </w:numPr>
              <w:rPr>
                <w:color w:val="00B0F0"/>
                <w:lang w:val="en-US"/>
              </w:rPr>
            </w:pPr>
            <w:r w:rsidRPr="006D4A1B">
              <w:rPr>
                <w:color w:val="00B0F0"/>
                <w:lang w:val="fr"/>
              </w:rPr>
              <w:t>B2B</w:t>
            </w:r>
          </w:p>
        </w:tc>
      </w:tr>
      <w:tr w:rsidR="004A1058" w14:paraId="7BCC88EA" w14:textId="77777777" w:rsidTr="004A1058">
        <w:tc>
          <w:tcPr>
            <w:tcW w:w="2122" w:type="dxa"/>
            <w:shd w:val="clear" w:color="auto" w:fill="E2EFD9" w:themeFill="accent6" w:themeFillTint="33"/>
            <w:vAlign w:val="center"/>
          </w:tcPr>
          <w:p w14:paraId="5F098F16" w14:textId="77777777" w:rsidR="004A1058" w:rsidRPr="00763EE3" w:rsidRDefault="004A1058" w:rsidP="004A1058">
            <w:pPr>
              <w:jc w:val="center"/>
              <w:rPr>
                <w:sz w:val="24"/>
                <w:szCs w:val="24"/>
                <w:lang w:val="en-US"/>
              </w:rPr>
            </w:pPr>
            <w:r w:rsidRPr="00763EE3">
              <w:rPr>
                <w:sz w:val="24"/>
                <w:szCs w:val="24"/>
                <w:lang w:val="fr"/>
              </w:rPr>
              <w:t>Hôpital</w:t>
            </w:r>
          </w:p>
        </w:tc>
        <w:tc>
          <w:tcPr>
            <w:tcW w:w="3402" w:type="dxa"/>
          </w:tcPr>
          <w:p w14:paraId="0CC332AF" w14:textId="77777777" w:rsidR="004A1058" w:rsidRPr="006D4A1B" w:rsidRDefault="004A1058" w:rsidP="004A1058">
            <w:pPr>
              <w:pStyle w:val="Paragraphedeliste"/>
              <w:numPr>
                <w:ilvl w:val="0"/>
                <w:numId w:val="25"/>
              </w:numPr>
              <w:rPr>
                <w:color w:val="00B0F0"/>
                <w:lang w:val="en-US"/>
              </w:rPr>
            </w:pPr>
            <w:r w:rsidRPr="006D4A1B">
              <w:rPr>
                <w:color w:val="00B0F0"/>
                <w:lang w:val="fr"/>
              </w:rPr>
              <w:t>Produits de restauration</w:t>
            </w:r>
          </w:p>
          <w:p w14:paraId="377C286F" w14:textId="77777777" w:rsidR="004A1058" w:rsidRPr="006D4A1B" w:rsidRDefault="004A1058" w:rsidP="004A1058">
            <w:pPr>
              <w:pStyle w:val="Paragraphedeliste"/>
              <w:numPr>
                <w:ilvl w:val="0"/>
                <w:numId w:val="25"/>
              </w:numPr>
              <w:rPr>
                <w:color w:val="00B0F0"/>
                <w:lang w:val="en-US"/>
              </w:rPr>
            </w:pPr>
            <w:r w:rsidRPr="006D4A1B">
              <w:rPr>
                <w:color w:val="00B0F0"/>
                <w:lang w:val="fr"/>
              </w:rPr>
              <w:lastRenderedPageBreak/>
              <w:t>Gaspiller</w:t>
            </w:r>
          </w:p>
          <w:p w14:paraId="65C57FC0" w14:textId="77777777" w:rsidR="004A1058" w:rsidRPr="006D4A1B" w:rsidRDefault="004A1058" w:rsidP="004A1058">
            <w:pPr>
              <w:pStyle w:val="Paragraphedeliste"/>
              <w:numPr>
                <w:ilvl w:val="0"/>
                <w:numId w:val="25"/>
              </w:numPr>
              <w:rPr>
                <w:color w:val="00B0F0"/>
                <w:lang w:val="en-US"/>
              </w:rPr>
            </w:pPr>
            <w:r w:rsidRPr="006D4A1B">
              <w:rPr>
                <w:color w:val="00B0F0"/>
                <w:lang w:val="fr"/>
              </w:rPr>
              <w:t>Courrier &amp; colis</w:t>
            </w:r>
          </w:p>
          <w:p w14:paraId="31280164" w14:textId="23CBD1B0" w:rsidR="004A1058" w:rsidRPr="006D4A1B" w:rsidRDefault="004A1058" w:rsidP="004A1058">
            <w:pPr>
              <w:pStyle w:val="Paragraphedeliste"/>
              <w:numPr>
                <w:ilvl w:val="0"/>
                <w:numId w:val="25"/>
              </w:numPr>
              <w:rPr>
                <w:color w:val="00B0F0"/>
                <w:lang w:val="en-US"/>
              </w:rPr>
            </w:pPr>
            <w:r w:rsidRPr="006D4A1B">
              <w:rPr>
                <w:color w:val="00B0F0"/>
                <w:lang w:val="fr"/>
              </w:rPr>
              <w:t>Matériaux de construction</w:t>
            </w:r>
          </w:p>
        </w:tc>
        <w:tc>
          <w:tcPr>
            <w:tcW w:w="3538" w:type="dxa"/>
          </w:tcPr>
          <w:p w14:paraId="614CAB26" w14:textId="77777777" w:rsidR="004A1058" w:rsidRPr="006D4A1B" w:rsidRDefault="004A1058" w:rsidP="004A1058">
            <w:pPr>
              <w:pStyle w:val="Paragraphedeliste"/>
              <w:numPr>
                <w:ilvl w:val="0"/>
                <w:numId w:val="21"/>
              </w:numPr>
              <w:rPr>
                <w:color w:val="00B0F0"/>
                <w:lang w:val="en-US"/>
              </w:rPr>
            </w:pPr>
            <w:r w:rsidRPr="006D4A1B">
              <w:rPr>
                <w:color w:val="00B0F0"/>
                <w:lang w:val="fr"/>
              </w:rPr>
              <w:lastRenderedPageBreak/>
              <w:t>B2B</w:t>
            </w:r>
          </w:p>
          <w:p w14:paraId="3D1E4C2F" w14:textId="76231E8E" w:rsidR="004A1058" w:rsidRPr="006D4A1B" w:rsidRDefault="004A1058" w:rsidP="004A1058">
            <w:pPr>
              <w:pStyle w:val="Paragraphedeliste"/>
              <w:numPr>
                <w:ilvl w:val="0"/>
                <w:numId w:val="21"/>
              </w:numPr>
              <w:rPr>
                <w:color w:val="00B0F0"/>
                <w:lang w:val="en-US"/>
              </w:rPr>
            </w:pPr>
            <w:r w:rsidRPr="006D4A1B">
              <w:rPr>
                <w:color w:val="00B0F0"/>
                <w:lang w:val="fr"/>
              </w:rPr>
              <w:lastRenderedPageBreak/>
              <w:t>B2B</w:t>
            </w:r>
          </w:p>
          <w:p w14:paraId="554EB6C8" w14:textId="6E5139AB" w:rsidR="004A1058" w:rsidRPr="002A2131" w:rsidRDefault="004A1058" w:rsidP="004A1058">
            <w:pPr>
              <w:pStyle w:val="Paragraphedeliste"/>
              <w:numPr>
                <w:ilvl w:val="0"/>
                <w:numId w:val="21"/>
              </w:numPr>
              <w:rPr>
                <w:color w:val="00B0F0"/>
              </w:rPr>
            </w:pPr>
            <w:r w:rsidRPr="006D4A1B">
              <w:rPr>
                <w:color w:val="00B0F0"/>
                <w:lang w:val="fr"/>
              </w:rPr>
              <w:t>B2B (récepteur) et B2C (fournisseur)</w:t>
            </w:r>
          </w:p>
          <w:p w14:paraId="767B85E5" w14:textId="599E21FD" w:rsidR="004A1058" w:rsidRPr="006D4A1B" w:rsidRDefault="004A1058" w:rsidP="004A1058">
            <w:pPr>
              <w:pStyle w:val="Paragraphedeliste"/>
              <w:numPr>
                <w:ilvl w:val="0"/>
                <w:numId w:val="21"/>
              </w:numPr>
              <w:rPr>
                <w:color w:val="00B0F0"/>
                <w:lang w:val="en-US"/>
              </w:rPr>
            </w:pPr>
            <w:r w:rsidRPr="006D4A1B">
              <w:rPr>
                <w:color w:val="00B0F0"/>
                <w:lang w:val="fr"/>
              </w:rPr>
              <w:t>B2B</w:t>
            </w:r>
          </w:p>
        </w:tc>
      </w:tr>
      <w:tr w:rsidR="004A1058" w14:paraId="20A0DB45" w14:textId="77777777" w:rsidTr="004A1058">
        <w:tc>
          <w:tcPr>
            <w:tcW w:w="2122" w:type="dxa"/>
            <w:shd w:val="clear" w:color="auto" w:fill="E2EFD9" w:themeFill="accent6" w:themeFillTint="33"/>
            <w:vAlign w:val="center"/>
          </w:tcPr>
          <w:p w14:paraId="70AD7A68" w14:textId="77777777" w:rsidR="004A1058" w:rsidRPr="00763EE3" w:rsidRDefault="004A1058" w:rsidP="004A1058">
            <w:pPr>
              <w:jc w:val="center"/>
              <w:rPr>
                <w:sz w:val="24"/>
                <w:szCs w:val="24"/>
                <w:lang w:val="en-US"/>
              </w:rPr>
            </w:pPr>
            <w:r w:rsidRPr="00763EE3">
              <w:rPr>
                <w:sz w:val="24"/>
                <w:szCs w:val="24"/>
                <w:lang w:val="fr"/>
              </w:rPr>
              <w:lastRenderedPageBreak/>
              <w:t>Fabricant</w:t>
            </w:r>
          </w:p>
        </w:tc>
        <w:tc>
          <w:tcPr>
            <w:tcW w:w="3402" w:type="dxa"/>
          </w:tcPr>
          <w:p w14:paraId="4A3DDC4B" w14:textId="77777777" w:rsidR="004A1058" w:rsidRPr="006D4A1B" w:rsidRDefault="004A1058" w:rsidP="006D4A1B">
            <w:pPr>
              <w:pStyle w:val="Paragraphedeliste"/>
              <w:numPr>
                <w:ilvl w:val="0"/>
                <w:numId w:val="26"/>
              </w:numPr>
              <w:rPr>
                <w:color w:val="00B0F0"/>
                <w:lang w:val="en-US"/>
              </w:rPr>
            </w:pPr>
            <w:r w:rsidRPr="006D4A1B">
              <w:rPr>
                <w:color w:val="00B0F0"/>
                <w:lang w:val="fr"/>
              </w:rPr>
              <w:t>Courrier &amp; colis</w:t>
            </w:r>
          </w:p>
          <w:p w14:paraId="42391478" w14:textId="77777777" w:rsidR="004A1058" w:rsidRPr="006D4A1B" w:rsidRDefault="004A1058" w:rsidP="006D4A1B">
            <w:pPr>
              <w:pStyle w:val="Paragraphedeliste"/>
              <w:numPr>
                <w:ilvl w:val="0"/>
                <w:numId w:val="26"/>
              </w:numPr>
              <w:rPr>
                <w:color w:val="00B0F0"/>
                <w:lang w:val="en-US"/>
              </w:rPr>
            </w:pPr>
            <w:r w:rsidRPr="006D4A1B">
              <w:rPr>
                <w:color w:val="00B0F0"/>
                <w:lang w:val="fr"/>
              </w:rPr>
              <w:t>Produits de restauration</w:t>
            </w:r>
          </w:p>
          <w:p w14:paraId="49C417C7" w14:textId="77777777" w:rsidR="004A1058" w:rsidRPr="006D4A1B" w:rsidRDefault="004A1058" w:rsidP="006D4A1B">
            <w:pPr>
              <w:pStyle w:val="Paragraphedeliste"/>
              <w:numPr>
                <w:ilvl w:val="0"/>
                <w:numId w:val="26"/>
              </w:numPr>
              <w:rPr>
                <w:color w:val="00B0F0"/>
                <w:lang w:val="en-US"/>
              </w:rPr>
            </w:pPr>
            <w:r w:rsidRPr="006D4A1B">
              <w:rPr>
                <w:color w:val="00B0F0"/>
                <w:lang w:val="fr"/>
              </w:rPr>
              <w:t>Gaspiller</w:t>
            </w:r>
          </w:p>
          <w:p w14:paraId="22D316AA" w14:textId="27FFF58B" w:rsidR="006D4A1B" w:rsidRPr="006D4A1B" w:rsidRDefault="006D4A1B" w:rsidP="006D4A1B">
            <w:pPr>
              <w:pStyle w:val="Paragraphedeliste"/>
              <w:numPr>
                <w:ilvl w:val="0"/>
                <w:numId w:val="26"/>
              </w:numPr>
              <w:rPr>
                <w:color w:val="00B0F0"/>
                <w:lang w:val="en-US"/>
              </w:rPr>
            </w:pPr>
            <w:r w:rsidRPr="006D4A1B">
              <w:rPr>
                <w:color w:val="00B0F0"/>
                <w:lang w:val="fr"/>
              </w:rPr>
              <w:t>Matériaux de construction</w:t>
            </w:r>
          </w:p>
        </w:tc>
        <w:tc>
          <w:tcPr>
            <w:tcW w:w="3538" w:type="dxa"/>
          </w:tcPr>
          <w:p w14:paraId="33A52029" w14:textId="77777777" w:rsidR="006D4A1B" w:rsidRPr="006D4A1B" w:rsidRDefault="006D4A1B" w:rsidP="006D4A1B">
            <w:pPr>
              <w:pStyle w:val="Paragraphedeliste"/>
              <w:numPr>
                <w:ilvl w:val="0"/>
                <w:numId w:val="26"/>
              </w:numPr>
              <w:rPr>
                <w:color w:val="00B0F0"/>
                <w:lang w:val="en-US"/>
              </w:rPr>
            </w:pPr>
            <w:r w:rsidRPr="006D4A1B">
              <w:rPr>
                <w:color w:val="00B0F0"/>
                <w:lang w:val="fr"/>
              </w:rPr>
              <w:t>B2B</w:t>
            </w:r>
          </w:p>
          <w:p w14:paraId="60CFA57A" w14:textId="77777777" w:rsidR="006D4A1B" w:rsidRPr="006D4A1B" w:rsidRDefault="006D4A1B" w:rsidP="006D4A1B">
            <w:pPr>
              <w:pStyle w:val="Paragraphedeliste"/>
              <w:numPr>
                <w:ilvl w:val="0"/>
                <w:numId w:val="26"/>
              </w:numPr>
              <w:rPr>
                <w:color w:val="00B0F0"/>
                <w:lang w:val="en-US"/>
              </w:rPr>
            </w:pPr>
            <w:r w:rsidRPr="006D4A1B">
              <w:rPr>
                <w:color w:val="00B0F0"/>
                <w:lang w:val="fr"/>
              </w:rPr>
              <w:t>B2B</w:t>
            </w:r>
          </w:p>
          <w:p w14:paraId="09D8B579" w14:textId="77777777" w:rsidR="006D4A1B" w:rsidRDefault="006D4A1B" w:rsidP="006D4A1B">
            <w:pPr>
              <w:pStyle w:val="Paragraphedeliste"/>
              <w:numPr>
                <w:ilvl w:val="0"/>
                <w:numId w:val="26"/>
              </w:numPr>
              <w:rPr>
                <w:color w:val="00B0F0"/>
                <w:lang w:val="en-US"/>
              </w:rPr>
            </w:pPr>
            <w:r w:rsidRPr="006D4A1B">
              <w:rPr>
                <w:color w:val="00B0F0"/>
                <w:lang w:val="fr"/>
              </w:rPr>
              <w:t>B2B</w:t>
            </w:r>
          </w:p>
          <w:p w14:paraId="3BFE2A12" w14:textId="4671766B" w:rsidR="004A1058" w:rsidRPr="006D4A1B" w:rsidRDefault="006D4A1B" w:rsidP="006D4A1B">
            <w:pPr>
              <w:pStyle w:val="Paragraphedeliste"/>
              <w:numPr>
                <w:ilvl w:val="0"/>
                <w:numId w:val="26"/>
              </w:numPr>
              <w:rPr>
                <w:color w:val="00B0F0"/>
                <w:lang w:val="en-US"/>
              </w:rPr>
            </w:pPr>
            <w:r w:rsidRPr="006D4A1B">
              <w:rPr>
                <w:color w:val="00B0F0"/>
                <w:lang w:val="fr"/>
              </w:rPr>
              <w:t>B2B</w:t>
            </w:r>
          </w:p>
        </w:tc>
      </w:tr>
    </w:tbl>
    <w:p w14:paraId="56089AAA" w14:textId="77777777" w:rsidR="00522603" w:rsidRDefault="00522603" w:rsidP="00522603">
      <w:pPr>
        <w:spacing w:after="0" w:line="240" w:lineRule="auto"/>
        <w:rPr>
          <w:lang w:val="en-US"/>
        </w:rPr>
      </w:pPr>
    </w:p>
    <w:p w14:paraId="2322593B" w14:textId="77777777" w:rsidR="00522603" w:rsidRDefault="00522603" w:rsidP="00522603">
      <w:pPr>
        <w:spacing w:after="0" w:line="240" w:lineRule="auto"/>
        <w:rPr>
          <w:lang w:val="en-US"/>
        </w:rPr>
      </w:pPr>
    </w:p>
    <w:p w14:paraId="77C5EE5E" w14:textId="3AB73D05" w:rsidR="00522603" w:rsidRPr="002A2131" w:rsidRDefault="00522603" w:rsidP="00522603">
      <w:pPr>
        <w:spacing w:after="0"/>
        <w:jc w:val="both"/>
        <w:rPr>
          <w:color w:val="00B0F0"/>
        </w:rPr>
      </w:pPr>
      <w:r w:rsidRPr="00D738CC">
        <w:rPr>
          <w:color w:val="00B0F0"/>
          <w:lang w:val="fr"/>
        </w:rPr>
        <w:t>*</w:t>
      </w:r>
      <w:r w:rsidR="000B06D5">
        <w:rPr>
          <w:color w:val="00B0F0"/>
          <w:lang w:val="fr"/>
        </w:rPr>
        <w:t>***</w:t>
      </w:r>
      <w:r w:rsidRPr="00D738CC">
        <w:rPr>
          <w:color w:val="00B0F0"/>
          <w:lang w:val="fr"/>
        </w:rPr>
        <w:t xml:space="preserve"> Si</w:t>
      </w:r>
      <w:r w:rsidR="000B06D5">
        <w:rPr>
          <w:color w:val="00B0F0"/>
          <w:lang w:val="fr"/>
        </w:rPr>
        <w:t xml:space="preserve">le résident a des </w:t>
      </w:r>
      <w:r w:rsidRPr="00D738CC">
        <w:rPr>
          <w:color w:val="00B0F0"/>
          <w:lang w:val="fr"/>
        </w:rPr>
        <w:t xml:space="preserve">habitudes d’achat en ligne </w:t>
      </w:r>
    </w:p>
    <w:p w14:paraId="398EFA3B" w14:textId="77777777" w:rsidR="00522603" w:rsidRPr="002A2131" w:rsidRDefault="00522603" w:rsidP="00522603">
      <w:pPr>
        <w:jc w:val="both"/>
      </w:pPr>
    </w:p>
    <w:p w14:paraId="3D2282E6" w14:textId="77777777" w:rsidR="00522603" w:rsidRPr="002A2131" w:rsidRDefault="00522603" w:rsidP="00522603">
      <w:pPr>
        <w:jc w:val="both"/>
      </w:pPr>
    </w:p>
    <w:p w14:paraId="17084188" w14:textId="32C6CA62" w:rsidR="00522603" w:rsidRPr="002A2131" w:rsidRDefault="00522603" w:rsidP="00D738CC">
      <w:pPr>
        <w:jc w:val="both"/>
      </w:pPr>
    </w:p>
    <w:p w14:paraId="0F4EF27D" w14:textId="62B95390" w:rsidR="00522603" w:rsidRPr="002A2131" w:rsidRDefault="00522603" w:rsidP="00D738CC">
      <w:pPr>
        <w:jc w:val="both"/>
      </w:pPr>
    </w:p>
    <w:p w14:paraId="7AC7B751" w14:textId="5AD08FDE" w:rsidR="00522603" w:rsidRPr="002A2131" w:rsidRDefault="00522603" w:rsidP="00D738CC">
      <w:pPr>
        <w:jc w:val="both"/>
      </w:pPr>
    </w:p>
    <w:p w14:paraId="0E2C11CA" w14:textId="4BB33990" w:rsidR="00522603" w:rsidRPr="002A2131" w:rsidRDefault="00522603" w:rsidP="00D738CC">
      <w:pPr>
        <w:jc w:val="both"/>
      </w:pPr>
    </w:p>
    <w:p w14:paraId="35B43895" w14:textId="5DEB7BDA" w:rsidR="00522603" w:rsidRPr="002A2131" w:rsidRDefault="00522603" w:rsidP="00D738CC">
      <w:pPr>
        <w:jc w:val="both"/>
      </w:pPr>
    </w:p>
    <w:p w14:paraId="2DFB3E3A" w14:textId="1A8EFD5B" w:rsidR="00522603" w:rsidRPr="002A2131" w:rsidRDefault="00522603" w:rsidP="00D738CC">
      <w:pPr>
        <w:jc w:val="both"/>
      </w:pPr>
    </w:p>
    <w:p w14:paraId="7A9A4E11" w14:textId="0CB1E35B" w:rsidR="00522603" w:rsidRPr="002A2131" w:rsidRDefault="00522603" w:rsidP="00D738CC">
      <w:pPr>
        <w:jc w:val="both"/>
      </w:pPr>
    </w:p>
    <w:p w14:paraId="1F6BD33B" w14:textId="0693489E" w:rsidR="00522603" w:rsidRPr="002A2131" w:rsidRDefault="00522603" w:rsidP="00D738CC">
      <w:pPr>
        <w:jc w:val="both"/>
      </w:pPr>
    </w:p>
    <w:p w14:paraId="5B558221" w14:textId="7A6E16AF" w:rsidR="00522603" w:rsidRPr="002A2131" w:rsidRDefault="00522603" w:rsidP="00D738CC">
      <w:pPr>
        <w:jc w:val="both"/>
      </w:pPr>
    </w:p>
    <w:p w14:paraId="6C692A96" w14:textId="175A394A" w:rsidR="00522603" w:rsidRPr="002A2131" w:rsidRDefault="00522603" w:rsidP="00D738CC">
      <w:pPr>
        <w:jc w:val="both"/>
      </w:pPr>
    </w:p>
    <w:sectPr w:rsidR="00522603" w:rsidRPr="002A213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5EE9" w14:textId="77777777" w:rsidR="00F64C5F" w:rsidRDefault="00F64C5F" w:rsidP="001C2299">
      <w:pPr>
        <w:spacing w:after="0" w:line="240" w:lineRule="auto"/>
      </w:pPr>
      <w:r>
        <w:rPr>
          <w:lang w:val="fr"/>
        </w:rPr>
        <w:separator/>
      </w:r>
    </w:p>
  </w:endnote>
  <w:endnote w:type="continuationSeparator" w:id="0">
    <w:p w14:paraId="14365B29" w14:textId="77777777" w:rsidR="00F64C5F" w:rsidRDefault="00F64C5F" w:rsidP="001C2299">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93748"/>
      <w:docPartObj>
        <w:docPartGallery w:val="Page Numbers (Bottom of Page)"/>
        <w:docPartUnique/>
      </w:docPartObj>
    </w:sdtPr>
    <w:sdtEndPr/>
    <w:sdtContent>
      <w:p w14:paraId="263E8502" w14:textId="4824E66C" w:rsidR="00A51417" w:rsidRDefault="00A51417">
        <w:pPr>
          <w:pStyle w:val="Pieddepage"/>
          <w:jc w:val="right"/>
        </w:pPr>
        <w:r>
          <w:rPr>
            <w:lang w:val="fr"/>
          </w:rPr>
          <w:fldChar w:fldCharType="begin"/>
        </w:r>
        <w:r>
          <w:rPr>
            <w:lang w:val="fr"/>
          </w:rPr>
          <w:instrText>PAGE   \* MERGEFORMAT</w:instrText>
        </w:r>
        <w:r>
          <w:rPr>
            <w:lang w:val="fr"/>
          </w:rPr>
          <w:fldChar w:fldCharType="separate"/>
        </w:r>
        <w:r>
          <w:rPr>
            <w:lang w:val="fr"/>
          </w:rPr>
          <w:t>2</w:t>
        </w:r>
        <w:r>
          <w:rPr>
            <w:lang w:val="fr"/>
          </w:rPr>
          <w:fldChar w:fldCharType="end"/>
        </w:r>
      </w:p>
    </w:sdtContent>
  </w:sdt>
  <w:p w14:paraId="20C4B93F" w14:textId="7911B38B" w:rsidR="001C2299" w:rsidRDefault="002A2131">
    <w:pPr>
      <w:pStyle w:val="Pieddepage"/>
    </w:pPr>
    <w:r w:rsidRPr="001C2299">
      <w:rPr>
        <w:noProof/>
        <w:lang w:val="fr"/>
      </w:rPr>
      <w:drawing>
        <wp:anchor distT="0" distB="0" distL="114300" distR="114300" simplePos="0" relativeHeight="251661312" behindDoc="0" locked="0" layoutInCell="1" allowOverlap="1" wp14:anchorId="3721DB66" wp14:editId="28EAB44B">
          <wp:simplePos x="0" y="0"/>
          <wp:positionH relativeFrom="column">
            <wp:posOffset>0</wp:posOffset>
          </wp:positionH>
          <wp:positionV relativeFrom="paragraph">
            <wp:posOffset>29210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lang w:val="fr"/>
      </w:rPr>
      <mc:AlternateContent>
        <mc:Choice Requires="wps">
          <w:drawing>
            <wp:anchor distT="0" distB="0" distL="114300" distR="114300" simplePos="0" relativeHeight="251662336" behindDoc="0" locked="0" layoutInCell="1" allowOverlap="1" wp14:anchorId="4F136BB9" wp14:editId="3718872D">
              <wp:simplePos x="0" y="0"/>
              <wp:positionH relativeFrom="margin">
                <wp:posOffset>2496820</wp:posOffset>
              </wp:positionH>
              <wp:positionV relativeFrom="paragraph">
                <wp:posOffset>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4C62F783" w14:textId="77777777" w:rsidR="002A2131" w:rsidRPr="001A5AC0" w:rsidRDefault="002A2131" w:rsidP="002A2131">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0BBE480A" w14:textId="77777777" w:rsidR="002A2131" w:rsidRPr="00D97AB0" w:rsidRDefault="002A2131" w:rsidP="002A2131">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36BB9" id="_x0000_t202" coordsize="21600,21600" o:spt="202" path="m,l,21600r21600,l21600,xe">
              <v:stroke joinstyle="miter"/>
              <v:path gradientshapeok="t" o:connecttype="rect"/>
            </v:shapetype>
            <v:shape id="Google Shape;17;p7" o:spid="_x0000_s1029" type="#_x0000_t202" style="position:absolute;margin-left:196.6pt;margin-top:0;width:261.5pt;height: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" filled="f" stroked="f">
              <v:textbox inset=".95208mm,.95208mm,.95208mm,.95208mm">
                <w:txbxContent>
                  <w:p w14:paraId="4C62F783" w14:textId="77777777" w:rsidR="002A2131" w:rsidRPr="001A5AC0" w:rsidRDefault="002A2131" w:rsidP="002A2131">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0BBE480A" w14:textId="77777777" w:rsidR="002A2131" w:rsidRPr="00D97AB0" w:rsidRDefault="002A2131" w:rsidP="002A2131">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5C54" w14:textId="77777777" w:rsidR="00F64C5F" w:rsidRDefault="00F64C5F" w:rsidP="001C2299">
      <w:pPr>
        <w:spacing w:after="0" w:line="240" w:lineRule="auto"/>
      </w:pPr>
      <w:r>
        <w:rPr>
          <w:lang w:val="fr"/>
        </w:rPr>
        <w:separator/>
      </w:r>
    </w:p>
  </w:footnote>
  <w:footnote w:type="continuationSeparator" w:id="0">
    <w:p w14:paraId="4953B6B7" w14:textId="77777777" w:rsidR="00F64C5F" w:rsidRDefault="00F64C5F" w:rsidP="001C2299">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42895E12" w:rsidR="001C2299" w:rsidRPr="002A2131" w:rsidRDefault="001C2299" w:rsidP="00DD516A">
    <w:pPr>
      <w:pStyle w:val="En-tte"/>
      <w:tabs>
        <w:tab w:val="clear" w:pos="4536"/>
        <w:tab w:val="clear" w:pos="9072"/>
        <w:tab w:val="left" w:pos="6946"/>
      </w:tabs>
      <w:rPr>
        <w:b/>
        <w:bCs/>
        <w:sz w:val="20"/>
        <w:szCs w:val="20"/>
      </w:rPr>
    </w:pPr>
    <w:r w:rsidRPr="00DD516A">
      <w:rPr>
        <w:noProof/>
        <w:sz w:val="20"/>
        <w:szCs w:val="20"/>
        <w:lang w:val="fr"/>
      </w:rPr>
      <mc:AlternateContent>
        <mc:Choice Requires="wpg">
          <w:drawing>
            <wp:anchor distT="0" distB="0" distL="114300" distR="114300" simplePos="0" relativeHeight="251659264" behindDoc="0" locked="0" layoutInCell="1" allowOverlap="1" wp14:anchorId="76FD1437" wp14:editId="6EBD15DF">
              <wp:simplePos x="0" y="0"/>
              <wp:positionH relativeFrom="margin">
                <wp:posOffset>-169545</wp:posOffset>
              </wp:positionH>
              <wp:positionV relativeFrom="paragraph">
                <wp:posOffset>-28781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5DA94296" w14:textId="77777777" w:rsidR="002A2131" w:rsidRDefault="002A2131" w:rsidP="002A2131">
                            <w:pPr>
                              <w:spacing w:after="0"/>
                              <w:ind w:left="58"/>
                              <w:jc w:val="center"/>
                              <w:rPr>
                                <w:rFonts w:ascii="Arial" w:eastAsia="Arial" w:hAnsi="Arial" w:cs="Arial"/>
                                <w:b/>
                                <w:bCs/>
                                <w:i/>
                                <w:iCs/>
                                <w:color w:val="595959" w:themeColor="text1" w:themeTint="A6"/>
                                <w:sz w:val="14"/>
                                <w:szCs w:val="14"/>
                                <w:lang w:val="es-ES"/>
                              </w:rPr>
                            </w:pPr>
                            <w:proofErr w:type="spellStart"/>
                            <w:r>
                              <w:rPr>
                                <w:rFonts w:ascii="Arial" w:eastAsia="Arial" w:hAnsi="Arial" w:cs="Arial"/>
                                <w:b/>
                                <w:bCs/>
                                <w:i/>
                                <w:iCs/>
                                <w:color w:val="595959" w:themeColor="text1" w:themeTint="A6"/>
                                <w:sz w:val="14"/>
                                <w:szCs w:val="14"/>
                                <w:lang w:val="es-ES"/>
                              </w:rPr>
                              <w:t>Successful</w:t>
                            </w:r>
                            <w:proofErr w:type="spellEnd"/>
                            <w:r>
                              <w:rPr>
                                <w:rFonts w:ascii="Arial" w:eastAsia="Arial" w:hAnsi="Arial" w:cs="Arial"/>
                                <w:b/>
                                <w:bCs/>
                                <w:i/>
                                <w:iCs/>
                                <w:color w:val="595959" w:themeColor="text1" w:themeTint="A6"/>
                                <w:sz w:val="14"/>
                                <w:szCs w:val="14"/>
                                <w:lang w:val="es-ES"/>
                              </w:rPr>
                              <w:t xml:space="preserve"> online </w:t>
                            </w:r>
                            <w:proofErr w:type="spellStart"/>
                            <w:r>
                              <w:rPr>
                                <w:rFonts w:ascii="Arial" w:eastAsia="Arial" w:hAnsi="Arial" w:cs="Arial"/>
                                <w:b/>
                                <w:bCs/>
                                <w:i/>
                                <w:iCs/>
                                <w:color w:val="595959" w:themeColor="text1" w:themeTint="A6"/>
                                <w:sz w:val="14"/>
                                <w:szCs w:val="14"/>
                                <w:lang w:val="es-ES"/>
                              </w:rPr>
                              <w:t>learning</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for</w:t>
                            </w:r>
                            <w:proofErr w:type="spellEnd"/>
                            <w:r>
                              <w:rPr>
                                <w:rFonts w:ascii="Arial" w:eastAsia="Arial" w:hAnsi="Arial" w:cs="Arial"/>
                                <w:b/>
                                <w:bCs/>
                                <w:i/>
                                <w:iCs/>
                                <w:color w:val="595959" w:themeColor="text1" w:themeTint="A6"/>
                                <w:sz w:val="14"/>
                                <w:szCs w:val="14"/>
                                <w:lang w:val="es-ES"/>
                              </w:rPr>
                              <w:t xml:space="preserve"> </w:t>
                            </w:r>
                          </w:p>
                          <w:p w14:paraId="416C54ED" w14:textId="77777777" w:rsidR="002A2131" w:rsidRDefault="002A2131" w:rsidP="002A2131">
                            <w:pPr>
                              <w:spacing w:after="0"/>
                              <w:ind w:left="58"/>
                              <w:jc w:val="center"/>
                              <w:rPr>
                                <w:rFonts w:ascii="Arial" w:eastAsia="Arial" w:hAnsi="Arial" w:cs="Arial"/>
                                <w:b/>
                                <w:bCs/>
                                <w:i/>
                                <w:iCs/>
                                <w:color w:val="595959" w:themeColor="text1" w:themeTint="A6"/>
                                <w:sz w:val="14"/>
                                <w:szCs w:val="14"/>
                                <w:lang w:val="es-ES"/>
                              </w:rPr>
                            </w:pPr>
                            <w:proofErr w:type="spellStart"/>
                            <w:r>
                              <w:rPr>
                                <w:rFonts w:ascii="Arial" w:eastAsia="Arial" w:hAnsi="Arial" w:cs="Arial"/>
                                <w:b/>
                                <w:bCs/>
                                <w:i/>
                                <w:iCs/>
                                <w:color w:val="595959" w:themeColor="text1" w:themeTint="A6"/>
                                <w:sz w:val="14"/>
                                <w:szCs w:val="14"/>
                                <w:lang w:val="es-ES"/>
                              </w:rPr>
                              <w:t>sustainable</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last</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mile</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logistics</w:t>
                            </w:r>
                            <w:proofErr w:type="spellEnd"/>
                          </w:p>
                          <w:p w14:paraId="7EC643CF" w14:textId="524289B2" w:rsidR="001C2299" w:rsidRPr="002A2131" w:rsidRDefault="001C2299" w:rsidP="001C2299">
                            <w:pPr>
                              <w:spacing w:after="0"/>
                              <w:ind w:left="58"/>
                              <w:jc w:val="center"/>
                              <w:rPr>
                                <w:rFonts w:ascii="Arial" w:eastAsia="Arial" w:hAnsi="Arial" w:cs="Arial"/>
                                <w:b/>
                                <w:bCs/>
                                <w:i/>
                                <w:iCs/>
                                <w:color w:val="595959" w:themeColor="text1" w:themeTint="A6"/>
                                <w:sz w:val="14"/>
                                <w:szCs w:val="14"/>
                                <w:lang w:val="es-ES"/>
                              </w:rP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2.25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5DA94296" w14:textId="77777777" w:rsidR="002A2131" w:rsidRDefault="002A2131" w:rsidP="002A2131">
                      <w:pPr>
                        <w:spacing w:after="0"/>
                        <w:ind w:left="58"/>
                        <w:jc w:val="center"/>
                        <w:rPr>
                          <w:rFonts w:ascii="Arial" w:eastAsia="Arial" w:hAnsi="Arial" w:cs="Arial"/>
                          <w:b/>
                          <w:bCs/>
                          <w:i/>
                          <w:iCs/>
                          <w:color w:val="595959" w:themeColor="text1" w:themeTint="A6"/>
                          <w:sz w:val="14"/>
                          <w:szCs w:val="14"/>
                          <w:lang w:val="es-ES"/>
                        </w:rPr>
                      </w:pPr>
                      <w:proofErr w:type="spellStart"/>
                      <w:r>
                        <w:rPr>
                          <w:rFonts w:ascii="Arial" w:eastAsia="Arial" w:hAnsi="Arial" w:cs="Arial"/>
                          <w:b/>
                          <w:bCs/>
                          <w:i/>
                          <w:iCs/>
                          <w:color w:val="595959" w:themeColor="text1" w:themeTint="A6"/>
                          <w:sz w:val="14"/>
                          <w:szCs w:val="14"/>
                          <w:lang w:val="es-ES"/>
                        </w:rPr>
                        <w:t>Successful</w:t>
                      </w:r>
                      <w:proofErr w:type="spellEnd"/>
                      <w:r>
                        <w:rPr>
                          <w:rFonts w:ascii="Arial" w:eastAsia="Arial" w:hAnsi="Arial" w:cs="Arial"/>
                          <w:b/>
                          <w:bCs/>
                          <w:i/>
                          <w:iCs/>
                          <w:color w:val="595959" w:themeColor="text1" w:themeTint="A6"/>
                          <w:sz w:val="14"/>
                          <w:szCs w:val="14"/>
                          <w:lang w:val="es-ES"/>
                        </w:rPr>
                        <w:t xml:space="preserve"> online </w:t>
                      </w:r>
                      <w:proofErr w:type="spellStart"/>
                      <w:r>
                        <w:rPr>
                          <w:rFonts w:ascii="Arial" w:eastAsia="Arial" w:hAnsi="Arial" w:cs="Arial"/>
                          <w:b/>
                          <w:bCs/>
                          <w:i/>
                          <w:iCs/>
                          <w:color w:val="595959" w:themeColor="text1" w:themeTint="A6"/>
                          <w:sz w:val="14"/>
                          <w:szCs w:val="14"/>
                          <w:lang w:val="es-ES"/>
                        </w:rPr>
                        <w:t>learning</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for</w:t>
                      </w:r>
                      <w:proofErr w:type="spellEnd"/>
                      <w:r>
                        <w:rPr>
                          <w:rFonts w:ascii="Arial" w:eastAsia="Arial" w:hAnsi="Arial" w:cs="Arial"/>
                          <w:b/>
                          <w:bCs/>
                          <w:i/>
                          <w:iCs/>
                          <w:color w:val="595959" w:themeColor="text1" w:themeTint="A6"/>
                          <w:sz w:val="14"/>
                          <w:szCs w:val="14"/>
                          <w:lang w:val="es-ES"/>
                        </w:rPr>
                        <w:t xml:space="preserve"> </w:t>
                      </w:r>
                    </w:p>
                    <w:p w14:paraId="416C54ED" w14:textId="77777777" w:rsidR="002A2131" w:rsidRDefault="002A2131" w:rsidP="002A2131">
                      <w:pPr>
                        <w:spacing w:after="0"/>
                        <w:ind w:left="58"/>
                        <w:jc w:val="center"/>
                        <w:rPr>
                          <w:rFonts w:ascii="Arial" w:eastAsia="Arial" w:hAnsi="Arial" w:cs="Arial"/>
                          <w:b/>
                          <w:bCs/>
                          <w:i/>
                          <w:iCs/>
                          <w:color w:val="595959" w:themeColor="text1" w:themeTint="A6"/>
                          <w:sz w:val="14"/>
                          <w:szCs w:val="14"/>
                          <w:lang w:val="es-ES"/>
                        </w:rPr>
                      </w:pPr>
                      <w:proofErr w:type="spellStart"/>
                      <w:r>
                        <w:rPr>
                          <w:rFonts w:ascii="Arial" w:eastAsia="Arial" w:hAnsi="Arial" w:cs="Arial"/>
                          <w:b/>
                          <w:bCs/>
                          <w:i/>
                          <w:iCs/>
                          <w:color w:val="595959" w:themeColor="text1" w:themeTint="A6"/>
                          <w:sz w:val="14"/>
                          <w:szCs w:val="14"/>
                          <w:lang w:val="es-ES"/>
                        </w:rPr>
                        <w:t>sustainable</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last</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mile</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logistics</w:t>
                      </w:r>
                      <w:proofErr w:type="spellEnd"/>
                    </w:p>
                    <w:p w14:paraId="7EC643CF" w14:textId="524289B2" w:rsidR="001C2299" w:rsidRPr="002A2131" w:rsidRDefault="001C2299" w:rsidP="001C2299">
                      <w:pPr>
                        <w:spacing w:after="0"/>
                        <w:ind w:left="58"/>
                        <w:jc w:val="center"/>
                        <w:rPr>
                          <w:rFonts w:ascii="Arial" w:eastAsia="Arial" w:hAnsi="Arial" w:cs="Arial"/>
                          <w:b/>
                          <w:bCs/>
                          <w:i/>
                          <w:iCs/>
                          <w:color w:val="595959" w:themeColor="text1" w:themeTint="A6"/>
                          <w:sz w:val="14"/>
                          <w:szCs w:val="14"/>
                          <w:lang w:val="es-ES"/>
                        </w:rPr>
                      </w:pPr>
                    </w:p>
                  </w:txbxContent>
                </v:textbox>
              </v:rect>
              <w10:wrap anchorx="margin"/>
            </v:group>
          </w:pict>
        </mc:Fallback>
      </mc:AlternateContent>
    </w:r>
    <w:r w:rsidRPr="00A74C71">
      <w:rPr>
        <w:sz w:val="20"/>
        <w:szCs w:val="20"/>
        <w:lang w:val="fr"/>
      </w:rPr>
      <w:tab/>
    </w:r>
    <w:r w:rsidR="00DD516A" w:rsidRPr="00A74C71">
      <w:rPr>
        <w:b/>
        <w:sz w:val="20"/>
        <w:szCs w:val="20"/>
        <w:lang w:val="fr"/>
      </w:rPr>
      <w:t>Chapitre</w:t>
    </w:r>
    <w:r w:rsidRPr="00A74C71">
      <w:rPr>
        <w:b/>
        <w:sz w:val="20"/>
        <w:szCs w:val="20"/>
        <w:lang w:val="fr"/>
      </w:rPr>
      <w:t xml:space="preserve"> </w:t>
    </w:r>
    <w:r w:rsidR="00AD174D">
      <w:rPr>
        <w:b/>
        <w:sz w:val="20"/>
        <w:szCs w:val="20"/>
        <w:lang w:val="fr"/>
      </w:rPr>
      <w:t>1</w:t>
    </w:r>
  </w:p>
  <w:p w14:paraId="2AEB7AF2" w14:textId="0606E4BA" w:rsidR="001C2299" w:rsidRPr="002A2131" w:rsidRDefault="001C2299" w:rsidP="00DD516A">
    <w:pPr>
      <w:pStyle w:val="En-tte"/>
      <w:tabs>
        <w:tab w:val="clear" w:pos="4536"/>
        <w:tab w:val="clear" w:pos="9072"/>
        <w:tab w:val="left" w:pos="6946"/>
      </w:tabs>
      <w:rPr>
        <w:sz w:val="20"/>
        <w:szCs w:val="20"/>
      </w:rPr>
    </w:pPr>
    <w:r w:rsidRPr="00A74C71">
      <w:rPr>
        <w:sz w:val="20"/>
        <w:szCs w:val="20"/>
        <w:lang w:val="fr"/>
      </w:rPr>
      <w:tab/>
    </w:r>
    <w:r w:rsidR="00DD516A" w:rsidRPr="00DD516A">
      <w:rPr>
        <w:sz w:val="20"/>
        <w:szCs w:val="20"/>
        <w:lang w:val="fr"/>
      </w:rPr>
      <w:t xml:space="preserve">Activité pratique </w:t>
    </w:r>
    <w:r w:rsidR="00AD174D">
      <w:rPr>
        <w:sz w:val="20"/>
        <w:szCs w:val="20"/>
        <w:lang w:val="fr"/>
      </w:rPr>
      <w:t>1</w:t>
    </w:r>
  </w:p>
  <w:p w14:paraId="74E25522" w14:textId="391A4A98" w:rsidR="001C2299" w:rsidRPr="002A2131" w:rsidRDefault="00DD516A" w:rsidP="00DD516A">
    <w:pPr>
      <w:pStyle w:val="En-tte"/>
      <w:tabs>
        <w:tab w:val="clear" w:pos="4536"/>
        <w:tab w:val="clear" w:pos="9072"/>
        <w:tab w:val="left" w:pos="6946"/>
      </w:tabs>
      <w:rPr>
        <w:sz w:val="20"/>
        <w:szCs w:val="20"/>
      </w:rPr>
    </w:pPr>
    <w:r w:rsidRPr="00DD516A">
      <w:rPr>
        <w:sz w:val="20"/>
        <w:szCs w:val="20"/>
        <w:lang w:val="fr"/>
      </w:rPr>
      <w:tab/>
      <w:t>Niveau étudiant : CEC</w:t>
    </w:r>
    <w:r w:rsidR="00A100A7">
      <w:rPr>
        <w:sz w:val="20"/>
        <w:szCs w:val="20"/>
        <w:lang w:val="fr"/>
      </w:rPr>
      <w:t xml:space="preserve"> 4</w:t>
    </w:r>
  </w:p>
  <w:p w14:paraId="3D5748AA" w14:textId="77777777" w:rsidR="00916542" w:rsidRPr="002A2131" w:rsidRDefault="00916542" w:rsidP="00DD516A">
    <w:pPr>
      <w:pStyle w:val="En-tte"/>
      <w:tabs>
        <w:tab w:val="clear" w:pos="4536"/>
        <w:tab w:val="clear" w:pos="9072"/>
        <w:tab w:val="left" w:pos="694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01"/>
    <w:multiLevelType w:val="hybridMultilevel"/>
    <w:tmpl w:val="7DC0BF24"/>
    <w:lvl w:ilvl="0" w:tplc="4DA295C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AC6084"/>
    <w:multiLevelType w:val="hybridMultilevel"/>
    <w:tmpl w:val="D6AC41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30972EB"/>
    <w:multiLevelType w:val="hybridMultilevel"/>
    <w:tmpl w:val="7F9850F2"/>
    <w:lvl w:ilvl="0" w:tplc="0DE67A4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901290"/>
    <w:multiLevelType w:val="hybridMultilevel"/>
    <w:tmpl w:val="E17AA73C"/>
    <w:lvl w:ilvl="0" w:tplc="9B1C026A">
      <w:start w:val="1"/>
      <w:numFmt w:val="decimal"/>
      <w:lvlText w:val="%1."/>
      <w:lvlJc w:val="left"/>
      <w:pPr>
        <w:ind w:left="720" w:hanging="360"/>
      </w:pPr>
      <w:rPr>
        <w:rFonts w:hint="default"/>
      </w:rPr>
    </w:lvl>
    <w:lvl w:ilvl="1" w:tplc="040C0019">
      <w:start w:val="1"/>
      <w:numFmt w:val="lowerLetter"/>
      <w:lvlText w:val="%2."/>
      <w:lvlJc w:val="left"/>
      <w:pPr>
        <w:ind w:left="1637"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0F3D6B"/>
    <w:multiLevelType w:val="hybridMultilevel"/>
    <w:tmpl w:val="263AC5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625D86"/>
    <w:multiLevelType w:val="hybridMultilevel"/>
    <w:tmpl w:val="126C0BCE"/>
    <w:lvl w:ilvl="0" w:tplc="E3D045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A43366"/>
    <w:multiLevelType w:val="hybridMultilevel"/>
    <w:tmpl w:val="07443C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03262BC"/>
    <w:multiLevelType w:val="hybridMultilevel"/>
    <w:tmpl w:val="539AD0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71216A7"/>
    <w:multiLevelType w:val="hybridMultilevel"/>
    <w:tmpl w:val="13A61A0C"/>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F17280"/>
    <w:multiLevelType w:val="hybridMultilevel"/>
    <w:tmpl w:val="F2FC4D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0C24141"/>
    <w:multiLevelType w:val="hybridMultilevel"/>
    <w:tmpl w:val="372E5BCA"/>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F6191E"/>
    <w:multiLevelType w:val="hybridMultilevel"/>
    <w:tmpl w:val="762AB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2F6497"/>
    <w:multiLevelType w:val="hybridMultilevel"/>
    <w:tmpl w:val="901868D8"/>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3859665D"/>
    <w:multiLevelType w:val="hybridMultilevel"/>
    <w:tmpl w:val="A15CBB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8007339"/>
    <w:multiLevelType w:val="hybridMultilevel"/>
    <w:tmpl w:val="002E5756"/>
    <w:lvl w:ilvl="0" w:tplc="49BE6768">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2569F8"/>
    <w:multiLevelType w:val="hybridMultilevel"/>
    <w:tmpl w:val="29645B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9980222"/>
    <w:multiLevelType w:val="hybridMultilevel"/>
    <w:tmpl w:val="E42897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4422F2A"/>
    <w:multiLevelType w:val="hybridMultilevel"/>
    <w:tmpl w:val="4614D9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86C6C8F"/>
    <w:multiLevelType w:val="hybridMultilevel"/>
    <w:tmpl w:val="E32E0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0D3ABA"/>
    <w:multiLevelType w:val="hybridMultilevel"/>
    <w:tmpl w:val="622EE4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C851544"/>
    <w:multiLevelType w:val="hybridMultilevel"/>
    <w:tmpl w:val="EB2202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C8C239A"/>
    <w:multiLevelType w:val="hybridMultilevel"/>
    <w:tmpl w:val="0824C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2C3913"/>
    <w:multiLevelType w:val="hybridMultilevel"/>
    <w:tmpl w:val="C046C6EA"/>
    <w:lvl w:ilvl="0" w:tplc="ED50CE9A">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37390B"/>
    <w:multiLevelType w:val="hybridMultilevel"/>
    <w:tmpl w:val="415CEF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99B3A3F"/>
    <w:multiLevelType w:val="hybridMultilevel"/>
    <w:tmpl w:val="74706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8D333B"/>
    <w:multiLevelType w:val="hybridMultilevel"/>
    <w:tmpl w:val="42F07C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16916DD"/>
    <w:multiLevelType w:val="hybridMultilevel"/>
    <w:tmpl w:val="B80A06C0"/>
    <w:lvl w:ilvl="0" w:tplc="4DA295C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9800612">
    <w:abstractNumId w:val="21"/>
  </w:num>
  <w:num w:numId="2" w16cid:durableId="2080243881">
    <w:abstractNumId w:val="22"/>
  </w:num>
  <w:num w:numId="3" w16cid:durableId="904488543">
    <w:abstractNumId w:val="14"/>
  </w:num>
  <w:num w:numId="4" w16cid:durableId="977689522">
    <w:abstractNumId w:val="8"/>
  </w:num>
  <w:num w:numId="5" w16cid:durableId="887953414">
    <w:abstractNumId w:val="3"/>
  </w:num>
  <w:num w:numId="6" w16cid:durableId="1422601838">
    <w:abstractNumId w:val="5"/>
  </w:num>
  <w:num w:numId="7" w16cid:durableId="1652490403">
    <w:abstractNumId w:val="0"/>
  </w:num>
  <w:num w:numId="8" w16cid:durableId="832380624">
    <w:abstractNumId w:val="12"/>
  </w:num>
  <w:num w:numId="9" w16cid:durableId="198471066">
    <w:abstractNumId w:val="26"/>
  </w:num>
  <w:num w:numId="10" w16cid:durableId="1793204653">
    <w:abstractNumId w:val="4"/>
  </w:num>
  <w:num w:numId="11" w16cid:durableId="2053309313">
    <w:abstractNumId w:val="18"/>
  </w:num>
  <w:num w:numId="12" w16cid:durableId="631516686">
    <w:abstractNumId w:val="10"/>
  </w:num>
  <w:num w:numId="13" w16cid:durableId="957106159">
    <w:abstractNumId w:val="24"/>
  </w:num>
  <w:num w:numId="14" w16cid:durableId="705642949">
    <w:abstractNumId w:val="25"/>
  </w:num>
  <w:num w:numId="15" w16cid:durableId="313947925">
    <w:abstractNumId w:val="11"/>
  </w:num>
  <w:num w:numId="16" w16cid:durableId="1037435525">
    <w:abstractNumId w:val="15"/>
  </w:num>
  <w:num w:numId="17" w16cid:durableId="798644046">
    <w:abstractNumId w:val="7"/>
  </w:num>
  <w:num w:numId="18" w16cid:durableId="1622299181">
    <w:abstractNumId w:val="16"/>
  </w:num>
  <w:num w:numId="19" w16cid:durableId="1314524971">
    <w:abstractNumId w:val="1"/>
  </w:num>
  <w:num w:numId="20" w16cid:durableId="345906366">
    <w:abstractNumId w:val="20"/>
  </w:num>
  <w:num w:numId="21" w16cid:durableId="1179348988">
    <w:abstractNumId w:val="23"/>
  </w:num>
  <w:num w:numId="22" w16cid:durableId="1359624906">
    <w:abstractNumId w:val="6"/>
  </w:num>
  <w:num w:numId="23" w16cid:durableId="1003706161">
    <w:abstractNumId w:val="13"/>
  </w:num>
  <w:num w:numId="24" w16cid:durableId="290718678">
    <w:abstractNumId w:val="17"/>
  </w:num>
  <w:num w:numId="25" w16cid:durableId="261182460">
    <w:abstractNumId w:val="9"/>
  </w:num>
  <w:num w:numId="26" w16cid:durableId="703558926">
    <w:abstractNumId w:val="19"/>
  </w:num>
  <w:num w:numId="27" w16cid:durableId="185356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12D48"/>
    <w:rsid w:val="000230F7"/>
    <w:rsid w:val="000301D9"/>
    <w:rsid w:val="00056F57"/>
    <w:rsid w:val="00077E28"/>
    <w:rsid w:val="0009222A"/>
    <w:rsid w:val="000A19D9"/>
    <w:rsid w:val="000A2358"/>
    <w:rsid w:val="000B06D5"/>
    <w:rsid w:val="000B1E02"/>
    <w:rsid w:val="000D3014"/>
    <w:rsid w:val="00105972"/>
    <w:rsid w:val="001209AB"/>
    <w:rsid w:val="00130179"/>
    <w:rsid w:val="00171354"/>
    <w:rsid w:val="00186080"/>
    <w:rsid w:val="001C2299"/>
    <w:rsid w:val="00201CF8"/>
    <w:rsid w:val="00206B5E"/>
    <w:rsid w:val="00242B65"/>
    <w:rsid w:val="002A2131"/>
    <w:rsid w:val="002E4416"/>
    <w:rsid w:val="002E5312"/>
    <w:rsid w:val="0032206B"/>
    <w:rsid w:val="00433B85"/>
    <w:rsid w:val="0045053A"/>
    <w:rsid w:val="004658CB"/>
    <w:rsid w:val="004A1058"/>
    <w:rsid w:val="004B07C6"/>
    <w:rsid w:val="004B782A"/>
    <w:rsid w:val="00522603"/>
    <w:rsid w:val="005303EC"/>
    <w:rsid w:val="00581122"/>
    <w:rsid w:val="005A11B7"/>
    <w:rsid w:val="0062668E"/>
    <w:rsid w:val="006D4A1B"/>
    <w:rsid w:val="00722081"/>
    <w:rsid w:val="00726F8A"/>
    <w:rsid w:val="007326A4"/>
    <w:rsid w:val="00762503"/>
    <w:rsid w:val="00794916"/>
    <w:rsid w:val="00800ABB"/>
    <w:rsid w:val="008319BD"/>
    <w:rsid w:val="00861AA8"/>
    <w:rsid w:val="00891A8C"/>
    <w:rsid w:val="00897A6E"/>
    <w:rsid w:val="008C7AAB"/>
    <w:rsid w:val="00916542"/>
    <w:rsid w:val="00946AEC"/>
    <w:rsid w:val="00956D7A"/>
    <w:rsid w:val="00975A34"/>
    <w:rsid w:val="0098110B"/>
    <w:rsid w:val="009E5460"/>
    <w:rsid w:val="00A100A7"/>
    <w:rsid w:val="00A24893"/>
    <w:rsid w:val="00A30BC0"/>
    <w:rsid w:val="00A51417"/>
    <w:rsid w:val="00A74C71"/>
    <w:rsid w:val="00A91F48"/>
    <w:rsid w:val="00AD174D"/>
    <w:rsid w:val="00B9495E"/>
    <w:rsid w:val="00C1659A"/>
    <w:rsid w:val="00C36C39"/>
    <w:rsid w:val="00C62C10"/>
    <w:rsid w:val="00CA6706"/>
    <w:rsid w:val="00CC5FD3"/>
    <w:rsid w:val="00D00C5D"/>
    <w:rsid w:val="00D200E1"/>
    <w:rsid w:val="00D24E6D"/>
    <w:rsid w:val="00D71DBA"/>
    <w:rsid w:val="00D738CC"/>
    <w:rsid w:val="00D80620"/>
    <w:rsid w:val="00D835F9"/>
    <w:rsid w:val="00D85C7A"/>
    <w:rsid w:val="00DC7F10"/>
    <w:rsid w:val="00DD516A"/>
    <w:rsid w:val="00E11514"/>
    <w:rsid w:val="00E33C42"/>
    <w:rsid w:val="00E35944"/>
    <w:rsid w:val="00EA6FF0"/>
    <w:rsid w:val="00EC3267"/>
    <w:rsid w:val="00F4781D"/>
    <w:rsid w:val="00F64C5F"/>
    <w:rsid w:val="00F81B48"/>
    <w:rsid w:val="00FC6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EA6FF0"/>
    <w:pPr>
      <w:ind w:left="720"/>
      <w:contextualSpacing/>
    </w:pPr>
  </w:style>
  <w:style w:type="character" w:styleId="Marquedecommentaire">
    <w:name w:val="annotation reference"/>
    <w:basedOn w:val="Policepardfaut"/>
    <w:uiPriority w:val="99"/>
    <w:semiHidden/>
    <w:unhideWhenUsed/>
    <w:rsid w:val="00A74C71"/>
    <w:rPr>
      <w:sz w:val="16"/>
      <w:szCs w:val="16"/>
    </w:rPr>
  </w:style>
  <w:style w:type="paragraph" w:styleId="Commentaire">
    <w:name w:val="annotation text"/>
    <w:basedOn w:val="Normal"/>
    <w:link w:val="CommentaireCar"/>
    <w:uiPriority w:val="99"/>
    <w:unhideWhenUsed/>
    <w:rsid w:val="00A74C71"/>
    <w:pPr>
      <w:spacing w:line="240" w:lineRule="auto"/>
    </w:pPr>
    <w:rPr>
      <w:sz w:val="20"/>
      <w:szCs w:val="20"/>
    </w:rPr>
  </w:style>
  <w:style w:type="character" w:customStyle="1" w:styleId="CommentaireCar">
    <w:name w:val="Commentaire Car"/>
    <w:basedOn w:val="Policepardfaut"/>
    <w:link w:val="Commentaire"/>
    <w:uiPriority w:val="99"/>
    <w:rsid w:val="00A74C71"/>
    <w:rPr>
      <w:sz w:val="20"/>
      <w:szCs w:val="20"/>
    </w:rPr>
  </w:style>
  <w:style w:type="paragraph" w:styleId="Objetducommentaire">
    <w:name w:val="annotation subject"/>
    <w:basedOn w:val="Commentaire"/>
    <w:next w:val="Commentaire"/>
    <w:link w:val="ObjetducommentaireCar"/>
    <w:uiPriority w:val="99"/>
    <w:semiHidden/>
    <w:unhideWhenUsed/>
    <w:rsid w:val="00A74C71"/>
    <w:rPr>
      <w:b/>
      <w:bCs/>
    </w:rPr>
  </w:style>
  <w:style w:type="character" w:customStyle="1" w:styleId="ObjetducommentaireCar">
    <w:name w:val="Objet du commentaire Car"/>
    <w:basedOn w:val="CommentaireCar"/>
    <w:link w:val="Objetducommentaire"/>
    <w:uiPriority w:val="99"/>
    <w:semiHidden/>
    <w:rsid w:val="00A74C71"/>
    <w:rPr>
      <w:b/>
      <w:bCs/>
      <w:sz w:val="20"/>
      <w:szCs w:val="20"/>
    </w:rPr>
  </w:style>
  <w:style w:type="character" w:styleId="Lienhypertexte">
    <w:name w:val="Hyperlink"/>
    <w:basedOn w:val="Policepardfaut"/>
    <w:uiPriority w:val="99"/>
    <w:unhideWhenUsed/>
    <w:rsid w:val="00762503"/>
    <w:rPr>
      <w:color w:val="0563C1" w:themeColor="hyperlink"/>
      <w:u w:val="single"/>
    </w:rPr>
  </w:style>
  <w:style w:type="character" w:styleId="Mentionnonrsolue">
    <w:name w:val="Unresolved Mention"/>
    <w:basedOn w:val="Policepardfaut"/>
    <w:uiPriority w:val="99"/>
    <w:semiHidden/>
    <w:unhideWhenUsed/>
    <w:rsid w:val="00762503"/>
    <w:rPr>
      <w:color w:val="605E5C"/>
      <w:shd w:val="clear" w:color="auto" w:fill="E1DFDD"/>
    </w:rPr>
  </w:style>
  <w:style w:type="table" w:styleId="Grilledutableau">
    <w:name w:val="Table Grid"/>
    <w:basedOn w:val="TableauNormal"/>
    <w:uiPriority w:val="39"/>
    <w:rsid w:val="00D7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1659A"/>
    <w:rPr>
      <w:color w:val="954F72" w:themeColor="followedHyperlink"/>
      <w:u w:val="single"/>
    </w:rPr>
  </w:style>
  <w:style w:type="character" w:styleId="Textedelespacerserv">
    <w:name w:val="Placeholder Text"/>
    <w:basedOn w:val="Policepardfaut"/>
    <w:uiPriority w:val="99"/>
    <w:semiHidden/>
    <w:rsid w:val="002A21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5D62AA-FE9E-43E1-B1B1-2C64B20B55E2}"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ES"/>
        </a:p>
      </dgm:t>
    </dgm:pt>
    <dgm:pt modelId="{7B4FBAB5-ECBC-4A04-8263-279BBEA66EFA}">
      <dgm:prSet phldrT="[Testua]" custT="1"/>
      <dgm:spPr/>
      <dgm:t>
        <a:bodyPr/>
        <a:lstStyle/>
        <a:p>
          <a:r>
            <a:rPr lang="es-ES" sz="1000"/>
            <a:t>Résidents</a:t>
          </a:r>
        </a:p>
      </dgm:t>
    </dgm:pt>
    <dgm:pt modelId="{2889C122-92A1-4ECE-BD16-6689A9E6D8EC}" type="parTrans" cxnId="{5A8E1B14-FA8C-437C-86DD-03707E2CB649}">
      <dgm:prSet/>
      <dgm:spPr/>
      <dgm:t>
        <a:bodyPr/>
        <a:lstStyle/>
        <a:p>
          <a:endParaRPr lang="es-ES" sz="1000"/>
        </a:p>
      </dgm:t>
    </dgm:pt>
    <dgm:pt modelId="{A8596DD3-E4F0-4B40-88D4-F037A01537DB}" type="sibTrans" cxnId="{5A8E1B14-FA8C-437C-86DD-03707E2CB649}">
      <dgm:prSet/>
      <dgm:spPr/>
      <dgm:t>
        <a:bodyPr/>
        <a:lstStyle/>
        <a:p>
          <a:endParaRPr lang="es-ES" sz="1000"/>
        </a:p>
      </dgm:t>
    </dgm:pt>
    <dgm:pt modelId="{22ED14F7-017D-4665-A07C-DE90B8DD6551}">
      <dgm:prSet phldrT="[Testua]" custT="1"/>
      <dgm:spPr/>
      <dgm:t>
        <a:bodyPr/>
        <a:lstStyle/>
        <a:p>
          <a:r>
            <a:rPr lang="es-ES" sz="1000"/>
            <a:t>Côté demande</a:t>
          </a:r>
        </a:p>
      </dgm:t>
    </dgm:pt>
    <dgm:pt modelId="{5202B86D-E733-4D9D-8757-C61DA9288B1F}" type="parTrans" cxnId="{9A56C909-FDCF-4D5F-9902-F5B4835D8DEC}">
      <dgm:prSet/>
      <dgm:spPr/>
      <dgm:t>
        <a:bodyPr/>
        <a:lstStyle/>
        <a:p>
          <a:endParaRPr lang="es-ES" sz="1000"/>
        </a:p>
      </dgm:t>
    </dgm:pt>
    <dgm:pt modelId="{8866670B-6C80-4C53-8E31-8AAFCD677249}" type="sibTrans" cxnId="{9A56C909-FDCF-4D5F-9902-F5B4835D8DEC}">
      <dgm:prSet/>
      <dgm:spPr/>
      <dgm:t>
        <a:bodyPr/>
        <a:lstStyle/>
        <a:p>
          <a:endParaRPr lang="es-ES" sz="1000"/>
        </a:p>
      </dgm:t>
    </dgm:pt>
    <dgm:pt modelId="{38419453-2A63-44C2-B94C-AAC05DDCFE03}">
      <dgm:prSet phldrT="[Testua]" custT="1"/>
      <dgm:spPr/>
      <dgm:t>
        <a:bodyPr/>
        <a:lstStyle/>
        <a:p>
          <a:r>
            <a:rPr lang="es-ES" sz="1000"/>
            <a:t>Côté offre</a:t>
          </a:r>
        </a:p>
      </dgm:t>
    </dgm:pt>
    <dgm:pt modelId="{157C64B2-4CA9-4D52-9008-C673CADE9FBA}" type="parTrans" cxnId="{6F8A6BEF-5E5A-4968-AE29-2B88F016B51B}">
      <dgm:prSet/>
      <dgm:spPr/>
      <dgm:t>
        <a:bodyPr/>
        <a:lstStyle/>
        <a:p>
          <a:endParaRPr lang="es-ES" sz="1000"/>
        </a:p>
      </dgm:t>
    </dgm:pt>
    <dgm:pt modelId="{1C2A1283-E946-47A6-B791-E509E24F88C6}" type="sibTrans" cxnId="{6F8A6BEF-5E5A-4968-AE29-2B88F016B51B}">
      <dgm:prSet/>
      <dgm:spPr/>
      <dgm:t>
        <a:bodyPr/>
        <a:lstStyle/>
        <a:p>
          <a:endParaRPr lang="es-ES" sz="1000"/>
        </a:p>
      </dgm:t>
    </dgm:pt>
    <dgm:pt modelId="{CABC1E9B-9D1D-470B-8BE2-2A0A78E09A0E}">
      <dgm:prSet phldrT="[Testua]" custT="1"/>
      <dgm:spPr/>
      <dgm:t>
        <a:bodyPr/>
        <a:lstStyle/>
        <a:p>
          <a:r>
            <a:rPr lang="es-ES" sz="1000"/>
            <a:t>Pouvoirs publics</a:t>
          </a:r>
        </a:p>
      </dgm:t>
    </dgm:pt>
    <dgm:pt modelId="{0F9971B2-6BE4-4759-AECE-06B3B9EBA35C}" type="parTrans" cxnId="{A0BC78C6-D43D-4E08-B9DE-F645E7ECAD2B}">
      <dgm:prSet/>
      <dgm:spPr/>
      <dgm:t>
        <a:bodyPr/>
        <a:lstStyle/>
        <a:p>
          <a:endParaRPr lang="es-ES" sz="1000"/>
        </a:p>
      </dgm:t>
    </dgm:pt>
    <dgm:pt modelId="{61767481-656F-4663-8039-9EAD0BB91F6F}" type="sibTrans" cxnId="{A0BC78C6-D43D-4E08-B9DE-F645E7ECAD2B}">
      <dgm:prSet/>
      <dgm:spPr/>
      <dgm:t>
        <a:bodyPr/>
        <a:lstStyle/>
        <a:p>
          <a:endParaRPr lang="es-ES" sz="1000"/>
        </a:p>
      </dgm:t>
    </dgm:pt>
    <dgm:pt modelId="{82F7991C-488D-48AC-A5D7-A5F144C04CB1}">
      <dgm:prSet phldrT="[Testua]" custT="1"/>
      <dgm:spPr/>
      <dgm:t>
        <a:bodyPr/>
        <a:lstStyle/>
        <a:p>
          <a:r>
            <a:rPr lang="es-ES" sz="1000"/>
            <a:t>Niveau local</a:t>
          </a:r>
        </a:p>
      </dgm:t>
    </dgm:pt>
    <dgm:pt modelId="{EA83C0AD-3FFC-4297-A9C2-7EC1A8F55337}" type="parTrans" cxnId="{573DE629-3BC9-45E8-AC01-D1C3D75B6013}">
      <dgm:prSet/>
      <dgm:spPr/>
      <dgm:t>
        <a:bodyPr/>
        <a:lstStyle/>
        <a:p>
          <a:endParaRPr lang="es-ES" sz="1000"/>
        </a:p>
      </dgm:t>
    </dgm:pt>
    <dgm:pt modelId="{7E869F5D-18A7-45BE-BC8C-DE5DBED41DBC}" type="sibTrans" cxnId="{573DE629-3BC9-45E8-AC01-D1C3D75B6013}">
      <dgm:prSet/>
      <dgm:spPr/>
      <dgm:t>
        <a:bodyPr/>
        <a:lstStyle/>
        <a:p>
          <a:endParaRPr lang="es-ES" sz="1000"/>
        </a:p>
      </dgm:t>
    </dgm:pt>
    <dgm:pt modelId="{A681C0A7-D8C8-4A42-9833-F6C098233838}">
      <dgm:prSet phldrT="[Testua]" custT="1"/>
      <dgm:spPr/>
      <dgm:t>
        <a:bodyPr/>
        <a:lstStyle/>
        <a:p>
          <a:r>
            <a:rPr lang="es-ES" sz="1000"/>
            <a:t>Parties prenantes</a:t>
          </a:r>
        </a:p>
      </dgm:t>
    </dgm:pt>
    <dgm:pt modelId="{7B074A19-B6E7-4C65-94E1-6BAF854BF22C}" type="parTrans" cxnId="{D1BF9E32-DC45-459D-8AE4-F2DC4EC1BF0F}">
      <dgm:prSet/>
      <dgm:spPr/>
      <dgm:t>
        <a:bodyPr/>
        <a:lstStyle/>
        <a:p>
          <a:endParaRPr lang="es-ES" sz="1000"/>
        </a:p>
      </dgm:t>
    </dgm:pt>
    <dgm:pt modelId="{29820CED-3BFD-4D91-A5F2-A64BBFF0FCB4}" type="sibTrans" cxnId="{D1BF9E32-DC45-459D-8AE4-F2DC4EC1BF0F}">
      <dgm:prSet/>
      <dgm:spPr/>
      <dgm:t>
        <a:bodyPr/>
        <a:lstStyle/>
        <a:p>
          <a:endParaRPr lang="es-ES" sz="1000"/>
        </a:p>
      </dgm:t>
    </dgm:pt>
    <dgm:pt modelId="{5C68B3BF-3204-474A-9313-484241305E5D}">
      <dgm:prSet phldrT="[Testua]" custT="1"/>
      <dgm:spPr/>
      <dgm:t>
        <a:bodyPr/>
        <a:lstStyle/>
        <a:p>
          <a:r>
            <a:rPr lang="es-ES" sz="1000"/>
            <a:t>Niveau régional/national</a:t>
          </a:r>
        </a:p>
      </dgm:t>
    </dgm:pt>
    <dgm:pt modelId="{6CC4FD66-B686-439A-805E-29F14CD74490}" type="parTrans" cxnId="{764466A3-758E-42E0-A4C0-2B57C2B7B298}">
      <dgm:prSet/>
      <dgm:spPr/>
      <dgm:t>
        <a:bodyPr/>
        <a:lstStyle/>
        <a:p>
          <a:endParaRPr lang="es-ES" sz="1000"/>
        </a:p>
      </dgm:t>
    </dgm:pt>
    <dgm:pt modelId="{E6090AFD-DA88-4B4E-B5EE-6323CECDE9EE}" type="sibTrans" cxnId="{764466A3-758E-42E0-A4C0-2B57C2B7B298}">
      <dgm:prSet/>
      <dgm:spPr/>
      <dgm:t>
        <a:bodyPr/>
        <a:lstStyle/>
        <a:p>
          <a:endParaRPr lang="es-ES" sz="1000"/>
        </a:p>
      </dgm:t>
    </dgm:pt>
    <dgm:pt modelId="{768587C7-AB2B-4D5A-9B1A-A30EBEE059C8}">
      <dgm:prSet phldrT="[Testua]" custT="1"/>
      <dgm:spPr/>
      <dgm:t>
        <a:bodyPr/>
        <a:lstStyle/>
        <a:p>
          <a:r>
            <a:rPr lang="es-ES" sz="1000"/>
            <a:t>Niveau européen</a:t>
          </a:r>
        </a:p>
      </dgm:t>
    </dgm:pt>
    <dgm:pt modelId="{D40B9DDD-70E3-4BAE-9872-03A670C30DD3}" type="parTrans" cxnId="{84C7CAEA-B9E1-4883-AF14-E3434545F357}">
      <dgm:prSet/>
      <dgm:spPr/>
      <dgm:t>
        <a:bodyPr/>
        <a:lstStyle/>
        <a:p>
          <a:endParaRPr lang="es-ES" sz="1000"/>
        </a:p>
      </dgm:t>
    </dgm:pt>
    <dgm:pt modelId="{B6478BC7-8A16-484B-9E2E-777A22AE34C4}" type="sibTrans" cxnId="{84C7CAEA-B9E1-4883-AF14-E3434545F357}">
      <dgm:prSet/>
      <dgm:spPr/>
      <dgm:t>
        <a:bodyPr/>
        <a:lstStyle/>
        <a:p>
          <a:endParaRPr lang="es-ES" sz="1000"/>
        </a:p>
      </dgm:t>
    </dgm:pt>
    <dgm:pt modelId="{17F93CD1-B19A-4221-8B79-27FC2F2F0763}">
      <dgm:prSet phldrT="[Testua]" custT="1"/>
      <dgm:spPr/>
      <dgm:t>
        <a:bodyPr/>
        <a:lstStyle/>
        <a:p>
          <a:r>
            <a:rPr lang="es-ES" sz="1000"/>
            <a:t>Hôtellerie restauration</a:t>
          </a:r>
        </a:p>
      </dgm:t>
    </dgm:pt>
    <dgm:pt modelId="{34A93F2F-5E67-44A0-9BAB-ACB8C59D05BD}" type="parTrans" cxnId="{5273D9F6-E40B-40B1-85F3-93A2260D205C}">
      <dgm:prSet/>
      <dgm:spPr/>
      <dgm:t>
        <a:bodyPr/>
        <a:lstStyle/>
        <a:p>
          <a:endParaRPr lang="es-ES" sz="1000"/>
        </a:p>
      </dgm:t>
    </dgm:pt>
    <dgm:pt modelId="{5F7D25C6-EB05-41D3-BA14-591735312805}" type="sibTrans" cxnId="{5273D9F6-E40B-40B1-85F3-93A2260D205C}">
      <dgm:prSet/>
      <dgm:spPr/>
      <dgm:t>
        <a:bodyPr/>
        <a:lstStyle/>
        <a:p>
          <a:endParaRPr lang="es-ES" sz="1000"/>
        </a:p>
      </dgm:t>
    </dgm:pt>
    <dgm:pt modelId="{9882F31D-15EE-40A9-901A-94B370355964}">
      <dgm:prSet phldrT="[Testua]" custT="1"/>
      <dgm:spPr/>
      <dgm:t>
        <a:bodyPr/>
        <a:lstStyle/>
        <a:p>
          <a:r>
            <a:rPr lang="es-ES" sz="1000"/>
            <a:t>Activités commerciales</a:t>
          </a:r>
        </a:p>
      </dgm:t>
    </dgm:pt>
    <dgm:pt modelId="{641CD749-90BA-4A2C-BAC9-62696F90ED77}" type="parTrans" cxnId="{7C4C84EC-A2AD-4A5E-8FAF-48E279F6528A}">
      <dgm:prSet/>
      <dgm:spPr/>
      <dgm:t>
        <a:bodyPr/>
        <a:lstStyle/>
        <a:p>
          <a:endParaRPr lang="es-ES" sz="1000"/>
        </a:p>
      </dgm:t>
    </dgm:pt>
    <dgm:pt modelId="{70C16BD5-C651-488A-9E4D-DC0A787507C5}" type="sibTrans" cxnId="{7C4C84EC-A2AD-4A5E-8FAF-48E279F6528A}">
      <dgm:prSet/>
      <dgm:spPr/>
      <dgm:t>
        <a:bodyPr/>
        <a:lstStyle/>
        <a:p>
          <a:endParaRPr lang="es-ES" sz="1000"/>
        </a:p>
      </dgm:t>
    </dgm:pt>
    <dgm:pt modelId="{5F687221-B985-45F2-96ED-CBDAD33DECE3}">
      <dgm:prSet phldrT="[Testua]" custT="1"/>
      <dgm:spPr/>
      <dgm:t>
        <a:bodyPr/>
        <a:lstStyle/>
        <a:p>
          <a:r>
            <a:rPr lang="es-ES" sz="1000"/>
            <a:t>Citoyens (résidents, visiteurs, consommateurs)</a:t>
          </a:r>
        </a:p>
      </dgm:t>
    </dgm:pt>
    <dgm:pt modelId="{BBDE3190-E8C2-46EE-9D2A-883C445C076B}" type="parTrans" cxnId="{D05CDEC8-3FC1-46A5-8212-264ECDD0FA1C}">
      <dgm:prSet/>
      <dgm:spPr/>
      <dgm:t>
        <a:bodyPr/>
        <a:lstStyle/>
        <a:p>
          <a:endParaRPr lang="es-ES" sz="1000"/>
        </a:p>
      </dgm:t>
    </dgm:pt>
    <dgm:pt modelId="{ECE9697C-51A0-48A8-8D57-2947B34AE4E8}" type="sibTrans" cxnId="{D05CDEC8-3FC1-46A5-8212-264ECDD0FA1C}">
      <dgm:prSet/>
      <dgm:spPr/>
      <dgm:t>
        <a:bodyPr/>
        <a:lstStyle/>
        <a:p>
          <a:endParaRPr lang="es-ES" sz="1000"/>
        </a:p>
      </dgm:t>
    </dgm:pt>
    <dgm:pt modelId="{93ADCD76-81A8-4751-824E-4035E9AEE65C}">
      <dgm:prSet phldrT="[Testua]" custT="1"/>
      <dgm:spPr/>
      <dgm:t>
        <a:bodyPr/>
        <a:lstStyle/>
        <a:p>
          <a:r>
            <a:rPr lang="es-ES" sz="1000"/>
            <a:t>Services (banques, consulting)</a:t>
          </a:r>
        </a:p>
      </dgm:t>
    </dgm:pt>
    <dgm:pt modelId="{82293BF4-04AC-4891-8E26-65271442DF04}" type="parTrans" cxnId="{D98E50DD-0A57-489F-B573-9FA996672011}">
      <dgm:prSet/>
      <dgm:spPr/>
      <dgm:t>
        <a:bodyPr/>
        <a:lstStyle/>
        <a:p>
          <a:endParaRPr lang="es-ES" sz="1000"/>
        </a:p>
      </dgm:t>
    </dgm:pt>
    <dgm:pt modelId="{C987A6AA-4433-4CB5-80B8-6063F3EF1D9B}" type="sibTrans" cxnId="{D98E50DD-0A57-489F-B573-9FA996672011}">
      <dgm:prSet/>
      <dgm:spPr/>
      <dgm:t>
        <a:bodyPr/>
        <a:lstStyle/>
        <a:p>
          <a:endParaRPr lang="es-ES" sz="1000"/>
        </a:p>
      </dgm:t>
    </dgm:pt>
    <dgm:pt modelId="{F288C48E-72AE-43DA-9B7A-0D1EE51A41D0}">
      <dgm:prSet phldrT="[Testua]" custT="1"/>
      <dgm:spPr/>
      <dgm:t>
        <a:bodyPr/>
        <a:lstStyle/>
        <a:p>
          <a:r>
            <a:rPr lang="es-ES" sz="1000"/>
            <a:t>Entreprises</a:t>
          </a:r>
        </a:p>
      </dgm:t>
    </dgm:pt>
    <dgm:pt modelId="{AB789B25-8B2A-47E1-B53E-859168483C3D}" type="parTrans" cxnId="{4500587F-E7C6-470B-8BDA-92610DB6C297}">
      <dgm:prSet/>
      <dgm:spPr/>
      <dgm:t>
        <a:bodyPr/>
        <a:lstStyle/>
        <a:p>
          <a:endParaRPr lang="es-ES" sz="1000"/>
        </a:p>
      </dgm:t>
    </dgm:pt>
    <dgm:pt modelId="{D11D8C83-DFFD-40C5-804C-52230C89C327}" type="sibTrans" cxnId="{4500587F-E7C6-470B-8BDA-92610DB6C297}">
      <dgm:prSet/>
      <dgm:spPr/>
      <dgm:t>
        <a:bodyPr/>
        <a:lstStyle/>
        <a:p>
          <a:endParaRPr lang="es-ES" sz="1000"/>
        </a:p>
      </dgm:t>
    </dgm:pt>
    <dgm:pt modelId="{FFD7D82D-EE49-476B-8A1B-7119132817EE}">
      <dgm:prSet phldrT="[Testua]" custT="1"/>
      <dgm:spPr/>
      <dgm:t>
        <a:bodyPr/>
        <a:lstStyle/>
        <a:p>
          <a:r>
            <a:rPr lang="es-ES" sz="1000"/>
            <a:t>Ecoles, hôpitaux </a:t>
          </a:r>
        </a:p>
      </dgm:t>
    </dgm:pt>
    <dgm:pt modelId="{716B47A9-1766-46DA-B231-D50511023ABB}" type="parTrans" cxnId="{F8996B7A-8687-4983-A70B-0AE86EB9DB3E}">
      <dgm:prSet/>
      <dgm:spPr/>
      <dgm:t>
        <a:bodyPr/>
        <a:lstStyle/>
        <a:p>
          <a:endParaRPr lang="es-ES" sz="1000"/>
        </a:p>
      </dgm:t>
    </dgm:pt>
    <dgm:pt modelId="{E986CBF0-706A-402F-A7D5-CE56C5B8C98D}" type="sibTrans" cxnId="{F8996B7A-8687-4983-A70B-0AE86EB9DB3E}">
      <dgm:prSet/>
      <dgm:spPr/>
      <dgm:t>
        <a:bodyPr/>
        <a:lstStyle/>
        <a:p>
          <a:endParaRPr lang="es-ES" sz="1000"/>
        </a:p>
      </dgm:t>
    </dgm:pt>
    <dgm:pt modelId="{9F67CB14-9034-4D77-93E0-2ECB5A509208}">
      <dgm:prSet phldrT="[Testua]" custT="1"/>
      <dgm:spPr/>
      <dgm:t>
        <a:bodyPr/>
        <a:lstStyle/>
        <a:p>
          <a:r>
            <a:rPr lang="es-ES" sz="1000"/>
            <a:t>Transporteurs</a:t>
          </a:r>
        </a:p>
      </dgm:t>
    </dgm:pt>
    <dgm:pt modelId="{C65267D4-5323-4979-B71C-C1CD8D2BC594}" type="parTrans" cxnId="{351F1449-7B74-4E6A-B78D-06CD268A11CF}">
      <dgm:prSet/>
      <dgm:spPr/>
      <dgm:t>
        <a:bodyPr/>
        <a:lstStyle/>
        <a:p>
          <a:endParaRPr lang="es-ES" sz="1000"/>
        </a:p>
      </dgm:t>
    </dgm:pt>
    <dgm:pt modelId="{35DF6A3B-7CB1-4ACF-941C-827FCE9E47C5}" type="sibTrans" cxnId="{351F1449-7B74-4E6A-B78D-06CD268A11CF}">
      <dgm:prSet/>
      <dgm:spPr/>
      <dgm:t>
        <a:bodyPr/>
        <a:lstStyle/>
        <a:p>
          <a:endParaRPr lang="es-ES" sz="1000"/>
        </a:p>
      </dgm:t>
    </dgm:pt>
    <dgm:pt modelId="{45D0DDA9-4400-4748-B36E-5D77241F5212}">
      <dgm:prSet phldrT="[Testua]" custT="1"/>
      <dgm:spPr/>
      <dgm:t>
        <a:bodyPr/>
        <a:lstStyle/>
        <a:p>
          <a:r>
            <a:rPr lang="es-ES" sz="1000"/>
            <a:t>Coursiers</a:t>
          </a:r>
        </a:p>
      </dgm:t>
    </dgm:pt>
    <dgm:pt modelId="{BB5CA6FE-7302-47F7-AA3A-7071056FFE36}" type="parTrans" cxnId="{AE3D033A-E9DB-4A21-8747-9C34FAA39CE0}">
      <dgm:prSet/>
      <dgm:spPr/>
      <dgm:t>
        <a:bodyPr/>
        <a:lstStyle/>
        <a:p>
          <a:endParaRPr lang="es-ES" sz="1000"/>
        </a:p>
      </dgm:t>
    </dgm:pt>
    <dgm:pt modelId="{7D0ABD9B-D9A7-49E8-A72C-FF089D3FDC55}" type="sibTrans" cxnId="{AE3D033A-E9DB-4A21-8747-9C34FAA39CE0}">
      <dgm:prSet/>
      <dgm:spPr/>
      <dgm:t>
        <a:bodyPr/>
        <a:lstStyle/>
        <a:p>
          <a:endParaRPr lang="es-ES" sz="1000"/>
        </a:p>
      </dgm:t>
    </dgm:pt>
    <dgm:pt modelId="{7D2E3E23-55FB-4D7A-B1A5-DF82532D7FDA}">
      <dgm:prSet phldrT="[Testua]" custT="1"/>
      <dgm:spPr/>
      <dgm:t>
        <a:bodyPr/>
        <a:lstStyle/>
        <a:p>
          <a:r>
            <a:rPr lang="es-ES" sz="1000"/>
            <a:t>Coursiers express</a:t>
          </a:r>
        </a:p>
      </dgm:t>
    </dgm:pt>
    <dgm:pt modelId="{D3DFDBCE-3881-4A90-8614-3696DAE56446}" type="parTrans" cxnId="{7A22FB43-BF22-4CFD-A210-A76A7CD026A6}">
      <dgm:prSet/>
      <dgm:spPr/>
      <dgm:t>
        <a:bodyPr/>
        <a:lstStyle/>
        <a:p>
          <a:endParaRPr lang="es-ES" sz="1000"/>
        </a:p>
      </dgm:t>
    </dgm:pt>
    <dgm:pt modelId="{1001B63B-77A8-4D55-84F7-DB4A5CC6FABC}" type="sibTrans" cxnId="{7A22FB43-BF22-4CFD-A210-A76A7CD026A6}">
      <dgm:prSet/>
      <dgm:spPr/>
      <dgm:t>
        <a:bodyPr/>
        <a:lstStyle/>
        <a:p>
          <a:endParaRPr lang="es-ES" sz="1000"/>
        </a:p>
      </dgm:t>
    </dgm:pt>
    <dgm:pt modelId="{FE6EE8E5-72F9-4584-8A88-35152D8F5D53}">
      <dgm:prSet phldrT="[Testua]" custT="1"/>
      <dgm:spPr/>
      <dgm:t>
        <a:bodyPr/>
        <a:lstStyle/>
        <a:p>
          <a:r>
            <a:rPr lang="es-ES" sz="1000"/>
            <a:t>Distributeurs</a:t>
          </a:r>
        </a:p>
      </dgm:t>
    </dgm:pt>
    <dgm:pt modelId="{1B828780-D4F5-4F3D-B426-7E60CE0803FC}" type="parTrans" cxnId="{2F37B6C8-3F96-4CB2-9885-3E1DF23F0270}">
      <dgm:prSet/>
      <dgm:spPr/>
      <dgm:t>
        <a:bodyPr/>
        <a:lstStyle/>
        <a:p>
          <a:endParaRPr lang="es-ES" sz="1000"/>
        </a:p>
      </dgm:t>
    </dgm:pt>
    <dgm:pt modelId="{A41B4177-5A5F-43D5-AE24-EE73E86895AC}" type="sibTrans" cxnId="{2F37B6C8-3F96-4CB2-9885-3E1DF23F0270}">
      <dgm:prSet/>
      <dgm:spPr/>
      <dgm:t>
        <a:bodyPr/>
        <a:lstStyle/>
        <a:p>
          <a:endParaRPr lang="es-ES" sz="1000"/>
        </a:p>
      </dgm:t>
    </dgm:pt>
    <dgm:pt modelId="{C5880725-60C5-4D02-836F-3C142A71C707}">
      <dgm:prSet phldrT="[Testua]" custT="1"/>
      <dgm:spPr/>
      <dgm:t>
        <a:bodyPr/>
        <a:lstStyle/>
        <a:p>
          <a:r>
            <a:rPr lang="es-ES" sz="1000"/>
            <a:t>Commissionnaires de fret</a:t>
          </a:r>
        </a:p>
      </dgm:t>
    </dgm:pt>
    <dgm:pt modelId="{FCA93299-0E27-4007-81F9-0C919CF88082}" type="parTrans" cxnId="{61CD5A5A-A57F-400A-99C1-3B73BEBAC74E}">
      <dgm:prSet/>
      <dgm:spPr/>
    </dgm:pt>
    <dgm:pt modelId="{CC64A8EA-D6AB-4596-B92A-38246424F62B}" type="sibTrans" cxnId="{61CD5A5A-A57F-400A-99C1-3B73BEBAC74E}">
      <dgm:prSet/>
      <dgm:spPr/>
    </dgm:pt>
    <dgm:pt modelId="{175B5DA2-271A-4532-95DD-912A2AC00F71}" type="pres">
      <dgm:prSet presAssocID="{C45D62AA-FE9E-43E1-B1B1-2C64B20B55E2}" presName="hierChild1" presStyleCnt="0">
        <dgm:presLayoutVars>
          <dgm:orgChart val="1"/>
          <dgm:chPref val="1"/>
          <dgm:dir/>
          <dgm:animOne val="branch"/>
          <dgm:animLvl val="lvl"/>
          <dgm:resizeHandles/>
        </dgm:presLayoutVars>
      </dgm:prSet>
      <dgm:spPr/>
    </dgm:pt>
    <dgm:pt modelId="{020DE3A7-AA51-41F1-90DF-98C4534B6DA5}" type="pres">
      <dgm:prSet presAssocID="{A681C0A7-D8C8-4A42-9833-F6C098233838}" presName="hierRoot1" presStyleCnt="0">
        <dgm:presLayoutVars>
          <dgm:hierBranch val="init"/>
        </dgm:presLayoutVars>
      </dgm:prSet>
      <dgm:spPr/>
    </dgm:pt>
    <dgm:pt modelId="{DFBA35C0-6C25-433F-891A-1472FEF3D446}" type="pres">
      <dgm:prSet presAssocID="{A681C0A7-D8C8-4A42-9833-F6C098233838}" presName="rootComposite1" presStyleCnt="0"/>
      <dgm:spPr/>
    </dgm:pt>
    <dgm:pt modelId="{6555B386-3C6A-45CC-9AF0-DCE4D2EA3C97}" type="pres">
      <dgm:prSet presAssocID="{A681C0A7-D8C8-4A42-9833-F6C098233838}" presName="rootText1" presStyleLbl="node0" presStyleIdx="0" presStyleCnt="1">
        <dgm:presLayoutVars>
          <dgm:chPref val="3"/>
        </dgm:presLayoutVars>
      </dgm:prSet>
      <dgm:spPr/>
    </dgm:pt>
    <dgm:pt modelId="{63D23355-7518-48C5-8B3C-75057D47D542}" type="pres">
      <dgm:prSet presAssocID="{A681C0A7-D8C8-4A42-9833-F6C098233838}" presName="rootConnector1" presStyleLbl="node1" presStyleIdx="0" presStyleCnt="0"/>
      <dgm:spPr/>
    </dgm:pt>
    <dgm:pt modelId="{EABAD956-6ABB-481C-8CDC-D6B8E6A5176C}" type="pres">
      <dgm:prSet presAssocID="{A681C0A7-D8C8-4A42-9833-F6C098233838}" presName="hierChild2" presStyleCnt="0"/>
      <dgm:spPr/>
    </dgm:pt>
    <dgm:pt modelId="{9E16ACC7-B2F6-4285-8F12-68C8E8CABB75}" type="pres">
      <dgm:prSet presAssocID="{2889C122-92A1-4ECE-BD16-6689A9E6D8EC}" presName="Name37" presStyleLbl="parChTrans1D2" presStyleIdx="0" presStyleCnt="4"/>
      <dgm:spPr/>
    </dgm:pt>
    <dgm:pt modelId="{8C2B4531-6F98-45E4-99CE-0BE995445772}" type="pres">
      <dgm:prSet presAssocID="{7B4FBAB5-ECBC-4A04-8263-279BBEA66EFA}" presName="hierRoot2" presStyleCnt="0">
        <dgm:presLayoutVars>
          <dgm:hierBranch val="init"/>
        </dgm:presLayoutVars>
      </dgm:prSet>
      <dgm:spPr/>
    </dgm:pt>
    <dgm:pt modelId="{CFE79C0B-AA35-472E-B270-C3E375DFF83B}" type="pres">
      <dgm:prSet presAssocID="{7B4FBAB5-ECBC-4A04-8263-279BBEA66EFA}" presName="rootComposite" presStyleCnt="0"/>
      <dgm:spPr/>
    </dgm:pt>
    <dgm:pt modelId="{769BA877-0257-4E3F-9BB2-62279664F5E6}" type="pres">
      <dgm:prSet presAssocID="{7B4FBAB5-ECBC-4A04-8263-279BBEA66EFA}" presName="rootText" presStyleLbl="node2" presStyleIdx="0" presStyleCnt="4">
        <dgm:presLayoutVars>
          <dgm:chPref val="3"/>
        </dgm:presLayoutVars>
      </dgm:prSet>
      <dgm:spPr/>
    </dgm:pt>
    <dgm:pt modelId="{D433E5F1-24F4-4D7F-B1FD-59E3D122ABBD}" type="pres">
      <dgm:prSet presAssocID="{7B4FBAB5-ECBC-4A04-8263-279BBEA66EFA}" presName="rootConnector" presStyleLbl="node2" presStyleIdx="0" presStyleCnt="4"/>
      <dgm:spPr/>
    </dgm:pt>
    <dgm:pt modelId="{2C4593C6-A826-4503-99A9-D2546D98C9AC}" type="pres">
      <dgm:prSet presAssocID="{7B4FBAB5-ECBC-4A04-8263-279BBEA66EFA}" presName="hierChild4" presStyleCnt="0"/>
      <dgm:spPr/>
    </dgm:pt>
    <dgm:pt modelId="{581BD00D-768A-443C-9BE4-279DC20CF7DC}" type="pres">
      <dgm:prSet presAssocID="{7B4FBAB5-ECBC-4A04-8263-279BBEA66EFA}" presName="hierChild5" presStyleCnt="0"/>
      <dgm:spPr/>
    </dgm:pt>
    <dgm:pt modelId="{07AE3332-CE41-4857-9F84-C3DBE83BBE36}" type="pres">
      <dgm:prSet presAssocID="{5202B86D-E733-4D9D-8757-C61DA9288B1F}" presName="Name37" presStyleLbl="parChTrans1D2" presStyleIdx="1" presStyleCnt="4"/>
      <dgm:spPr/>
    </dgm:pt>
    <dgm:pt modelId="{821886C0-274F-4726-A484-C90C43A28E63}" type="pres">
      <dgm:prSet presAssocID="{22ED14F7-017D-4665-A07C-DE90B8DD6551}" presName="hierRoot2" presStyleCnt="0">
        <dgm:presLayoutVars>
          <dgm:hierBranch val="init"/>
        </dgm:presLayoutVars>
      </dgm:prSet>
      <dgm:spPr/>
    </dgm:pt>
    <dgm:pt modelId="{837C7C22-653D-400A-BA80-ECF1FB798890}" type="pres">
      <dgm:prSet presAssocID="{22ED14F7-017D-4665-A07C-DE90B8DD6551}" presName="rootComposite" presStyleCnt="0"/>
      <dgm:spPr/>
    </dgm:pt>
    <dgm:pt modelId="{F32D17BE-1DBC-4628-B13B-266075213931}" type="pres">
      <dgm:prSet presAssocID="{22ED14F7-017D-4665-A07C-DE90B8DD6551}" presName="rootText" presStyleLbl="node2" presStyleIdx="1" presStyleCnt="4">
        <dgm:presLayoutVars>
          <dgm:chPref val="3"/>
        </dgm:presLayoutVars>
      </dgm:prSet>
      <dgm:spPr/>
    </dgm:pt>
    <dgm:pt modelId="{CD79F45D-351C-46F9-98B1-2074C4F11E2B}" type="pres">
      <dgm:prSet presAssocID="{22ED14F7-017D-4665-A07C-DE90B8DD6551}" presName="rootConnector" presStyleLbl="node2" presStyleIdx="1" presStyleCnt="4"/>
      <dgm:spPr/>
    </dgm:pt>
    <dgm:pt modelId="{D4F8408F-5753-43DE-9CC2-1A011B4AEB9C}" type="pres">
      <dgm:prSet presAssocID="{22ED14F7-017D-4665-A07C-DE90B8DD6551}" presName="hierChild4" presStyleCnt="0"/>
      <dgm:spPr/>
    </dgm:pt>
    <dgm:pt modelId="{9F48AA4B-4696-45D8-99DF-90B0511965F7}" type="pres">
      <dgm:prSet presAssocID="{34A93F2F-5E67-44A0-9BAB-ACB8C59D05BD}" presName="Name37" presStyleLbl="parChTrans1D3" presStyleIdx="0" presStyleCnt="14"/>
      <dgm:spPr/>
    </dgm:pt>
    <dgm:pt modelId="{456312DE-C134-4ED7-898C-84219B73505A}" type="pres">
      <dgm:prSet presAssocID="{17F93CD1-B19A-4221-8B79-27FC2F2F0763}" presName="hierRoot2" presStyleCnt="0">
        <dgm:presLayoutVars>
          <dgm:hierBranch val="init"/>
        </dgm:presLayoutVars>
      </dgm:prSet>
      <dgm:spPr/>
    </dgm:pt>
    <dgm:pt modelId="{A5AE5B04-D77C-447B-9398-E5B8226031E2}" type="pres">
      <dgm:prSet presAssocID="{17F93CD1-B19A-4221-8B79-27FC2F2F0763}" presName="rootComposite" presStyleCnt="0"/>
      <dgm:spPr/>
    </dgm:pt>
    <dgm:pt modelId="{227A3CCB-EE25-4454-8065-7172E6957648}" type="pres">
      <dgm:prSet presAssocID="{17F93CD1-B19A-4221-8B79-27FC2F2F0763}" presName="rootText" presStyleLbl="node3" presStyleIdx="0" presStyleCnt="14">
        <dgm:presLayoutVars>
          <dgm:chPref val="3"/>
        </dgm:presLayoutVars>
      </dgm:prSet>
      <dgm:spPr/>
    </dgm:pt>
    <dgm:pt modelId="{D2848325-16A1-4E1F-B704-CADFBEBBF999}" type="pres">
      <dgm:prSet presAssocID="{17F93CD1-B19A-4221-8B79-27FC2F2F0763}" presName="rootConnector" presStyleLbl="node3" presStyleIdx="0" presStyleCnt="14"/>
      <dgm:spPr/>
    </dgm:pt>
    <dgm:pt modelId="{D21CD364-DF56-4ADB-9AB1-6CA5950F8DEC}" type="pres">
      <dgm:prSet presAssocID="{17F93CD1-B19A-4221-8B79-27FC2F2F0763}" presName="hierChild4" presStyleCnt="0"/>
      <dgm:spPr/>
    </dgm:pt>
    <dgm:pt modelId="{0BAC5994-AC65-4C52-BB52-AABC11ECA1FF}" type="pres">
      <dgm:prSet presAssocID="{17F93CD1-B19A-4221-8B79-27FC2F2F0763}" presName="hierChild5" presStyleCnt="0"/>
      <dgm:spPr/>
    </dgm:pt>
    <dgm:pt modelId="{6A1E0C77-5190-4280-BCE1-71625434EF3B}" type="pres">
      <dgm:prSet presAssocID="{641CD749-90BA-4A2C-BAC9-62696F90ED77}" presName="Name37" presStyleLbl="parChTrans1D3" presStyleIdx="1" presStyleCnt="14"/>
      <dgm:spPr/>
    </dgm:pt>
    <dgm:pt modelId="{E3D00076-478B-41AA-93AF-EEFF9A884C2F}" type="pres">
      <dgm:prSet presAssocID="{9882F31D-15EE-40A9-901A-94B370355964}" presName="hierRoot2" presStyleCnt="0">
        <dgm:presLayoutVars>
          <dgm:hierBranch val="init"/>
        </dgm:presLayoutVars>
      </dgm:prSet>
      <dgm:spPr/>
    </dgm:pt>
    <dgm:pt modelId="{FAFEA3E0-13AB-4154-A32D-3C540E97BB50}" type="pres">
      <dgm:prSet presAssocID="{9882F31D-15EE-40A9-901A-94B370355964}" presName="rootComposite" presStyleCnt="0"/>
      <dgm:spPr/>
    </dgm:pt>
    <dgm:pt modelId="{9BAC35C7-751D-4F56-917A-2E9DF1B91361}" type="pres">
      <dgm:prSet presAssocID="{9882F31D-15EE-40A9-901A-94B370355964}" presName="rootText" presStyleLbl="node3" presStyleIdx="1" presStyleCnt="14">
        <dgm:presLayoutVars>
          <dgm:chPref val="3"/>
        </dgm:presLayoutVars>
      </dgm:prSet>
      <dgm:spPr/>
    </dgm:pt>
    <dgm:pt modelId="{4C44D4A0-898D-47CB-B0DE-3406136C29D1}" type="pres">
      <dgm:prSet presAssocID="{9882F31D-15EE-40A9-901A-94B370355964}" presName="rootConnector" presStyleLbl="node3" presStyleIdx="1" presStyleCnt="14"/>
      <dgm:spPr/>
    </dgm:pt>
    <dgm:pt modelId="{B6805190-1B34-4D9B-81B1-14040CE19047}" type="pres">
      <dgm:prSet presAssocID="{9882F31D-15EE-40A9-901A-94B370355964}" presName="hierChild4" presStyleCnt="0"/>
      <dgm:spPr/>
    </dgm:pt>
    <dgm:pt modelId="{94D94AC8-DEC7-4EB8-B778-5EF5BC768F03}" type="pres">
      <dgm:prSet presAssocID="{9882F31D-15EE-40A9-901A-94B370355964}" presName="hierChild5" presStyleCnt="0"/>
      <dgm:spPr/>
    </dgm:pt>
    <dgm:pt modelId="{0FD3C3F1-3B7D-47F4-A948-F14D0F0AFB7F}" type="pres">
      <dgm:prSet presAssocID="{BBDE3190-E8C2-46EE-9D2A-883C445C076B}" presName="Name37" presStyleLbl="parChTrans1D3" presStyleIdx="2" presStyleCnt="14"/>
      <dgm:spPr/>
    </dgm:pt>
    <dgm:pt modelId="{4D2F313F-0EA9-4ED7-9AF3-18A67AEEE391}" type="pres">
      <dgm:prSet presAssocID="{5F687221-B985-45F2-96ED-CBDAD33DECE3}" presName="hierRoot2" presStyleCnt="0">
        <dgm:presLayoutVars>
          <dgm:hierBranch val="init"/>
        </dgm:presLayoutVars>
      </dgm:prSet>
      <dgm:spPr/>
    </dgm:pt>
    <dgm:pt modelId="{0F408CF4-2641-4CDB-9034-06A1042ACA2B}" type="pres">
      <dgm:prSet presAssocID="{5F687221-B985-45F2-96ED-CBDAD33DECE3}" presName="rootComposite" presStyleCnt="0"/>
      <dgm:spPr/>
    </dgm:pt>
    <dgm:pt modelId="{2C1DC6DC-C218-46D2-8B8D-8402D1891A30}" type="pres">
      <dgm:prSet presAssocID="{5F687221-B985-45F2-96ED-CBDAD33DECE3}" presName="rootText" presStyleLbl="node3" presStyleIdx="2" presStyleCnt="14">
        <dgm:presLayoutVars>
          <dgm:chPref val="3"/>
        </dgm:presLayoutVars>
      </dgm:prSet>
      <dgm:spPr/>
    </dgm:pt>
    <dgm:pt modelId="{BF56F3EA-F321-4171-A21A-11FF49648EA2}" type="pres">
      <dgm:prSet presAssocID="{5F687221-B985-45F2-96ED-CBDAD33DECE3}" presName="rootConnector" presStyleLbl="node3" presStyleIdx="2" presStyleCnt="14"/>
      <dgm:spPr/>
    </dgm:pt>
    <dgm:pt modelId="{3C3BCB22-B5FF-4141-88F7-CED0D1E40272}" type="pres">
      <dgm:prSet presAssocID="{5F687221-B985-45F2-96ED-CBDAD33DECE3}" presName="hierChild4" presStyleCnt="0"/>
      <dgm:spPr/>
    </dgm:pt>
    <dgm:pt modelId="{55994353-6ACE-4639-AE07-529CE4BF7579}" type="pres">
      <dgm:prSet presAssocID="{5F687221-B985-45F2-96ED-CBDAD33DECE3}" presName="hierChild5" presStyleCnt="0"/>
      <dgm:spPr/>
    </dgm:pt>
    <dgm:pt modelId="{0A49D223-C19F-43AD-B758-F873D29E61ED}" type="pres">
      <dgm:prSet presAssocID="{82293BF4-04AC-4891-8E26-65271442DF04}" presName="Name37" presStyleLbl="parChTrans1D3" presStyleIdx="3" presStyleCnt="14"/>
      <dgm:spPr/>
    </dgm:pt>
    <dgm:pt modelId="{650C580D-F621-4A45-9C35-FC0045888585}" type="pres">
      <dgm:prSet presAssocID="{93ADCD76-81A8-4751-824E-4035E9AEE65C}" presName="hierRoot2" presStyleCnt="0">
        <dgm:presLayoutVars>
          <dgm:hierBranch val="init"/>
        </dgm:presLayoutVars>
      </dgm:prSet>
      <dgm:spPr/>
    </dgm:pt>
    <dgm:pt modelId="{EA8A0DB7-5AB1-42E5-899C-0D15370405E4}" type="pres">
      <dgm:prSet presAssocID="{93ADCD76-81A8-4751-824E-4035E9AEE65C}" presName="rootComposite" presStyleCnt="0"/>
      <dgm:spPr/>
    </dgm:pt>
    <dgm:pt modelId="{5B610B1E-3FEF-4506-9506-9A5CAFA04483}" type="pres">
      <dgm:prSet presAssocID="{93ADCD76-81A8-4751-824E-4035E9AEE65C}" presName="rootText" presStyleLbl="node3" presStyleIdx="3" presStyleCnt="14">
        <dgm:presLayoutVars>
          <dgm:chPref val="3"/>
        </dgm:presLayoutVars>
      </dgm:prSet>
      <dgm:spPr/>
    </dgm:pt>
    <dgm:pt modelId="{0FA346E0-9FDF-4735-8A62-301836AACCE3}" type="pres">
      <dgm:prSet presAssocID="{93ADCD76-81A8-4751-824E-4035E9AEE65C}" presName="rootConnector" presStyleLbl="node3" presStyleIdx="3" presStyleCnt="14"/>
      <dgm:spPr/>
    </dgm:pt>
    <dgm:pt modelId="{965826F5-012B-4D4E-88F3-F060C11917F1}" type="pres">
      <dgm:prSet presAssocID="{93ADCD76-81A8-4751-824E-4035E9AEE65C}" presName="hierChild4" presStyleCnt="0"/>
      <dgm:spPr/>
    </dgm:pt>
    <dgm:pt modelId="{1152DB0F-ABAF-4358-AA7C-E1953245F40E}" type="pres">
      <dgm:prSet presAssocID="{93ADCD76-81A8-4751-824E-4035E9AEE65C}" presName="hierChild5" presStyleCnt="0"/>
      <dgm:spPr/>
    </dgm:pt>
    <dgm:pt modelId="{438CB963-7198-4022-8496-22B0C5799585}" type="pres">
      <dgm:prSet presAssocID="{AB789B25-8B2A-47E1-B53E-859168483C3D}" presName="Name37" presStyleLbl="parChTrans1D3" presStyleIdx="4" presStyleCnt="14"/>
      <dgm:spPr/>
    </dgm:pt>
    <dgm:pt modelId="{43A61AA2-CC77-4887-80D0-4615F833BED2}" type="pres">
      <dgm:prSet presAssocID="{F288C48E-72AE-43DA-9B7A-0D1EE51A41D0}" presName="hierRoot2" presStyleCnt="0">
        <dgm:presLayoutVars>
          <dgm:hierBranch val="init"/>
        </dgm:presLayoutVars>
      </dgm:prSet>
      <dgm:spPr/>
    </dgm:pt>
    <dgm:pt modelId="{1C46C7CA-1217-48CA-B873-36335318654C}" type="pres">
      <dgm:prSet presAssocID="{F288C48E-72AE-43DA-9B7A-0D1EE51A41D0}" presName="rootComposite" presStyleCnt="0"/>
      <dgm:spPr/>
    </dgm:pt>
    <dgm:pt modelId="{A4694136-63A2-4B3F-B972-72B0C7EB806E}" type="pres">
      <dgm:prSet presAssocID="{F288C48E-72AE-43DA-9B7A-0D1EE51A41D0}" presName="rootText" presStyleLbl="node3" presStyleIdx="4" presStyleCnt="14">
        <dgm:presLayoutVars>
          <dgm:chPref val="3"/>
        </dgm:presLayoutVars>
      </dgm:prSet>
      <dgm:spPr/>
    </dgm:pt>
    <dgm:pt modelId="{6BB4DAF5-7A4B-448F-9F58-51AF32ED5E98}" type="pres">
      <dgm:prSet presAssocID="{F288C48E-72AE-43DA-9B7A-0D1EE51A41D0}" presName="rootConnector" presStyleLbl="node3" presStyleIdx="4" presStyleCnt="14"/>
      <dgm:spPr/>
    </dgm:pt>
    <dgm:pt modelId="{17E11DA8-BCF3-47BA-862F-F16149B84A4A}" type="pres">
      <dgm:prSet presAssocID="{F288C48E-72AE-43DA-9B7A-0D1EE51A41D0}" presName="hierChild4" presStyleCnt="0"/>
      <dgm:spPr/>
    </dgm:pt>
    <dgm:pt modelId="{BE7F7B58-0FBC-487E-BA70-481D09D8C849}" type="pres">
      <dgm:prSet presAssocID="{F288C48E-72AE-43DA-9B7A-0D1EE51A41D0}" presName="hierChild5" presStyleCnt="0"/>
      <dgm:spPr/>
    </dgm:pt>
    <dgm:pt modelId="{CC93C3F4-8AB2-4973-9546-F44BE6BFF6A3}" type="pres">
      <dgm:prSet presAssocID="{716B47A9-1766-46DA-B231-D50511023ABB}" presName="Name37" presStyleLbl="parChTrans1D3" presStyleIdx="5" presStyleCnt="14"/>
      <dgm:spPr/>
    </dgm:pt>
    <dgm:pt modelId="{EAD5AE5E-66ED-4E69-B0D4-E4C7F3EA2833}" type="pres">
      <dgm:prSet presAssocID="{FFD7D82D-EE49-476B-8A1B-7119132817EE}" presName="hierRoot2" presStyleCnt="0">
        <dgm:presLayoutVars>
          <dgm:hierBranch val="init"/>
        </dgm:presLayoutVars>
      </dgm:prSet>
      <dgm:spPr/>
    </dgm:pt>
    <dgm:pt modelId="{05348D20-1BBD-4ACC-AA15-8DDCC0EA0482}" type="pres">
      <dgm:prSet presAssocID="{FFD7D82D-EE49-476B-8A1B-7119132817EE}" presName="rootComposite" presStyleCnt="0"/>
      <dgm:spPr/>
    </dgm:pt>
    <dgm:pt modelId="{42EAD507-7F45-404B-BE52-E556DEAFC714}" type="pres">
      <dgm:prSet presAssocID="{FFD7D82D-EE49-476B-8A1B-7119132817EE}" presName="rootText" presStyleLbl="node3" presStyleIdx="5" presStyleCnt="14">
        <dgm:presLayoutVars>
          <dgm:chPref val="3"/>
        </dgm:presLayoutVars>
      </dgm:prSet>
      <dgm:spPr/>
    </dgm:pt>
    <dgm:pt modelId="{39B1CD82-46D9-4160-B718-9376FF49D94E}" type="pres">
      <dgm:prSet presAssocID="{FFD7D82D-EE49-476B-8A1B-7119132817EE}" presName="rootConnector" presStyleLbl="node3" presStyleIdx="5" presStyleCnt="14"/>
      <dgm:spPr/>
    </dgm:pt>
    <dgm:pt modelId="{1F31B49E-090C-4595-A77F-7078A6C9F338}" type="pres">
      <dgm:prSet presAssocID="{FFD7D82D-EE49-476B-8A1B-7119132817EE}" presName="hierChild4" presStyleCnt="0"/>
      <dgm:spPr/>
    </dgm:pt>
    <dgm:pt modelId="{D8E445AD-0F7D-42FE-B74F-6C2B761B475D}" type="pres">
      <dgm:prSet presAssocID="{FFD7D82D-EE49-476B-8A1B-7119132817EE}" presName="hierChild5" presStyleCnt="0"/>
      <dgm:spPr/>
    </dgm:pt>
    <dgm:pt modelId="{8544BF96-427E-4794-9C2A-D118ADCB7456}" type="pres">
      <dgm:prSet presAssocID="{22ED14F7-017D-4665-A07C-DE90B8DD6551}" presName="hierChild5" presStyleCnt="0"/>
      <dgm:spPr/>
    </dgm:pt>
    <dgm:pt modelId="{86C9FF77-A4AC-459A-AC11-6756125EA4EA}" type="pres">
      <dgm:prSet presAssocID="{157C64B2-4CA9-4D52-9008-C673CADE9FBA}" presName="Name37" presStyleLbl="parChTrans1D2" presStyleIdx="2" presStyleCnt="4"/>
      <dgm:spPr/>
    </dgm:pt>
    <dgm:pt modelId="{49F4153B-983E-47B7-A6CB-BA9F50B2A535}" type="pres">
      <dgm:prSet presAssocID="{38419453-2A63-44C2-B94C-AAC05DDCFE03}" presName="hierRoot2" presStyleCnt="0">
        <dgm:presLayoutVars>
          <dgm:hierBranch val="init"/>
        </dgm:presLayoutVars>
      </dgm:prSet>
      <dgm:spPr/>
    </dgm:pt>
    <dgm:pt modelId="{DA1A6C93-F21C-4647-A4B0-B7EFE4627102}" type="pres">
      <dgm:prSet presAssocID="{38419453-2A63-44C2-B94C-AAC05DDCFE03}" presName="rootComposite" presStyleCnt="0"/>
      <dgm:spPr/>
    </dgm:pt>
    <dgm:pt modelId="{33AC2773-E481-4D28-8ABD-2FE2536042DD}" type="pres">
      <dgm:prSet presAssocID="{38419453-2A63-44C2-B94C-AAC05DDCFE03}" presName="rootText" presStyleLbl="node2" presStyleIdx="2" presStyleCnt="4">
        <dgm:presLayoutVars>
          <dgm:chPref val="3"/>
        </dgm:presLayoutVars>
      </dgm:prSet>
      <dgm:spPr/>
    </dgm:pt>
    <dgm:pt modelId="{9B41D214-D8CC-4FAC-A3B4-7938A2D62339}" type="pres">
      <dgm:prSet presAssocID="{38419453-2A63-44C2-B94C-AAC05DDCFE03}" presName="rootConnector" presStyleLbl="node2" presStyleIdx="2" presStyleCnt="4"/>
      <dgm:spPr/>
    </dgm:pt>
    <dgm:pt modelId="{71626621-4979-4460-BA48-8B729E1D6FBC}" type="pres">
      <dgm:prSet presAssocID="{38419453-2A63-44C2-B94C-AAC05DDCFE03}" presName="hierChild4" presStyleCnt="0"/>
      <dgm:spPr/>
    </dgm:pt>
    <dgm:pt modelId="{B42DF73C-8D0F-425B-9420-3E91BD23FD56}" type="pres">
      <dgm:prSet presAssocID="{C65267D4-5323-4979-B71C-C1CD8D2BC594}" presName="Name37" presStyleLbl="parChTrans1D3" presStyleIdx="6" presStyleCnt="14"/>
      <dgm:spPr/>
    </dgm:pt>
    <dgm:pt modelId="{7F385D81-EEB6-480F-BCA2-D5B25648FF04}" type="pres">
      <dgm:prSet presAssocID="{9F67CB14-9034-4D77-93E0-2ECB5A509208}" presName="hierRoot2" presStyleCnt="0">
        <dgm:presLayoutVars>
          <dgm:hierBranch val="init"/>
        </dgm:presLayoutVars>
      </dgm:prSet>
      <dgm:spPr/>
    </dgm:pt>
    <dgm:pt modelId="{E2B7F641-F386-4680-A088-8BAEE5BAC21A}" type="pres">
      <dgm:prSet presAssocID="{9F67CB14-9034-4D77-93E0-2ECB5A509208}" presName="rootComposite" presStyleCnt="0"/>
      <dgm:spPr/>
    </dgm:pt>
    <dgm:pt modelId="{933BC99A-CB54-46F0-8BD1-B6FF9A4ED2E0}" type="pres">
      <dgm:prSet presAssocID="{9F67CB14-9034-4D77-93E0-2ECB5A509208}" presName="rootText" presStyleLbl="node3" presStyleIdx="6" presStyleCnt="14">
        <dgm:presLayoutVars>
          <dgm:chPref val="3"/>
        </dgm:presLayoutVars>
      </dgm:prSet>
      <dgm:spPr/>
    </dgm:pt>
    <dgm:pt modelId="{EB59D800-1D0D-4B6E-A72D-32050930FFB8}" type="pres">
      <dgm:prSet presAssocID="{9F67CB14-9034-4D77-93E0-2ECB5A509208}" presName="rootConnector" presStyleLbl="node3" presStyleIdx="6" presStyleCnt="14"/>
      <dgm:spPr/>
    </dgm:pt>
    <dgm:pt modelId="{CE4F2E4C-7392-4104-92FC-8FC306657990}" type="pres">
      <dgm:prSet presAssocID="{9F67CB14-9034-4D77-93E0-2ECB5A509208}" presName="hierChild4" presStyleCnt="0"/>
      <dgm:spPr/>
    </dgm:pt>
    <dgm:pt modelId="{74FB3A79-1CAA-42B9-BDF3-83EF657F0B51}" type="pres">
      <dgm:prSet presAssocID="{9F67CB14-9034-4D77-93E0-2ECB5A509208}" presName="hierChild5" presStyleCnt="0"/>
      <dgm:spPr/>
    </dgm:pt>
    <dgm:pt modelId="{52B2D355-42B3-4453-B5B9-6C102E57FE0F}" type="pres">
      <dgm:prSet presAssocID="{BB5CA6FE-7302-47F7-AA3A-7071056FFE36}" presName="Name37" presStyleLbl="parChTrans1D3" presStyleIdx="7" presStyleCnt="14"/>
      <dgm:spPr/>
    </dgm:pt>
    <dgm:pt modelId="{030F680F-7F9E-4C22-8820-81C7B008B916}" type="pres">
      <dgm:prSet presAssocID="{45D0DDA9-4400-4748-B36E-5D77241F5212}" presName="hierRoot2" presStyleCnt="0">
        <dgm:presLayoutVars>
          <dgm:hierBranch val="init"/>
        </dgm:presLayoutVars>
      </dgm:prSet>
      <dgm:spPr/>
    </dgm:pt>
    <dgm:pt modelId="{1E33A66C-5C19-4CAC-B7EE-48CF6AF11AF3}" type="pres">
      <dgm:prSet presAssocID="{45D0DDA9-4400-4748-B36E-5D77241F5212}" presName="rootComposite" presStyleCnt="0"/>
      <dgm:spPr/>
    </dgm:pt>
    <dgm:pt modelId="{10641BAC-D6DF-4CCA-A2A4-C1F87C05A7E1}" type="pres">
      <dgm:prSet presAssocID="{45D0DDA9-4400-4748-B36E-5D77241F5212}" presName="rootText" presStyleLbl="node3" presStyleIdx="7" presStyleCnt="14">
        <dgm:presLayoutVars>
          <dgm:chPref val="3"/>
        </dgm:presLayoutVars>
      </dgm:prSet>
      <dgm:spPr/>
    </dgm:pt>
    <dgm:pt modelId="{843B9C92-C468-4B53-B848-CB9549B61798}" type="pres">
      <dgm:prSet presAssocID="{45D0DDA9-4400-4748-B36E-5D77241F5212}" presName="rootConnector" presStyleLbl="node3" presStyleIdx="7" presStyleCnt="14"/>
      <dgm:spPr/>
    </dgm:pt>
    <dgm:pt modelId="{58031B8F-8237-42AC-B227-B6DD675B41F9}" type="pres">
      <dgm:prSet presAssocID="{45D0DDA9-4400-4748-B36E-5D77241F5212}" presName="hierChild4" presStyleCnt="0"/>
      <dgm:spPr/>
    </dgm:pt>
    <dgm:pt modelId="{4FA34663-7821-4B0A-B366-3191B8ADA0CB}" type="pres">
      <dgm:prSet presAssocID="{45D0DDA9-4400-4748-B36E-5D77241F5212}" presName="hierChild5" presStyleCnt="0"/>
      <dgm:spPr/>
    </dgm:pt>
    <dgm:pt modelId="{E67C1C4D-C27D-4C2B-AE66-9CE226566FEA}" type="pres">
      <dgm:prSet presAssocID="{D3DFDBCE-3881-4A90-8614-3696DAE56446}" presName="Name37" presStyleLbl="parChTrans1D3" presStyleIdx="8" presStyleCnt="14"/>
      <dgm:spPr/>
    </dgm:pt>
    <dgm:pt modelId="{8164BEE2-4514-4484-9681-1DB2B5BF41BB}" type="pres">
      <dgm:prSet presAssocID="{7D2E3E23-55FB-4D7A-B1A5-DF82532D7FDA}" presName="hierRoot2" presStyleCnt="0">
        <dgm:presLayoutVars>
          <dgm:hierBranch val="init"/>
        </dgm:presLayoutVars>
      </dgm:prSet>
      <dgm:spPr/>
    </dgm:pt>
    <dgm:pt modelId="{26B3C835-148C-45E7-BC59-97B0830D1049}" type="pres">
      <dgm:prSet presAssocID="{7D2E3E23-55FB-4D7A-B1A5-DF82532D7FDA}" presName="rootComposite" presStyleCnt="0"/>
      <dgm:spPr/>
    </dgm:pt>
    <dgm:pt modelId="{B283F06A-16E5-4D78-84A6-FC51C704A7F8}" type="pres">
      <dgm:prSet presAssocID="{7D2E3E23-55FB-4D7A-B1A5-DF82532D7FDA}" presName="rootText" presStyleLbl="node3" presStyleIdx="8" presStyleCnt="14">
        <dgm:presLayoutVars>
          <dgm:chPref val="3"/>
        </dgm:presLayoutVars>
      </dgm:prSet>
      <dgm:spPr/>
    </dgm:pt>
    <dgm:pt modelId="{B450222C-68EF-4AE0-96EF-DA0881654965}" type="pres">
      <dgm:prSet presAssocID="{7D2E3E23-55FB-4D7A-B1A5-DF82532D7FDA}" presName="rootConnector" presStyleLbl="node3" presStyleIdx="8" presStyleCnt="14"/>
      <dgm:spPr/>
    </dgm:pt>
    <dgm:pt modelId="{DEC28B91-2030-457E-896D-8714A4D2F352}" type="pres">
      <dgm:prSet presAssocID="{7D2E3E23-55FB-4D7A-B1A5-DF82532D7FDA}" presName="hierChild4" presStyleCnt="0"/>
      <dgm:spPr/>
    </dgm:pt>
    <dgm:pt modelId="{24FA4227-87EB-4308-929E-9B93A8288B83}" type="pres">
      <dgm:prSet presAssocID="{7D2E3E23-55FB-4D7A-B1A5-DF82532D7FDA}" presName="hierChild5" presStyleCnt="0"/>
      <dgm:spPr/>
    </dgm:pt>
    <dgm:pt modelId="{06C26062-9E87-450C-809A-C8C5A4ED5884}" type="pres">
      <dgm:prSet presAssocID="{FCA93299-0E27-4007-81F9-0C919CF88082}" presName="Name37" presStyleLbl="parChTrans1D3" presStyleIdx="9" presStyleCnt="14"/>
      <dgm:spPr/>
    </dgm:pt>
    <dgm:pt modelId="{AE5910C2-3742-4027-8C84-A7099BEE4B6D}" type="pres">
      <dgm:prSet presAssocID="{C5880725-60C5-4D02-836F-3C142A71C707}" presName="hierRoot2" presStyleCnt="0">
        <dgm:presLayoutVars>
          <dgm:hierBranch val="init"/>
        </dgm:presLayoutVars>
      </dgm:prSet>
      <dgm:spPr/>
    </dgm:pt>
    <dgm:pt modelId="{9C644F42-6F62-43EE-A62C-1FFD971662A9}" type="pres">
      <dgm:prSet presAssocID="{C5880725-60C5-4D02-836F-3C142A71C707}" presName="rootComposite" presStyleCnt="0"/>
      <dgm:spPr/>
    </dgm:pt>
    <dgm:pt modelId="{7A60B226-9050-41FF-81C6-245B968EE857}" type="pres">
      <dgm:prSet presAssocID="{C5880725-60C5-4D02-836F-3C142A71C707}" presName="rootText" presStyleLbl="node3" presStyleIdx="9" presStyleCnt="14">
        <dgm:presLayoutVars>
          <dgm:chPref val="3"/>
        </dgm:presLayoutVars>
      </dgm:prSet>
      <dgm:spPr/>
    </dgm:pt>
    <dgm:pt modelId="{6B0D4D60-1518-49E1-A7FD-6D6CDC4EE36A}" type="pres">
      <dgm:prSet presAssocID="{C5880725-60C5-4D02-836F-3C142A71C707}" presName="rootConnector" presStyleLbl="node3" presStyleIdx="9" presStyleCnt="14"/>
      <dgm:spPr/>
    </dgm:pt>
    <dgm:pt modelId="{91F32B7A-C3B2-467F-B162-B80D4D1F3017}" type="pres">
      <dgm:prSet presAssocID="{C5880725-60C5-4D02-836F-3C142A71C707}" presName="hierChild4" presStyleCnt="0"/>
      <dgm:spPr/>
    </dgm:pt>
    <dgm:pt modelId="{AA8336E9-3188-42B8-9A2A-8A922B40EB45}" type="pres">
      <dgm:prSet presAssocID="{C5880725-60C5-4D02-836F-3C142A71C707}" presName="hierChild5" presStyleCnt="0"/>
      <dgm:spPr/>
    </dgm:pt>
    <dgm:pt modelId="{D87BB401-81A4-477A-BF12-1C5FA0E40AFD}" type="pres">
      <dgm:prSet presAssocID="{1B828780-D4F5-4F3D-B426-7E60CE0803FC}" presName="Name37" presStyleLbl="parChTrans1D3" presStyleIdx="10" presStyleCnt="14"/>
      <dgm:spPr/>
    </dgm:pt>
    <dgm:pt modelId="{5D02B0EE-EF2C-43B5-8395-62A53BF33899}" type="pres">
      <dgm:prSet presAssocID="{FE6EE8E5-72F9-4584-8A88-35152D8F5D53}" presName="hierRoot2" presStyleCnt="0">
        <dgm:presLayoutVars>
          <dgm:hierBranch val="init"/>
        </dgm:presLayoutVars>
      </dgm:prSet>
      <dgm:spPr/>
    </dgm:pt>
    <dgm:pt modelId="{67F9D74C-1628-4208-8E82-1BD4F2B73488}" type="pres">
      <dgm:prSet presAssocID="{FE6EE8E5-72F9-4584-8A88-35152D8F5D53}" presName="rootComposite" presStyleCnt="0"/>
      <dgm:spPr/>
    </dgm:pt>
    <dgm:pt modelId="{D2B5672F-7E16-41F7-B76B-CE2D6F214A51}" type="pres">
      <dgm:prSet presAssocID="{FE6EE8E5-72F9-4584-8A88-35152D8F5D53}" presName="rootText" presStyleLbl="node3" presStyleIdx="10" presStyleCnt="14">
        <dgm:presLayoutVars>
          <dgm:chPref val="3"/>
        </dgm:presLayoutVars>
      </dgm:prSet>
      <dgm:spPr/>
    </dgm:pt>
    <dgm:pt modelId="{494A88F8-7E4A-4F7E-850C-5C1DAB44956B}" type="pres">
      <dgm:prSet presAssocID="{FE6EE8E5-72F9-4584-8A88-35152D8F5D53}" presName="rootConnector" presStyleLbl="node3" presStyleIdx="10" presStyleCnt="14"/>
      <dgm:spPr/>
    </dgm:pt>
    <dgm:pt modelId="{7B6E4FA2-57D3-4B10-AB04-44F0B17B77AC}" type="pres">
      <dgm:prSet presAssocID="{FE6EE8E5-72F9-4584-8A88-35152D8F5D53}" presName="hierChild4" presStyleCnt="0"/>
      <dgm:spPr/>
    </dgm:pt>
    <dgm:pt modelId="{837F9CEF-078C-4419-98F4-38EEDC0842C5}" type="pres">
      <dgm:prSet presAssocID="{FE6EE8E5-72F9-4584-8A88-35152D8F5D53}" presName="hierChild5" presStyleCnt="0"/>
      <dgm:spPr/>
    </dgm:pt>
    <dgm:pt modelId="{CC39BD0D-F041-466E-9410-9D9D645FEECD}" type="pres">
      <dgm:prSet presAssocID="{38419453-2A63-44C2-B94C-AAC05DDCFE03}" presName="hierChild5" presStyleCnt="0"/>
      <dgm:spPr/>
    </dgm:pt>
    <dgm:pt modelId="{E1A0A7B2-913A-47D6-A937-1939B9342207}" type="pres">
      <dgm:prSet presAssocID="{0F9971B2-6BE4-4759-AECE-06B3B9EBA35C}" presName="Name37" presStyleLbl="parChTrans1D2" presStyleIdx="3" presStyleCnt="4"/>
      <dgm:spPr/>
    </dgm:pt>
    <dgm:pt modelId="{620DE5F1-5C91-4BB0-8989-2AB759E58901}" type="pres">
      <dgm:prSet presAssocID="{CABC1E9B-9D1D-470B-8BE2-2A0A78E09A0E}" presName="hierRoot2" presStyleCnt="0">
        <dgm:presLayoutVars>
          <dgm:hierBranch val="init"/>
        </dgm:presLayoutVars>
      </dgm:prSet>
      <dgm:spPr/>
    </dgm:pt>
    <dgm:pt modelId="{0D6910E2-4BFB-408A-8D28-4E74F58E95DA}" type="pres">
      <dgm:prSet presAssocID="{CABC1E9B-9D1D-470B-8BE2-2A0A78E09A0E}" presName="rootComposite" presStyleCnt="0"/>
      <dgm:spPr/>
    </dgm:pt>
    <dgm:pt modelId="{ACAC1843-91FB-4908-BEE2-D22FCD7C3D90}" type="pres">
      <dgm:prSet presAssocID="{CABC1E9B-9D1D-470B-8BE2-2A0A78E09A0E}" presName="rootText" presStyleLbl="node2" presStyleIdx="3" presStyleCnt="4">
        <dgm:presLayoutVars>
          <dgm:chPref val="3"/>
        </dgm:presLayoutVars>
      </dgm:prSet>
      <dgm:spPr/>
    </dgm:pt>
    <dgm:pt modelId="{1E151E6F-3AB7-4367-916D-802C093512DD}" type="pres">
      <dgm:prSet presAssocID="{CABC1E9B-9D1D-470B-8BE2-2A0A78E09A0E}" presName="rootConnector" presStyleLbl="node2" presStyleIdx="3" presStyleCnt="4"/>
      <dgm:spPr/>
    </dgm:pt>
    <dgm:pt modelId="{DF25734D-551B-43DD-84EA-20F113EC9376}" type="pres">
      <dgm:prSet presAssocID="{CABC1E9B-9D1D-470B-8BE2-2A0A78E09A0E}" presName="hierChild4" presStyleCnt="0"/>
      <dgm:spPr/>
    </dgm:pt>
    <dgm:pt modelId="{C83C094B-C35A-4A71-BB11-D41F3646CC52}" type="pres">
      <dgm:prSet presAssocID="{EA83C0AD-3FFC-4297-A9C2-7EC1A8F55337}" presName="Name37" presStyleLbl="parChTrans1D3" presStyleIdx="11" presStyleCnt="14"/>
      <dgm:spPr/>
    </dgm:pt>
    <dgm:pt modelId="{1C7EF152-0677-4E0C-B5BF-E6BACCDB93C9}" type="pres">
      <dgm:prSet presAssocID="{82F7991C-488D-48AC-A5D7-A5F144C04CB1}" presName="hierRoot2" presStyleCnt="0">
        <dgm:presLayoutVars>
          <dgm:hierBranch val="init"/>
        </dgm:presLayoutVars>
      </dgm:prSet>
      <dgm:spPr/>
    </dgm:pt>
    <dgm:pt modelId="{923A8C7D-C69C-4D4E-B6D3-FFF2D06C2088}" type="pres">
      <dgm:prSet presAssocID="{82F7991C-488D-48AC-A5D7-A5F144C04CB1}" presName="rootComposite" presStyleCnt="0"/>
      <dgm:spPr/>
    </dgm:pt>
    <dgm:pt modelId="{A34240F5-062F-4414-B6D6-C8B10D32EFE1}" type="pres">
      <dgm:prSet presAssocID="{82F7991C-488D-48AC-A5D7-A5F144C04CB1}" presName="rootText" presStyleLbl="node3" presStyleIdx="11" presStyleCnt="14">
        <dgm:presLayoutVars>
          <dgm:chPref val="3"/>
        </dgm:presLayoutVars>
      </dgm:prSet>
      <dgm:spPr/>
    </dgm:pt>
    <dgm:pt modelId="{7831A5AA-D2B8-4ABD-B389-D9D211A66852}" type="pres">
      <dgm:prSet presAssocID="{82F7991C-488D-48AC-A5D7-A5F144C04CB1}" presName="rootConnector" presStyleLbl="node3" presStyleIdx="11" presStyleCnt="14"/>
      <dgm:spPr/>
    </dgm:pt>
    <dgm:pt modelId="{8EA4CC2A-49FC-4D4F-9202-9AE9C59CAA53}" type="pres">
      <dgm:prSet presAssocID="{82F7991C-488D-48AC-A5D7-A5F144C04CB1}" presName="hierChild4" presStyleCnt="0"/>
      <dgm:spPr/>
    </dgm:pt>
    <dgm:pt modelId="{E6910BE2-EAA1-49ED-9143-6B628AD9AB6E}" type="pres">
      <dgm:prSet presAssocID="{82F7991C-488D-48AC-A5D7-A5F144C04CB1}" presName="hierChild5" presStyleCnt="0"/>
      <dgm:spPr/>
    </dgm:pt>
    <dgm:pt modelId="{ACE54A58-D7FC-4865-9C82-C8556C5C268A}" type="pres">
      <dgm:prSet presAssocID="{6CC4FD66-B686-439A-805E-29F14CD74490}" presName="Name37" presStyleLbl="parChTrans1D3" presStyleIdx="12" presStyleCnt="14"/>
      <dgm:spPr/>
    </dgm:pt>
    <dgm:pt modelId="{371BB55D-AFAC-4710-94A0-514A142FFC0D}" type="pres">
      <dgm:prSet presAssocID="{5C68B3BF-3204-474A-9313-484241305E5D}" presName="hierRoot2" presStyleCnt="0">
        <dgm:presLayoutVars>
          <dgm:hierBranch val="init"/>
        </dgm:presLayoutVars>
      </dgm:prSet>
      <dgm:spPr/>
    </dgm:pt>
    <dgm:pt modelId="{7A599002-0C54-4BAB-AF54-4D878C7C26B2}" type="pres">
      <dgm:prSet presAssocID="{5C68B3BF-3204-474A-9313-484241305E5D}" presName="rootComposite" presStyleCnt="0"/>
      <dgm:spPr/>
    </dgm:pt>
    <dgm:pt modelId="{DC83D927-2254-4EBB-B54B-9F1919C6A4C4}" type="pres">
      <dgm:prSet presAssocID="{5C68B3BF-3204-474A-9313-484241305E5D}" presName="rootText" presStyleLbl="node3" presStyleIdx="12" presStyleCnt="14">
        <dgm:presLayoutVars>
          <dgm:chPref val="3"/>
        </dgm:presLayoutVars>
      </dgm:prSet>
      <dgm:spPr/>
    </dgm:pt>
    <dgm:pt modelId="{022FBDDC-C66A-497E-B644-398991818C59}" type="pres">
      <dgm:prSet presAssocID="{5C68B3BF-3204-474A-9313-484241305E5D}" presName="rootConnector" presStyleLbl="node3" presStyleIdx="12" presStyleCnt="14"/>
      <dgm:spPr/>
    </dgm:pt>
    <dgm:pt modelId="{D9305ED4-CEE1-493B-BBE8-864FE3799BD2}" type="pres">
      <dgm:prSet presAssocID="{5C68B3BF-3204-474A-9313-484241305E5D}" presName="hierChild4" presStyleCnt="0"/>
      <dgm:spPr/>
    </dgm:pt>
    <dgm:pt modelId="{153B6A6E-EAFA-4DD6-A97C-942B12827B3B}" type="pres">
      <dgm:prSet presAssocID="{5C68B3BF-3204-474A-9313-484241305E5D}" presName="hierChild5" presStyleCnt="0"/>
      <dgm:spPr/>
    </dgm:pt>
    <dgm:pt modelId="{87F0008B-9C59-4D03-B5EE-73CBB02B83D1}" type="pres">
      <dgm:prSet presAssocID="{D40B9DDD-70E3-4BAE-9872-03A670C30DD3}" presName="Name37" presStyleLbl="parChTrans1D3" presStyleIdx="13" presStyleCnt="14"/>
      <dgm:spPr/>
    </dgm:pt>
    <dgm:pt modelId="{71D4BD31-3C13-47C6-96FA-2109151492BB}" type="pres">
      <dgm:prSet presAssocID="{768587C7-AB2B-4D5A-9B1A-A30EBEE059C8}" presName="hierRoot2" presStyleCnt="0">
        <dgm:presLayoutVars>
          <dgm:hierBranch val="init"/>
        </dgm:presLayoutVars>
      </dgm:prSet>
      <dgm:spPr/>
    </dgm:pt>
    <dgm:pt modelId="{D82D9721-4EB9-4751-8A3D-EF27C880D399}" type="pres">
      <dgm:prSet presAssocID="{768587C7-AB2B-4D5A-9B1A-A30EBEE059C8}" presName="rootComposite" presStyleCnt="0"/>
      <dgm:spPr/>
    </dgm:pt>
    <dgm:pt modelId="{F1A3299F-F463-427A-80B1-345734A45CF1}" type="pres">
      <dgm:prSet presAssocID="{768587C7-AB2B-4D5A-9B1A-A30EBEE059C8}" presName="rootText" presStyleLbl="node3" presStyleIdx="13" presStyleCnt="14">
        <dgm:presLayoutVars>
          <dgm:chPref val="3"/>
        </dgm:presLayoutVars>
      </dgm:prSet>
      <dgm:spPr/>
    </dgm:pt>
    <dgm:pt modelId="{E72A6912-8D2F-4095-8F0B-52E8662F80CF}" type="pres">
      <dgm:prSet presAssocID="{768587C7-AB2B-4D5A-9B1A-A30EBEE059C8}" presName="rootConnector" presStyleLbl="node3" presStyleIdx="13" presStyleCnt="14"/>
      <dgm:spPr/>
    </dgm:pt>
    <dgm:pt modelId="{9852A3DF-79C5-463F-946B-6065958B7E3B}" type="pres">
      <dgm:prSet presAssocID="{768587C7-AB2B-4D5A-9B1A-A30EBEE059C8}" presName="hierChild4" presStyleCnt="0"/>
      <dgm:spPr/>
    </dgm:pt>
    <dgm:pt modelId="{F3D40FA1-ED8E-46E1-B9AB-5C341F123D9D}" type="pres">
      <dgm:prSet presAssocID="{768587C7-AB2B-4D5A-9B1A-A30EBEE059C8}" presName="hierChild5" presStyleCnt="0"/>
      <dgm:spPr/>
    </dgm:pt>
    <dgm:pt modelId="{3B462131-1BA0-45C5-B8CA-7EAF978B3AAD}" type="pres">
      <dgm:prSet presAssocID="{CABC1E9B-9D1D-470B-8BE2-2A0A78E09A0E}" presName="hierChild5" presStyleCnt="0"/>
      <dgm:spPr/>
    </dgm:pt>
    <dgm:pt modelId="{83381314-C282-4E02-9655-59904F5947FC}" type="pres">
      <dgm:prSet presAssocID="{A681C0A7-D8C8-4A42-9833-F6C098233838}" presName="hierChild3" presStyleCnt="0"/>
      <dgm:spPr/>
    </dgm:pt>
  </dgm:ptLst>
  <dgm:cxnLst>
    <dgm:cxn modelId="{7B419C00-D182-40D9-AAF6-826049BF5A49}" type="presOf" srcId="{93ADCD76-81A8-4751-824E-4035E9AEE65C}" destId="{0FA346E0-9FDF-4735-8A62-301836AACCE3}" srcOrd="1" destOrd="0" presId="urn:microsoft.com/office/officeart/2005/8/layout/orgChart1"/>
    <dgm:cxn modelId="{18B0CB00-6A9E-4CFA-AF43-634792760573}" type="presOf" srcId="{FFD7D82D-EE49-476B-8A1B-7119132817EE}" destId="{42EAD507-7F45-404B-BE52-E556DEAFC714}" srcOrd="0" destOrd="0" presId="urn:microsoft.com/office/officeart/2005/8/layout/orgChart1"/>
    <dgm:cxn modelId="{CC84A504-5F70-49DC-88E2-70AE73B5C020}" type="presOf" srcId="{F288C48E-72AE-43DA-9B7A-0D1EE51A41D0}" destId="{A4694136-63A2-4B3F-B972-72B0C7EB806E}" srcOrd="0" destOrd="0" presId="urn:microsoft.com/office/officeart/2005/8/layout/orgChart1"/>
    <dgm:cxn modelId="{C3004A08-256B-45F7-BBC8-B58FDD9FCFCB}" type="presOf" srcId="{A681C0A7-D8C8-4A42-9833-F6C098233838}" destId="{63D23355-7518-48C5-8B3C-75057D47D542}" srcOrd="1" destOrd="0" presId="urn:microsoft.com/office/officeart/2005/8/layout/orgChart1"/>
    <dgm:cxn modelId="{9A56C909-FDCF-4D5F-9902-F5B4835D8DEC}" srcId="{A681C0A7-D8C8-4A42-9833-F6C098233838}" destId="{22ED14F7-017D-4665-A07C-DE90B8DD6551}" srcOrd="1" destOrd="0" parTransId="{5202B86D-E733-4D9D-8757-C61DA9288B1F}" sibTransId="{8866670B-6C80-4C53-8E31-8AAFCD677249}"/>
    <dgm:cxn modelId="{5EDDA90C-43BD-4FA8-BF2E-F4398A94CC15}" type="presOf" srcId="{82F7991C-488D-48AC-A5D7-A5F144C04CB1}" destId="{A34240F5-062F-4414-B6D6-C8B10D32EFE1}" srcOrd="0" destOrd="0" presId="urn:microsoft.com/office/officeart/2005/8/layout/orgChart1"/>
    <dgm:cxn modelId="{C8EEE813-59E0-4AD1-9E4A-98822F5BBE5C}" type="presOf" srcId="{BBDE3190-E8C2-46EE-9D2A-883C445C076B}" destId="{0FD3C3F1-3B7D-47F4-A948-F14D0F0AFB7F}" srcOrd="0" destOrd="0" presId="urn:microsoft.com/office/officeart/2005/8/layout/orgChart1"/>
    <dgm:cxn modelId="{5A8E1B14-FA8C-437C-86DD-03707E2CB649}" srcId="{A681C0A7-D8C8-4A42-9833-F6C098233838}" destId="{7B4FBAB5-ECBC-4A04-8263-279BBEA66EFA}" srcOrd="0" destOrd="0" parTransId="{2889C122-92A1-4ECE-BD16-6689A9E6D8EC}" sibTransId="{A8596DD3-E4F0-4B40-88D4-F037A01537DB}"/>
    <dgm:cxn modelId="{11254E18-F39F-4951-AF93-35FAD2BB3AD3}" type="presOf" srcId="{C45D62AA-FE9E-43E1-B1B1-2C64B20B55E2}" destId="{175B5DA2-271A-4532-95DD-912A2AC00F71}" srcOrd="0" destOrd="0" presId="urn:microsoft.com/office/officeart/2005/8/layout/orgChart1"/>
    <dgm:cxn modelId="{14C0E11F-A846-4C1C-A463-6B73BF97B21E}" type="presOf" srcId="{5202B86D-E733-4D9D-8757-C61DA9288B1F}" destId="{07AE3332-CE41-4857-9F84-C3DBE83BBE36}" srcOrd="0" destOrd="0" presId="urn:microsoft.com/office/officeart/2005/8/layout/orgChart1"/>
    <dgm:cxn modelId="{4C929520-26C0-49C1-9E78-E8F025580CA2}" type="presOf" srcId="{768587C7-AB2B-4D5A-9B1A-A30EBEE059C8}" destId="{E72A6912-8D2F-4095-8F0B-52E8662F80CF}" srcOrd="1" destOrd="0" presId="urn:microsoft.com/office/officeart/2005/8/layout/orgChart1"/>
    <dgm:cxn modelId="{F4D57326-BAB0-472D-9908-0D48AA557617}" type="presOf" srcId="{F288C48E-72AE-43DA-9B7A-0D1EE51A41D0}" destId="{6BB4DAF5-7A4B-448F-9F58-51AF32ED5E98}" srcOrd="1" destOrd="0" presId="urn:microsoft.com/office/officeart/2005/8/layout/orgChart1"/>
    <dgm:cxn modelId="{89C02C28-4036-4BF3-9DC3-14D7FFFBC3AF}" type="presOf" srcId="{768587C7-AB2B-4D5A-9B1A-A30EBEE059C8}" destId="{F1A3299F-F463-427A-80B1-345734A45CF1}" srcOrd="0" destOrd="0" presId="urn:microsoft.com/office/officeart/2005/8/layout/orgChart1"/>
    <dgm:cxn modelId="{573DE629-3BC9-45E8-AC01-D1C3D75B6013}" srcId="{CABC1E9B-9D1D-470B-8BE2-2A0A78E09A0E}" destId="{82F7991C-488D-48AC-A5D7-A5F144C04CB1}" srcOrd="0" destOrd="0" parTransId="{EA83C0AD-3FFC-4297-A9C2-7EC1A8F55337}" sibTransId="{7E869F5D-18A7-45BE-BC8C-DE5DBED41DBC}"/>
    <dgm:cxn modelId="{0ED1922B-9399-4668-AE98-90EEFF6EB1F6}" type="presOf" srcId="{C5880725-60C5-4D02-836F-3C142A71C707}" destId="{6B0D4D60-1518-49E1-A7FD-6D6CDC4EE36A}" srcOrd="1" destOrd="0" presId="urn:microsoft.com/office/officeart/2005/8/layout/orgChart1"/>
    <dgm:cxn modelId="{28B7F52B-BF02-4091-A21A-28BB6D11D34F}" type="presOf" srcId="{45D0DDA9-4400-4748-B36E-5D77241F5212}" destId="{10641BAC-D6DF-4CCA-A2A4-C1F87C05A7E1}" srcOrd="0" destOrd="0" presId="urn:microsoft.com/office/officeart/2005/8/layout/orgChart1"/>
    <dgm:cxn modelId="{D1BF9E32-DC45-459D-8AE4-F2DC4EC1BF0F}" srcId="{C45D62AA-FE9E-43E1-B1B1-2C64B20B55E2}" destId="{A681C0A7-D8C8-4A42-9833-F6C098233838}" srcOrd="0" destOrd="0" parTransId="{7B074A19-B6E7-4C65-94E1-6BAF854BF22C}" sibTransId="{29820CED-3BFD-4D91-A5F2-A64BBFF0FCB4}"/>
    <dgm:cxn modelId="{A5A36735-F2E5-48F7-820E-99FD773419AA}" type="presOf" srcId="{D3DFDBCE-3881-4A90-8614-3696DAE56446}" destId="{E67C1C4D-C27D-4C2B-AE66-9CE226566FEA}" srcOrd="0" destOrd="0" presId="urn:microsoft.com/office/officeart/2005/8/layout/orgChart1"/>
    <dgm:cxn modelId="{BCD44139-CB05-481E-A536-FF54C452E461}" type="presOf" srcId="{17F93CD1-B19A-4221-8B79-27FC2F2F0763}" destId="{227A3CCB-EE25-4454-8065-7172E6957648}" srcOrd="0" destOrd="0" presId="urn:microsoft.com/office/officeart/2005/8/layout/orgChart1"/>
    <dgm:cxn modelId="{AE3D033A-E9DB-4A21-8747-9C34FAA39CE0}" srcId="{38419453-2A63-44C2-B94C-AAC05DDCFE03}" destId="{45D0DDA9-4400-4748-B36E-5D77241F5212}" srcOrd="1" destOrd="0" parTransId="{BB5CA6FE-7302-47F7-AA3A-7071056FFE36}" sibTransId="{7D0ABD9B-D9A7-49E8-A72C-FF089D3FDC55}"/>
    <dgm:cxn modelId="{2D9BCD3B-B931-40E4-9B7B-CDAB84709857}" type="presOf" srcId="{82293BF4-04AC-4891-8E26-65271442DF04}" destId="{0A49D223-C19F-43AD-B758-F873D29E61ED}" srcOrd="0" destOrd="0" presId="urn:microsoft.com/office/officeart/2005/8/layout/orgChart1"/>
    <dgm:cxn modelId="{A915AD5C-C187-466E-AB2F-64AAB0CB1034}" type="presOf" srcId="{22ED14F7-017D-4665-A07C-DE90B8DD6551}" destId="{CD79F45D-351C-46F9-98B1-2074C4F11E2B}" srcOrd="1" destOrd="0" presId="urn:microsoft.com/office/officeart/2005/8/layout/orgChart1"/>
    <dgm:cxn modelId="{AC6B965D-9E7D-41DA-B64A-F88B2178A763}" type="presOf" srcId="{BB5CA6FE-7302-47F7-AA3A-7071056FFE36}" destId="{52B2D355-42B3-4453-B5B9-6C102E57FE0F}" srcOrd="0" destOrd="0" presId="urn:microsoft.com/office/officeart/2005/8/layout/orgChart1"/>
    <dgm:cxn modelId="{7A22FB43-BF22-4CFD-A210-A76A7CD026A6}" srcId="{38419453-2A63-44C2-B94C-AAC05DDCFE03}" destId="{7D2E3E23-55FB-4D7A-B1A5-DF82532D7FDA}" srcOrd="2" destOrd="0" parTransId="{D3DFDBCE-3881-4A90-8614-3696DAE56446}" sibTransId="{1001B63B-77A8-4D55-84F7-DB4A5CC6FABC}"/>
    <dgm:cxn modelId="{7710F966-EAE3-4277-91C7-97ECBFBF2A9D}" type="presOf" srcId="{9882F31D-15EE-40A9-901A-94B370355964}" destId="{4C44D4A0-898D-47CB-B0DE-3406136C29D1}" srcOrd="1" destOrd="0" presId="urn:microsoft.com/office/officeart/2005/8/layout/orgChart1"/>
    <dgm:cxn modelId="{62A4BC48-6038-47DA-BAE3-E819ED740427}" type="presOf" srcId="{CABC1E9B-9D1D-470B-8BE2-2A0A78E09A0E}" destId="{1E151E6F-3AB7-4367-916D-802C093512DD}" srcOrd="1" destOrd="0" presId="urn:microsoft.com/office/officeart/2005/8/layout/orgChart1"/>
    <dgm:cxn modelId="{351F1449-7B74-4E6A-B78D-06CD268A11CF}" srcId="{38419453-2A63-44C2-B94C-AAC05DDCFE03}" destId="{9F67CB14-9034-4D77-93E0-2ECB5A509208}" srcOrd="0" destOrd="0" parTransId="{C65267D4-5323-4979-B71C-C1CD8D2BC594}" sibTransId="{35DF6A3B-7CB1-4ACF-941C-827FCE9E47C5}"/>
    <dgm:cxn modelId="{C00F404B-6A7D-4339-BF53-6F6118334F09}" type="presOf" srcId="{AB789B25-8B2A-47E1-B53E-859168483C3D}" destId="{438CB963-7198-4022-8496-22B0C5799585}" srcOrd="0" destOrd="0" presId="urn:microsoft.com/office/officeart/2005/8/layout/orgChart1"/>
    <dgm:cxn modelId="{DA7F436B-B613-4002-A3EC-4055CE78256D}" type="presOf" srcId="{6CC4FD66-B686-439A-805E-29F14CD74490}" destId="{ACE54A58-D7FC-4865-9C82-C8556C5C268A}" srcOrd="0" destOrd="0" presId="urn:microsoft.com/office/officeart/2005/8/layout/orgChart1"/>
    <dgm:cxn modelId="{5C1DFC4C-BB2D-4FBF-9F82-42F03C02683A}" type="presOf" srcId="{641CD749-90BA-4A2C-BAC9-62696F90ED77}" destId="{6A1E0C77-5190-4280-BCE1-71625434EF3B}" srcOrd="0" destOrd="0" presId="urn:microsoft.com/office/officeart/2005/8/layout/orgChart1"/>
    <dgm:cxn modelId="{7D998754-B507-4237-988E-1B38E430B4E0}" type="presOf" srcId="{17F93CD1-B19A-4221-8B79-27FC2F2F0763}" destId="{D2848325-16A1-4E1F-B704-CADFBEBBF999}" srcOrd="1" destOrd="0" presId="urn:microsoft.com/office/officeart/2005/8/layout/orgChart1"/>
    <dgm:cxn modelId="{EB41EB74-334D-454E-B433-A3146B82D432}" type="presOf" srcId="{45D0DDA9-4400-4748-B36E-5D77241F5212}" destId="{843B9C92-C468-4B53-B848-CB9549B61798}" srcOrd="1" destOrd="0" presId="urn:microsoft.com/office/officeart/2005/8/layout/orgChart1"/>
    <dgm:cxn modelId="{D25E5A58-626E-4281-9B7E-05035559E7E0}" type="presOf" srcId="{157C64B2-4CA9-4D52-9008-C673CADE9FBA}" destId="{86C9FF77-A4AC-459A-AC11-6756125EA4EA}" srcOrd="0" destOrd="0" presId="urn:microsoft.com/office/officeart/2005/8/layout/orgChart1"/>
    <dgm:cxn modelId="{F8996B7A-8687-4983-A70B-0AE86EB9DB3E}" srcId="{22ED14F7-017D-4665-A07C-DE90B8DD6551}" destId="{FFD7D82D-EE49-476B-8A1B-7119132817EE}" srcOrd="5" destOrd="0" parTransId="{716B47A9-1766-46DA-B231-D50511023ABB}" sibTransId="{E986CBF0-706A-402F-A7D5-CE56C5B8C98D}"/>
    <dgm:cxn modelId="{61CD5A5A-A57F-400A-99C1-3B73BEBAC74E}" srcId="{38419453-2A63-44C2-B94C-AAC05DDCFE03}" destId="{C5880725-60C5-4D02-836F-3C142A71C707}" srcOrd="3" destOrd="0" parTransId="{FCA93299-0E27-4007-81F9-0C919CF88082}" sibTransId="{CC64A8EA-D6AB-4596-B92A-38246424F62B}"/>
    <dgm:cxn modelId="{1577457E-D2DB-4E65-A8FF-9078D5C15ACF}" type="presOf" srcId="{7B4FBAB5-ECBC-4A04-8263-279BBEA66EFA}" destId="{D433E5F1-24F4-4D7F-B1FD-59E3D122ABBD}" srcOrd="1" destOrd="0" presId="urn:microsoft.com/office/officeart/2005/8/layout/orgChart1"/>
    <dgm:cxn modelId="{4500587F-E7C6-470B-8BDA-92610DB6C297}" srcId="{22ED14F7-017D-4665-A07C-DE90B8DD6551}" destId="{F288C48E-72AE-43DA-9B7A-0D1EE51A41D0}" srcOrd="4" destOrd="0" parTransId="{AB789B25-8B2A-47E1-B53E-859168483C3D}" sibTransId="{D11D8C83-DFFD-40C5-804C-52230C89C327}"/>
    <dgm:cxn modelId="{058D6884-BAAD-4B3C-9753-A456967A602E}" type="presOf" srcId="{1B828780-D4F5-4F3D-B426-7E60CE0803FC}" destId="{D87BB401-81A4-477A-BF12-1C5FA0E40AFD}" srcOrd="0" destOrd="0" presId="urn:microsoft.com/office/officeart/2005/8/layout/orgChart1"/>
    <dgm:cxn modelId="{745F4E86-63DF-4EC7-997C-B2E43B5E2970}" type="presOf" srcId="{0F9971B2-6BE4-4759-AECE-06B3B9EBA35C}" destId="{E1A0A7B2-913A-47D6-A937-1939B9342207}" srcOrd="0" destOrd="0" presId="urn:microsoft.com/office/officeart/2005/8/layout/orgChart1"/>
    <dgm:cxn modelId="{20E89C8A-F25E-4BC5-A205-6753E08B50A5}" type="presOf" srcId="{D40B9DDD-70E3-4BAE-9872-03A670C30DD3}" destId="{87F0008B-9C59-4D03-B5EE-73CBB02B83D1}" srcOrd="0" destOrd="0" presId="urn:microsoft.com/office/officeart/2005/8/layout/orgChart1"/>
    <dgm:cxn modelId="{F82AA48E-F626-4E87-9931-A972EEF199A1}" type="presOf" srcId="{716B47A9-1766-46DA-B231-D50511023ABB}" destId="{CC93C3F4-8AB2-4973-9546-F44BE6BFF6A3}" srcOrd="0" destOrd="0" presId="urn:microsoft.com/office/officeart/2005/8/layout/orgChart1"/>
    <dgm:cxn modelId="{08A22699-E189-4C20-B733-A4BDDD273EF1}" type="presOf" srcId="{EA83C0AD-3FFC-4297-A9C2-7EC1A8F55337}" destId="{C83C094B-C35A-4A71-BB11-D41F3646CC52}" srcOrd="0" destOrd="0" presId="urn:microsoft.com/office/officeart/2005/8/layout/orgChart1"/>
    <dgm:cxn modelId="{0BCC539C-EFC3-4D11-B4A3-5A4376EC5441}" type="presOf" srcId="{5C68B3BF-3204-474A-9313-484241305E5D}" destId="{022FBDDC-C66A-497E-B644-398991818C59}" srcOrd="1" destOrd="0" presId="urn:microsoft.com/office/officeart/2005/8/layout/orgChart1"/>
    <dgm:cxn modelId="{6A506F9E-2112-4ACA-B3C3-2F73A35DF6F1}" type="presOf" srcId="{5F687221-B985-45F2-96ED-CBDAD33DECE3}" destId="{BF56F3EA-F321-4171-A21A-11FF49648EA2}" srcOrd="1" destOrd="0" presId="urn:microsoft.com/office/officeart/2005/8/layout/orgChart1"/>
    <dgm:cxn modelId="{7CFFA49E-EAA8-46A3-A412-57FAD4AA301C}" type="presOf" srcId="{7D2E3E23-55FB-4D7A-B1A5-DF82532D7FDA}" destId="{B450222C-68EF-4AE0-96EF-DA0881654965}" srcOrd="1" destOrd="0" presId="urn:microsoft.com/office/officeart/2005/8/layout/orgChart1"/>
    <dgm:cxn modelId="{4F70919F-16FA-460A-A678-C4C39DC84484}" type="presOf" srcId="{FFD7D82D-EE49-476B-8A1B-7119132817EE}" destId="{39B1CD82-46D9-4160-B718-9376FF49D94E}" srcOrd="1" destOrd="0" presId="urn:microsoft.com/office/officeart/2005/8/layout/orgChart1"/>
    <dgm:cxn modelId="{764466A3-758E-42E0-A4C0-2B57C2B7B298}" srcId="{CABC1E9B-9D1D-470B-8BE2-2A0A78E09A0E}" destId="{5C68B3BF-3204-474A-9313-484241305E5D}" srcOrd="1" destOrd="0" parTransId="{6CC4FD66-B686-439A-805E-29F14CD74490}" sibTransId="{E6090AFD-DA88-4B4E-B5EE-6323CECDE9EE}"/>
    <dgm:cxn modelId="{D0110DA4-B238-4EAD-8E06-74348FE0E47C}" type="presOf" srcId="{38419453-2A63-44C2-B94C-AAC05DDCFE03}" destId="{9B41D214-D8CC-4FAC-A3B4-7938A2D62339}" srcOrd="1" destOrd="0" presId="urn:microsoft.com/office/officeart/2005/8/layout/orgChart1"/>
    <dgm:cxn modelId="{33D23DAA-CF52-481A-B1C5-4C368466B4AB}" type="presOf" srcId="{2889C122-92A1-4ECE-BD16-6689A9E6D8EC}" destId="{9E16ACC7-B2F6-4285-8F12-68C8E8CABB75}" srcOrd="0" destOrd="0" presId="urn:microsoft.com/office/officeart/2005/8/layout/orgChart1"/>
    <dgm:cxn modelId="{4FAAB2AF-73DE-4FBC-8C5E-2D446A4FFD1B}" type="presOf" srcId="{FCA93299-0E27-4007-81F9-0C919CF88082}" destId="{06C26062-9E87-450C-809A-C8C5A4ED5884}" srcOrd="0" destOrd="0" presId="urn:microsoft.com/office/officeart/2005/8/layout/orgChart1"/>
    <dgm:cxn modelId="{2A7909B1-8B50-4B79-B888-E8943726E2A6}" type="presOf" srcId="{5F687221-B985-45F2-96ED-CBDAD33DECE3}" destId="{2C1DC6DC-C218-46D2-8B8D-8402D1891A30}" srcOrd="0" destOrd="0" presId="urn:microsoft.com/office/officeart/2005/8/layout/orgChart1"/>
    <dgm:cxn modelId="{4278D5BC-2D17-4BAF-B0DE-4C5A57BD2B1C}" type="presOf" srcId="{7B4FBAB5-ECBC-4A04-8263-279BBEA66EFA}" destId="{769BA877-0257-4E3F-9BB2-62279664F5E6}" srcOrd="0" destOrd="0" presId="urn:microsoft.com/office/officeart/2005/8/layout/orgChart1"/>
    <dgm:cxn modelId="{014C08BD-57B8-46B3-BF44-F52ED03CBF5C}" type="presOf" srcId="{9882F31D-15EE-40A9-901A-94B370355964}" destId="{9BAC35C7-751D-4F56-917A-2E9DF1B91361}" srcOrd="0" destOrd="0" presId="urn:microsoft.com/office/officeart/2005/8/layout/orgChart1"/>
    <dgm:cxn modelId="{2464EAC0-631D-485E-A8A6-02DF5F0B0F64}" type="presOf" srcId="{7D2E3E23-55FB-4D7A-B1A5-DF82532D7FDA}" destId="{B283F06A-16E5-4D78-84A6-FC51C704A7F8}" srcOrd="0" destOrd="0" presId="urn:microsoft.com/office/officeart/2005/8/layout/orgChart1"/>
    <dgm:cxn modelId="{861A62C4-83C6-4F7B-A657-C6EE703F0BC1}" type="presOf" srcId="{CABC1E9B-9D1D-470B-8BE2-2A0A78E09A0E}" destId="{ACAC1843-91FB-4908-BEE2-D22FCD7C3D90}" srcOrd="0" destOrd="0" presId="urn:microsoft.com/office/officeart/2005/8/layout/orgChart1"/>
    <dgm:cxn modelId="{A0BC78C6-D43D-4E08-B9DE-F645E7ECAD2B}" srcId="{A681C0A7-D8C8-4A42-9833-F6C098233838}" destId="{CABC1E9B-9D1D-470B-8BE2-2A0A78E09A0E}" srcOrd="3" destOrd="0" parTransId="{0F9971B2-6BE4-4759-AECE-06B3B9EBA35C}" sibTransId="{61767481-656F-4663-8039-9EAD0BB91F6F}"/>
    <dgm:cxn modelId="{2F37B6C8-3F96-4CB2-9885-3E1DF23F0270}" srcId="{38419453-2A63-44C2-B94C-AAC05DDCFE03}" destId="{FE6EE8E5-72F9-4584-8A88-35152D8F5D53}" srcOrd="4" destOrd="0" parTransId="{1B828780-D4F5-4F3D-B426-7E60CE0803FC}" sibTransId="{A41B4177-5A5F-43D5-AE24-EE73E86895AC}"/>
    <dgm:cxn modelId="{2C0FD5C8-A9B8-425F-8E47-D85BE451F8C0}" type="presOf" srcId="{C65267D4-5323-4979-B71C-C1CD8D2BC594}" destId="{B42DF73C-8D0F-425B-9420-3E91BD23FD56}" srcOrd="0" destOrd="0" presId="urn:microsoft.com/office/officeart/2005/8/layout/orgChart1"/>
    <dgm:cxn modelId="{D05CDEC8-3FC1-46A5-8212-264ECDD0FA1C}" srcId="{22ED14F7-017D-4665-A07C-DE90B8DD6551}" destId="{5F687221-B985-45F2-96ED-CBDAD33DECE3}" srcOrd="2" destOrd="0" parTransId="{BBDE3190-E8C2-46EE-9D2A-883C445C076B}" sibTransId="{ECE9697C-51A0-48A8-8D57-2947B34AE4E8}"/>
    <dgm:cxn modelId="{4F2E80D5-8EE8-4FA6-8606-6B0FCA33B6BB}" type="presOf" srcId="{82F7991C-488D-48AC-A5D7-A5F144C04CB1}" destId="{7831A5AA-D2B8-4ABD-B389-D9D211A66852}" srcOrd="1" destOrd="0" presId="urn:microsoft.com/office/officeart/2005/8/layout/orgChart1"/>
    <dgm:cxn modelId="{174C3CD7-D41D-4E65-BA7C-B9142164386B}" type="presOf" srcId="{93ADCD76-81A8-4751-824E-4035E9AEE65C}" destId="{5B610B1E-3FEF-4506-9506-9A5CAFA04483}" srcOrd="0" destOrd="0" presId="urn:microsoft.com/office/officeart/2005/8/layout/orgChart1"/>
    <dgm:cxn modelId="{8DCF8CDC-8C29-4D2B-AC8F-213D98CD2B47}" type="presOf" srcId="{38419453-2A63-44C2-B94C-AAC05DDCFE03}" destId="{33AC2773-E481-4D28-8ABD-2FE2536042DD}" srcOrd="0" destOrd="0" presId="urn:microsoft.com/office/officeart/2005/8/layout/orgChart1"/>
    <dgm:cxn modelId="{D98E50DD-0A57-489F-B573-9FA996672011}" srcId="{22ED14F7-017D-4665-A07C-DE90B8DD6551}" destId="{93ADCD76-81A8-4751-824E-4035E9AEE65C}" srcOrd="3" destOrd="0" parTransId="{82293BF4-04AC-4891-8E26-65271442DF04}" sibTransId="{C987A6AA-4433-4CB5-80B8-6063F3EF1D9B}"/>
    <dgm:cxn modelId="{DB5139E0-463B-4AA4-9CEE-18A1DFDD7E71}" type="presOf" srcId="{FE6EE8E5-72F9-4584-8A88-35152D8F5D53}" destId="{494A88F8-7E4A-4F7E-850C-5C1DAB44956B}" srcOrd="1" destOrd="0" presId="urn:microsoft.com/office/officeart/2005/8/layout/orgChart1"/>
    <dgm:cxn modelId="{410505E1-3D74-4CE3-9C81-CF43E8B366C4}" type="presOf" srcId="{C5880725-60C5-4D02-836F-3C142A71C707}" destId="{7A60B226-9050-41FF-81C6-245B968EE857}" srcOrd="0" destOrd="0" presId="urn:microsoft.com/office/officeart/2005/8/layout/orgChart1"/>
    <dgm:cxn modelId="{463170E1-0DB5-4F1E-811B-B3BF8971408A}" type="presOf" srcId="{9F67CB14-9034-4D77-93E0-2ECB5A509208}" destId="{933BC99A-CB54-46F0-8BD1-B6FF9A4ED2E0}" srcOrd="0" destOrd="0" presId="urn:microsoft.com/office/officeart/2005/8/layout/orgChart1"/>
    <dgm:cxn modelId="{84C7CAEA-B9E1-4883-AF14-E3434545F357}" srcId="{CABC1E9B-9D1D-470B-8BE2-2A0A78E09A0E}" destId="{768587C7-AB2B-4D5A-9B1A-A30EBEE059C8}" srcOrd="2" destOrd="0" parTransId="{D40B9DDD-70E3-4BAE-9872-03A670C30DD3}" sibTransId="{B6478BC7-8A16-484B-9E2E-777A22AE34C4}"/>
    <dgm:cxn modelId="{7C4C84EC-A2AD-4A5E-8FAF-48E279F6528A}" srcId="{22ED14F7-017D-4665-A07C-DE90B8DD6551}" destId="{9882F31D-15EE-40A9-901A-94B370355964}" srcOrd="1" destOrd="0" parTransId="{641CD749-90BA-4A2C-BAC9-62696F90ED77}" sibTransId="{70C16BD5-C651-488A-9E4D-DC0A787507C5}"/>
    <dgm:cxn modelId="{E34EB5EE-5134-4A37-B5D4-D9069B36B5E0}" type="presOf" srcId="{FE6EE8E5-72F9-4584-8A88-35152D8F5D53}" destId="{D2B5672F-7E16-41F7-B76B-CE2D6F214A51}" srcOrd="0" destOrd="0" presId="urn:microsoft.com/office/officeart/2005/8/layout/orgChart1"/>
    <dgm:cxn modelId="{6F8A6BEF-5E5A-4968-AE29-2B88F016B51B}" srcId="{A681C0A7-D8C8-4A42-9833-F6C098233838}" destId="{38419453-2A63-44C2-B94C-AAC05DDCFE03}" srcOrd="2" destOrd="0" parTransId="{157C64B2-4CA9-4D52-9008-C673CADE9FBA}" sibTransId="{1C2A1283-E946-47A6-B791-E509E24F88C6}"/>
    <dgm:cxn modelId="{AEF1A9F2-CBDF-48EB-AB20-8AE00E5D466B}" type="presOf" srcId="{9F67CB14-9034-4D77-93E0-2ECB5A509208}" destId="{EB59D800-1D0D-4B6E-A72D-32050930FFB8}" srcOrd="1" destOrd="0" presId="urn:microsoft.com/office/officeart/2005/8/layout/orgChart1"/>
    <dgm:cxn modelId="{C74545F3-3DB8-4542-A98A-B44B0761BAF8}" type="presOf" srcId="{22ED14F7-017D-4665-A07C-DE90B8DD6551}" destId="{F32D17BE-1DBC-4628-B13B-266075213931}" srcOrd="0" destOrd="0" presId="urn:microsoft.com/office/officeart/2005/8/layout/orgChart1"/>
    <dgm:cxn modelId="{5273D9F6-E40B-40B1-85F3-93A2260D205C}" srcId="{22ED14F7-017D-4665-A07C-DE90B8DD6551}" destId="{17F93CD1-B19A-4221-8B79-27FC2F2F0763}" srcOrd="0" destOrd="0" parTransId="{34A93F2F-5E67-44A0-9BAB-ACB8C59D05BD}" sibTransId="{5F7D25C6-EB05-41D3-BA14-591735312805}"/>
    <dgm:cxn modelId="{D67BB0FB-D8C4-4026-BFC9-12F737C9E41D}" type="presOf" srcId="{5C68B3BF-3204-474A-9313-484241305E5D}" destId="{DC83D927-2254-4EBB-B54B-9F1919C6A4C4}" srcOrd="0" destOrd="0" presId="urn:microsoft.com/office/officeart/2005/8/layout/orgChart1"/>
    <dgm:cxn modelId="{7F4CB6FC-E6EF-43AC-B69D-E24D434C4F25}" type="presOf" srcId="{A681C0A7-D8C8-4A42-9833-F6C098233838}" destId="{6555B386-3C6A-45CC-9AF0-DCE4D2EA3C97}" srcOrd="0" destOrd="0" presId="urn:microsoft.com/office/officeart/2005/8/layout/orgChart1"/>
    <dgm:cxn modelId="{D9A23CFF-8FBD-4362-95C8-DF1C54B08518}" type="presOf" srcId="{34A93F2F-5E67-44A0-9BAB-ACB8C59D05BD}" destId="{9F48AA4B-4696-45D8-99DF-90B0511965F7}" srcOrd="0" destOrd="0" presId="urn:microsoft.com/office/officeart/2005/8/layout/orgChart1"/>
    <dgm:cxn modelId="{EE00C092-93E2-44A7-BA08-289DA2853AFC}" type="presParOf" srcId="{175B5DA2-271A-4532-95DD-912A2AC00F71}" destId="{020DE3A7-AA51-41F1-90DF-98C4534B6DA5}" srcOrd="0" destOrd="0" presId="urn:microsoft.com/office/officeart/2005/8/layout/orgChart1"/>
    <dgm:cxn modelId="{37D5972D-0471-4D89-A425-B9F908AD75DB}" type="presParOf" srcId="{020DE3A7-AA51-41F1-90DF-98C4534B6DA5}" destId="{DFBA35C0-6C25-433F-891A-1472FEF3D446}" srcOrd="0" destOrd="0" presId="urn:microsoft.com/office/officeart/2005/8/layout/orgChart1"/>
    <dgm:cxn modelId="{A74CDCCB-962B-48F7-A435-5D95737D0961}" type="presParOf" srcId="{DFBA35C0-6C25-433F-891A-1472FEF3D446}" destId="{6555B386-3C6A-45CC-9AF0-DCE4D2EA3C97}" srcOrd="0" destOrd="0" presId="urn:microsoft.com/office/officeart/2005/8/layout/orgChart1"/>
    <dgm:cxn modelId="{06C5C34F-079A-4524-85F5-E7B29F6FFECD}" type="presParOf" srcId="{DFBA35C0-6C25-433F-891A-1472FEF3D446}" destId="{63D23355-7518-48C5-8B3C-75057D47D542}" srcOrd="1" destOrd="0" presId="urn:microsoft.com/office/officeart/2005/8/layout/orgChart1"/>
    <dgm:cxn modelId="{DE24B34B-4DBE-4E43-9445-E41B83ED15AD}" type="presParOf" srcId="{020DE3A7-AA51-41F1-90DF-98C4534B6DA5}" destId="{EABAD956-6ABB-481C-8CDC-D6B8E6A5176C}" srcOrd="1" destOrd="0" presId="urn:microsoft.com/office/officeart/2005/8/layout/orgChart1"/>
    <dgm:cxn modelId="{0E3B586F-694E-4C2F-A4D1-ED44192C28B2}" type="presParOf" srcId="{EABAD956-6ABB-481C-8CDC-D6B8E6A5176C}" destId="{9E16ACC7-B2F6-4285-8F12-68C8E8CABB75}" srcOrd="0" destOrd="0" presId="urn:microsoft.com/office/officeart/2005/8/layout/orgChart1"/>
    <dgm:cxn modelId="{58AE2F33-4404-4076-BDA8-9053561B3AB8}" type="presParOf" srcId="{EABAD956-6ABB-481C-8CDC-D6B8E6A5176C}" destId="{8C2B4531-6F98-45E4-99CE-0BE995445772}" srcOrd="1" destOrd="0" presId="urn:microsoft.com/office/officeart/2005/8/layout/orgChart1"/>
    <dgm:cxn modelId="{7D01CDF6-A975-454C-B238-FA43DFCEE642}" type="presParOf" srcId="{8C2B4531-6F98-45E4-99CE-0BE995445772}" destId="{CFE79C0B-AA35-472E-B270-C3E375DFF83B}" srcOrd="0" destOrd="0" presId="urn:microsoft.com/office/officeart/2005/8/layout/orgChart1"/>
    <dgm:cxn modelId="{1D88B062-568B-4143-BAB0-45F2DC8C9EF5}" type="presParOf" srcId="{CFE79C0B-AA35-472E-B270-C3E375DFF83B}" destId="{769BA877-0257-4E3F-9BB2-62279664F5E6}" srcOrd="0" destOrd="0" presId="urn:microsoft.com/office/officeart/2005/8/layout/orgChart1"/>
    <dgm:cxn modelId="{39727948-E0A4-4751-B21C-FDFA092AE2EF}" type="presParOf" srcId="{CFE79C0B-AA35-472E-B270-C3E375DFF83B}" destId="{D433E5F1-24F4-4D7F-B1FD-59E3D122ABBD}" srcOrd="1" destOrd="0" presId="urn:microsoft.com/office/officeart/2005/8/layout/orgChart1"/>
    <dgm:cxn modelId="{55181816-89CB-49DB-BCB6-7DA7F7A6271E}" type="presParOf" srcId="{8C2B4531-6F98-45E4-99CE-0BE995445772}" destId="{2C4593C6-A826-4503-99A9-D2546D98C9AC}" srcOrd="1" destOrd="0" presId="urn:microsoft.com/office/officeart/2005/8/layout/orgChart1"/>
    <dgm:cxn modelId="{238A37D4-EC79-47AF-AAE4-747189E95717}" type="presParOf" srcId="{8C2B4531-6F98-45E4-99CE-0BE995445772}" destId="{581BD00D-768A-443C-9BE4-279DC20CF7DC}" srcOrd="2" destOrd="0" presId="urn:microsoft.com/office/officeart/2005/8/layout/orgChart1"/>
    <dgm:cxn modelId="{2AEAC246-51FD-43DA-95FB-625E3195DBD5}" type="presParOf" srcId="{EABAD956-6ABB-481C-8CDC-D6B8E6A5176C}" destId="{07AE3332-CE41-4857-9F84-C3DBE83BBE36}" srcOrd="2" destOrd="0" presId="urn:microsoft.com/office/officeart/2005/8/layout/orgChart1"/>
    <dgm:cxn modelId="{609CAA5A-F7D8-4545-8079-B02F0ACA5523}" type="presParOf" srcId="{EABAD956-6ABB-481C-8CDC-D6B8E6A5176C}" destId="{821886C0-274F-4726-A484-C90C43A28E63}" srcOrd="3" destOrd="0" presId="urn:microsoft.com/office/officeart/2005/8/layout/orgChart1"/>
    <dgm:cxn modelId="{13286379-FEFB-4273-BDA1-A548022353AB}" type="presParOf" srcId="{821886C0-274F-4726-A484-C90C43A28E63}" destId="{837C7C22-653D-400A-BA80-ECF1FB798890}" srcOrd="0" destOrd="0" presId="urn:microsoft.com/office/officeart/2005/8/layout/orgChart1"/>
    <dgm:cxn modelId="{4894DA6B-EBD0-41EC-AFD4-578C21CB47B7}" type="presParOf" srcId="{837C7C22-653D-400A-BA80-ECF1FB798890}" destId="{F32D17BE-1DBC-4628-B13B-266075213931}" srcOrd="0" destOrd="0" presId="urn:microsoft.com/office/officeart/2005/8/layout/orgChart1"/>
    <dgm:cxn modelId="{27C49AB1-DD0F-49E1-8285-869CD2F19D76}" type="presParOf" srcId="{837C7C22-653D-400A-BA80-ECF1FB798890}" destId="{CD79F45D-351C-46F9-98B1-2074C4F11E2B}" srcOrd="1" destOrd="0" presId="urn:microsoft.com/office/officeart/2005/8/layout/orgChart1"/>
    <dgm:cxn modelId="{9277C833-8D9C-4003-BF71-44517E4361CF}" type="presParOf" srcId="{821886C0-274F-4726-A484-C90C43A28E63}" destId="{D4F8408F-5753-43DE-9CC2-1A011B4AEB9C}" srcOrd="1" destOrd="0" presId="urn:microsoft.com/office/officeart/2005/8/layout/orgChart1"/>
    <dgm:cxn modelId="{3F8FC26E-1F0A-4CA0-A6CD-A99897EE9756}" type="presParOf" srcId="{D4F8408F-5753-43DE-9CC2-1A011B4AEB9C}" destId="{9F48AA4B-4696-45D8-99DF-90B0511965F7}" srcOrd="0" destOrd="0" presId="urn:microsoft.com/office/officeart/2005/8/layout/orgChart1"/>
    <dgm:cxn modelId="{27920B43-8706-4EAD-9D7D-8B36295C9C03}" type="presParOf" srcId="{D4F8408F-5753-43DE-9CC2-1A011B4AEB9C}" destId="{456312DE-C134-4ED7-898C-84219B73505A}" srcOrd="1" destOrd="0" presId="urn:microsoft.com/office/officeart/2005/8/layout/orgChart1"/>
    <dgm:cxn modelId="{D801BC1A-58D2-4A14-9BDE-B42686B2BAF5}" type="presParOf" srcId="{456312DE-C134-4ED7-898C-84219B73505A}" destId="{A5AE5B04-D77C-447B-9398-E5B8226031E2}" srcOrd="0" destOrd="0" presId="urn:microsoft.com/office/officeart/2005/8/layout/orgChart1"/>
    <dgm:cxn modelId="{28613BAB-468E-43CD-89CD-58FC1D7AF659}" type="presParOf" srcId="{A5AE5B04-D77C-447B-9398-E5B8226031E2}" destId="{227A3CCB-EE25-4454-8065-7172E6957648}" srcOrd="0" destOrd="0" presId="urn:microsoft.com/office/officeart/2005/8/layout/orgChart1"/>
    <dgm:cxn modelId="{A8135BA4-3429-4A8D-83E6-E2DD16269B90}" type="presParOf" srcId="{A5AE5B04-D77C-447B-9398-E5B8226031E2}" destId="{D2848325-16A1-4E1F-B704-CADFBEBBF999}" srcOrd="1" destOrd="0" presId="urn:microsoft.com/office/officeart/2005/8/layout/orgChart1"/>
    <dgm:cxn modelId="{C776BB3F-826A-4256-B7F2-2B17E414033C}" type="presParOf" srcId="{456312DE-C134-4ED7-898C-84219B73505A}" destId="{D21CD364-DF56-4ADB-9AB1-6CA5950F8DEC}" srcOrd="1" destOrd="0" presId="urn:microsoft.com/office/officeart/2005/8/layout/orgChart1"/>
    <dgm:cxn modelId="{A6BFB977-DC50-46F1-A287-EF5E41D91E23}" type="presParOf" srcId="{456312DE-C134-4ED7-898C-84219B73505A}" destId="{0BAC5994-AC65-4C52-BB52-AABC11ECA1FF}" srcOrd="2" destOrd="0" presId="urn:microsoft.com/office/officeart/2005/8/layout/orgChart1"/>
    <dgm:cxn modelId="{934EC235-67C9-4E12-82FA-D461C1961D86}" type="presParOf" srcId="{D4F8408F-5753-43DE-9CC2-1A011B4AEB9C}" destId="{6A1E0C77-5190-4280-BCE1-71625434EF3B}" srcOrd="2" destOrd="0" presId="urn:microsoft.com/office/officeart/2005/8/layout/orgChart1"/>
    <dgm:cxn modelId="{B87CA07A-5D07-47EF-8D8D-7C959F579670}" type="presParOf" srcId="{D4F8408F-5753-43DE-9CC2-1A011B4AEB9C}" destId="{E3D00076-478B-41AA-93AF-EEFF9A884C2F}" srcOrd="3" destOrd="0" presId="urn:microsoft.com/office/officeart/2005/8/layout/orgChart1"/>
    <dgm:cxn modelId="{B805299C-A605-48CC-A461-4BE3BF9C373A}" type="presParOf" srcId="{E3D00076-478B-41AA-93AF-EEFF9A884C2F}" destId="{FAFEA3E0-13AB-4154-A32D-3C540E97BB50}" srcOrd="0" destOrd="0" presId="urn:microsoft.com/office/officeart/2005/8/layout/orgChart1"/>
    <dgm:cxn modelId="{7AA7EFE1-D50E-4BE3-BA59-F1F2C39DB02F}" type="presParOf" srcId="{FAFEA3E0-13AB-4154-A32D-3C540E97BB50}" destId="{9BAC35C7-751D-4F56-917A-2E9DF1B91361}" srcOrd="0" destOrd="0" presId="urn:microsoft.com/office/officeart/2005/8/layout/orgChart1"/>
    <dgm:cxn modelId="{5A82CD4A-AC79-4601-8B98-8458760E8A3D}" type="presParOf" srcId="{FAFEA3E0-13AB-4154-A32D-3C540E97BB50}" destId="{4C44D4A0-898D-47CB-B0DE-3406136C29D1}" srcOrd="1" destOrd="0" presId="urn:microsoft.com/office/officeart/2005/8/layout/orgChart1"/>
    <dgm:cxn modelId="{4570EDBC-16C1-4E06-9F4F-CC5B4337F3A3}" type="presParOf" srcId="{E3D00076-478B-41AA-93AF-EEFF9A884C2F}" destId="{B6805190-1B34-4D9B-81B1-14040CE19047}" srcOrd="1" destOrd="0" presId="urn:microsoft.com/office/officeart/2005/8/layout/orgChart1"/>
    <dgm:cxn modelId="{5D7B1DD8-D08F-426C-BAAA-C33DDAEF161F}" type="presParOf" srcId="{E3D00076-478B-41AA-93AF-EEFF9A884C2F}" destId="{94D94AC8-DEC7-4EB8-B778-5EF5BC768F03}" srcOrd="2" destOrd="0" presId="urn:microsoft.com/office/officeart/2005/8/layout/orgChart1"/>
    <dgm:cxn modelId="{DC47822A-D92F-4DC9-AC57-8CED2100A072}" type="presParOf" srcId="{D4F8408F-5753-43DE-9CC2-1A011B4AEB9C}" destId="{0FD3C3F1-3B7D-47F4-A948-F14D0F0AFB7F}" srcOrd="4" destOrd="0" presId="urn:microsoft.com/office/officeart/2005/8/layout/orgChart1"/>
    <dgm:cxn modelId="{EEFD9B41-F4B3-4529-A7D8-72CC66EEFC2E}" type="presParOf" srcId="{D4F8408F-5753-43DE-9CC2-1A011B4AEB9C}" destId="{4D2F313F-0EA9-4ED7-9AF3-18A67AEEE391}" srcOrd="5" destOrd="0" presId="urn:microsoft.com/office/officeart/2005/8/layout/orgChart1"/>
    <dgm:cxn modelId="{E803A84E-F231-4E11-87AC-089B2F5E9B8B}" type="presParOf" srcId="{4D2F313F-0EA9-4ED7-9AF3-18A67AEEE391}" destId="{0F408CF4-2641-4CDB-9034-06A1042ACA2B}" srcOrd="0" destOrd="0" presId="urn:microsoft.com/office/officeart/2005/8/layout/orgChart1"/>
    <dgm:cxn modelId="{65DD9153-6239-4ACC-9F80-92F25F92D2F4}" type="presParOf" srcId="{0F408CF4-2641-4CDB-9034-06A1042ACA2B}" destId="{2C1DC6DC-C218-46D2-8B8D-8402D1891A30}" srcOrd="0" destOrd="0" presId="urn:microsoft.com/office/officeart/2005/8/layout/orgChart1"/>
    <dgm:cxn modelId="{7C54383B-56AD-487C-B8E6-61EC6334737D}" type="presParOf" srcId="{0F408CF4-2641-4CDB-9034-06A1042ACA2B}" destId="{BF56F3EA-F321-4171-A21A-11FF49648EA2}" srcOrd="1" destOrd="0" presId="urn:microsoft.com/office/officeart/2005/8/layout/orgChart1"/>
    <dgm:cxn modelId="{E8C12140-9D3C-4AEF-A58D-D269F12238B9}" type="presParOf" srcId="{4D2F313F-0EA9-4ED7-9AF3-18A67AEEE391}" destId="{3C3BCB22-B5FF-4141-88F7-CED0D1E40272}" srcOrd="1" destOrd="0" presId="urn:microsoft.com/office/officeart/2005/8/layout/orgChart1"/>
    <dgm:cxn modelId="{4A00ACB3-E4DB-4247-80D8-AD4217C22A8E}" type="presParOf" srcId="{4D2F313F-0EA9-4ED7-9AF3-18A67AEEE391}" destId="{55994353-6ACE-4639-AE07-529CE4BF7579}" srcOrd="2" destOrd="0" presId="urn:microsoft.com/office/officeart/2005/8/layout/orgChart1"/>
    <dgm:cxn modelId="{AA54D4E9-B93E-479D-92A6-845950081073}" type="presParOf" srcId="{D4F8408F-5753-43DE-9CC2-1A011B4AEB9C}" destId="{0A49D223-C19F-43AD-B758-F873D29E61ED}" srcOrd="6" destOrd="0" presId="urn:microsoft.com/office/officeart/2005/8/layout/orgChart1"/>
    <dgm:cxn modelId="{032F5469-5A66-40F9-9049-9798202B92E7}" type="presParOf" srcId="{D4F8408F-5753-43DE-9CC2-1A011B4AEB9C}" destId="{650C580D-F621-4A45-9C35-FC0045888585}" srcOrd="7" destOrd="0" presId="urn:microsoft.com/office/officeart/2005/8/layout/orgChart1"/>
    <dgm:cxn modelId="{3F39F79A-BF70-4617-8B1D-953C1E2D8661}" type="presParOf" srcId="{650C580D-F621-4A45-9C35-FC0045888585}" destId="{EA8A0DB7-5AB1-42E5-899C-0D15370405E4}" srcOrd="0" destOrd="0" presId="urn:microsoft.com/office/officeart/2005/8/layout/orgChart1"/>
    <dgm:cxn modelId="{23C88059-9B23-4248-B826-14D6A5765CFC}" type="presParOf" srcId="{EA8A0DB7-5AB1-42E5-899C-0D15370405E4}" destId="{5B610B1E-3FEF-4506-9506-9A5CAFA04483}" srcOrd="0" destOrd="0" presId="urn:microsoft.com/office/officeart/2005/8/layout/orgChart1"/>
    <dgm:cxn modelId="{D5D9B1B6-7199-4820-A040-E34D96B36E01}" type="presParOf" srcId="{EA8A0DB7-5AB1-42E5-899C-0D15370405E4}" destId="{0FA346E0-9FDF-4735-8A62-301836AACCE3}" srcOrd="1" destOrd="0" presId="urn:microsoft.com/office/officeart/2005/8/layout/orgChart1"/>
    <dgm:cxn modelId="{8D9D3FA6-0D71-429F-A9BD-9E5882F1779B}" type="presParOf" srcId="{650C580D-F621-4A45-9C35-FC0045888585}" destId="{965826F5-012B-4D4E-88F3-F060C11917F1}" srcOrd="1" destOrd="0" presId="urn:microsoft.com/office/officeart/2005/8/layout/orgChart1"/>
    <dgm:cxn modelId="{4ACFE2E3-4F77-4EB1-B179-9CDC12555C3E}" type="presParOf" srcId="{650C580D-F621-4A45-9C35-FC0045888585}" destId="{1152DB0F-ABAF-4358-AA7C-E1953245F40E}" srcOrd="2" destOrd="0" presId="urn:microsoft.com/office/officeart/2005/8/layout/orgChart1"/>
    <dgm:cxn modelId="{E6D0B526-B82D-4028-A884-2C3254767B0E}" type="presParOf" srcId="{D4F8408F-5753-43DE-9CC2-1A011B4AEB9C}" destId="{438CB963-7198-4022-8496-22B0C5799585}" srcOrd="8" destOrd="0" presId="urn:microsoft.com/office/officeart/2005/8/layout/orgChart1"/>
    <dgm:cxn modelId="{1F495115-462C-4A55-AF52-A8D1C55FE8E5}" type="presParOf" srcId="{D4F8408F-5753-43DE-9CC2-1A011B4AEB9C}" destId="{43A61AA2-CC77-4887-80D0-4615F833BED2}" srcOrd="9" destOrd="0" presId="urn:microsoft.com/office/officeart/2005/8/layout/orgChart1"/>
    <dgm:cxn modelId="{5F5DB65A-0972-4932-9ADC-D031DD30719D}" type="presParOf" srcId="{43A61AA2-CC77-4887-80D0-4615F833BED2}" destId="{1C46C7CA-1217-48CA-B873-36335318654C}" srcOrd="0" destOrd="0" presId="urn:microsoft.com/office/officeart/2005/8/layout/orgChart1"/>
    <dgm:cxn modelId="{C93C4970-9BAC-4C5A-998B-178750599CFC}" type="presParOf" srcId="{1C46C7CA-1217-48CA-B873-36335318654C}" destId="{A4694136-63A2-4B3F-B972-72B0C7EB806E}" srcOrd="0" destOrd="0" presId="urn:microsoft.com/office/officeart/2005/8/layout/orgChart1"/>
    <dgm:cxn modelId="{9155F4E1-E99B-49FE-BA6D-96B63489986C}" type="presParOf" srcId="{1C46C7CA-1217-48CA-B873-36335318654C}" destId="{6BB4DAF5-7A4B-448F-9F58-51AF32ED5E98}" srcOrd="1" destOrd="0" presId="urn:microsoft.com/office/officeart/2005/8/layout/orgChart1"/>
    <dgm:cxn modelId="{88A2050C-8C91-4AFE-B00E-5ACF39315D44}" type="presParOf" srcId="{43A61AA2-CC77-4887-80D0-4615F833BED2}" destId="{17E11DA8-BCF3-47BA-862F-F16149B84A4A}" srcOrd="1" destOrd="0" presId="urn:microsoft.com/office/officeart/2005/8/layout/orgChart1"/>
    <dgm:cxn modelId="{B83974E8-3EF7-49D0-B702-46AD89787D79}" type="presParOf" srcId="{43A61AA2-CC77-4887-80D0-4615F833BED2}" destId="{BE7F7B58-0FBC-487E-BA70-481D09D8C849}" srcOrd="2" destOrd="0" presId="urn:microsoft.com/office/officeart/2005/8/layout/orgChart1"/>
    <dgm:cxn modelId="{74A58566-7F59-42D4-B3AE-5C627B35F2D2}" type="presParOf" srcId="{D4F8408F-5753-43DE-9CC2-1A011B4AEB9C}" destId="{CC93C3F4-8AB2-4973-9546-F44BE6BFF6A3}" srcOrd="10" destOrd="0" presId="urn:microsoft.com/office/officeart/2005/8/layout/orgChart1"/>
    <dgm:cxn modelId="{CE778547-76A6-4C49-9678-F4CCCE3B54B4}" type="presParOf" srcId="{D4F8408F-5753-43DE-9CC2-1A011B4AEB9C}" destId="{EAD5AE5E-66ED-4E69-B0D4-E4C7F3EA2833}" srcOrd="11" destOrd="0" presId="urn:microsoft.com/office/officeart/2005/8/layout/orgChart1"/>
    <dgm:cxn modelId="{7B155038-D23C-4DAD-A7D8-808D7BCB68EB}" type="presParOf" srcId="{EAD5AE5E-66ED-4E69-B0D4-E4C7F3EA2833}" destId="{05348D20-1BBD-4ACC-AA15-8DDCC0EA0482}" srcOrd="0" destOrd="0" presId="urn:microsoft.com/office/officeart/2005/8/layout/orgChart1"/>
    <dgm:cxn modelId="{332ECA77-456B-40C6-87A7-EA12748BDDAF}" type="presParOf" srcId="{05348D20-1BBD-4ACC-AA15-8DDCC0EA0482}" destId="{42EAD507-7F45-404B-BE52-E556DEAFC714}" srcOrd="0" destOrd="0" presId="urn:microsoft.com/office/officeart/2005/8/layout/orgChart1"/>
    <dgm:cxn modelId="{FFC0A2C3-80F8-4FB5-A6AF-247E80FF8FC7}" type="presParOf" srcId="{05348D20-1BBD-4ACC-AA15-8DDCC0EA0482}" destId="{39B1CD82-46D9-4160-B718-9376FF49D94E}" srcOrd="1" destOrd="0" presId="urn:microsoft.com/office/officeart/2005/8/layout/orgChart1"/>
    <dgm:cxn modelId="{8D2E37E9-948B-4F0F-B6D1-B2C9E86AEEB2}" type="presParOf" srcId="{EAD5AE5E-66ED-4E69-B0D4-E4C7F3EA2833}" destId="{1F31B49E-090C-4595-A77F-7078A6C9F338}" srcOrd="1" destOrd="0" presId="urn:microsoft.com/office/officeart/2005/8/layout/orgChart1"/>
    <dgm:cxn modelId="{02CC6229-AF9A-4D8A-B54D-FF4B404EF9C8}" type="presParOf" srcId="{EAD5AE5E-66ED-4E69-B0D4-E4C7F3EA2833}" destId="{D8E445AD-0F7D-42FE-B74F-6C2B761B475D}" srcOrd="2" destOrd="0" presId="urn:microsoft.com/office/officeart/2005/8/layout/orgChart1"/>
    <dgm:cxn modelId="{53133A91-AAD2-42D6-9EBB-7FBAF915634D}" type="presParOf" srcId="{821886C0-274F-4726-A484-C90C43A28E63}" destId="{8544BF96-427E-4794-9C2A-D118ADCB7456}" srcOrd="2" destOrd="0" presId="urn:microsoft.com/office/officeart/2005/8/layout/orgChart1"/>
    <dgm:cxn modelId="{AE2BFAA6-3206-42F8-93DC-1ADAFC7A2A8B}" type="presParOf" srcId="{EABAD956-6ABB-481C-8CDC-D6B8E6A5176C}" destId="{86C9FF77-A4AC-459A-AC11-6756125EA4EA}" srcOrd="4" destOrd="0" presId="urn:microsoft.com/office/officeart/2005/8/layout/orgChart1"/>
    <dgm:cxn modelId="{2DB18D3F-C465-45A1-9816-845A5F539581}" type="presParOf" srcId="{EABAD956-6ABB-481C-8CDC-D6B8E6A5176C}" destId="{49F4153B-983E-47B7-A6CB-BA9F50B2A535}" srcOrd="5" destOrd="0" presId="urn:microsoft.com/office/officeart/2005/8/layout/orgChart1"/>
    <dgm:cxn modelId="{0ECB7B21-9C55-4F5E-A05C-2CB26BCF9403}" type="presParOf" srcId="{49F4153B-983E-47B7-A6CB-BA9F50B2A535}" destId="{DA1A6C93-F21C-4647-A4B0-B7EFE4627102}" srcOrd="0" destOrd="0" presId="urn:microsoft.com/office/officeart/2005/8/layout/orgChart1"/>
    <dgm:cxn modelId="{8D88D26D-809C-4524-8422-38B21FC4C60F}" type="presParOf" srcId="{DA1A6C93-F21C-4647-A4B0-B7EFE4627102}" destId="{33AC2773-E481-4D28-8ABD-2FE2536042DD}" srcOrd="0" destOrd="0" presId="urn:microsoft.com/office/officeart/2005/8/layout/orgChart1"/>
    <dgm:cxn modelId="{07BF3089-9ADD-4FB7-9EEE-140B95DC1D54}" type="presParOf" srcId="{DA1A6C93-F21C-4647-A4B0-B7EFE4627102}" destId="{9B41D214-D8CC-4FAC-A3B4-7938A2D62339}" srcOrd="1" destOrd="0" presId="urn:microsoft.com/office/officeart/2005/8/layout/orgChart1"/>
    <dgm:cxn modelId="{639537AF-7443-4D3C-8543-2B60292F93E7}" type="presParOf" srcId="{49F4153B-983E-47B7-A6CB-BA9F50B2A535}" destId="{71626621-4979-4460-BA48-8B729E1D6FBC}" srcOrd="1" destOrd="0" presId="urn:microsoft.com/office/officeart/2005/8/layout/orgChart1"/>
    <dgm:cxn modelId="{D562B9E2-9D31-4DC8-9B49-58BC34B5A62F}" type="presParOf" srcId="{71626621-4979-4460-BA48-8B729E1D6FBC}" destId="{B42DF73C-8D0F-425B-9420-3E91BD23FD56}" srcOrd="0" destOrd="0" presId="urn:microsoft.com/office/officeart/2005/8/layout/orgChart1"/>
    <dgm:cxn modelId="{0746AF50-DC50-4B27-B0DB-47DEE3343996}" type="presParOf" srcId="{71626621-4979-4460-BA48-8B729E1D6FBC}" destId="{7F385D81-EEB6-480F-BCA2-D5B25648FF04}" srcOrd="1" destOrd="0" presId="urn:microsoft.com/office/officeart/2005/8/layout/orgChart1"/>
    <dgm:cxn modelId="{3E1E27D9-AADE-4DA4-A439-0068FDEDB7B8}" type="presParOf" srcId="{7F385D81-EEB6-480F-BCA2-D5B25648FF04}" destId="{E2B7F641-F386-4680-A088-8BAEE5BAC21A}" srcOrd="0" destOrd="0" presId="urn:microsoft.com/office/officeart/2005/8/layout/orgChart1"/>
    <dgm:cxn modelId="{FDBEF1FD-8BFA-4898-B4BE-387D03B0790E}" type="presParOf" srcId="{E2B7F641-F386-4680-A088-8BAEE5BAC21A}" destId="{933BC99A-CB54-46F0-8BD1-B6FF9A4ED2E0}" srcOrd="0" destOrd="0" presId="urn:microsoft.com/office/officeart/2005/8/layout/orgChart1"/>
    <dgm:cxn modelId="{52A6FA2D-36A4-4A41-B2AD-3B7DEF0A927F}" type="presParOf" srcId="{E2B7F641-F386-4680-A088-8BAEE5BAC21A}" destId="{EB59D800-1D0D-4B6E-A72D-32050930FFB8}" srcOrd="1" destOrd="0" presId="urn:microsoft.com/office/officeart/2005/8/layout/orgChart1"/>
    <dgm:cxn modelId="{9FC3153D-6302-4866-A6D0-6056BAE61CE8}" type="presParOf" srcId="{7F385D81-EEB6-480F-BCA2-D5B25648FF04}" destId="{CE4F2E4C-7392-4104-92FC-8FC306657990}" srcOrd="1" destOrd="0" presId="urn:microsoft.com/office/officeart/2005/8/layout/orgChart1"/>
    <dgm:cxn modelId="{237A7518-AFF5-442A-827A-BD39506D6F82}" type="presParOf" srcId="{7F385D81-EEB6-480F-BCA2-D5B25648FF04}" destId="{74FB3A79-1CAA-42B9-BDF3-83EF657F0B51}" srcOrd="2" destOrd="0" presId="urn:microsoft.com/office/officeart/2005/8/layout/orgChart1"/>
    <dgm:cxn modelId="{0E4103D2-C57F-4887-9C86-3B29AC18F521}" type="presParOf" srcId="{71626621-4979-4460-BA48-8B729E1D6FBC}" destId="{52B2D355-42B3-4453-B5B9-6C102E57FE0F}" srcOrd="2" destOrd="0" presId="urn:microsoft.com/office/officeart/2005/8/layout/orgChart1"/>
    <dgm:cxn modelId="{9098A061-6EA3-4B0E-868A-9005DDF20B06}" type="presParOf" srcId="{71626621-4979-4460-BA48-8B729E1D6FBC}" destId="{030F680F-7F9E-4C22-8820-81C7B008B916}" srcOrd="3" destOrd="0" presId="urn:microsoft.com/office/officeart/2005/8/layout/orgChart1"/>
    <dgm:cxn modelId="{D83D58C3-2D30-4615-A218-95F9D50D901E}" type="presParOf" srcId="{030F680F-7F9E-4C22-8820-81C7B008B916}" destId="{1E33A66C-5C19-4CAC-B7EE-48CF6AF11AF3}" srcOrd="0" destOrd="0" presId="urn:microsoft.com/office/officeart/2005/8/layout/orgChart1"/>
    <dgm:cxn modelId="{32ECF41D-9F46-4AE6-9E04-A3474B32370C}" type="presParOf" srcId="{1E33A66C-5C19-4CAC-B7EE-48CF6AF11AF3}" destId="{10641BAC-D6DF-4CCA-A2A4-C1F87C05A7E1}" srcOrd="0" destOrd="0" presId="urn:microsoft.com/office/officeart/2005/8/layout/orgChart1"/>
    <dgm:cxn modelId="{96334CBC-BB22-4CDF-96E9-195A23CABEEE}" type="presParOf" srcId="{1E33A66C-5C19-4CAC-B7EE-48CF6AF11AF3}" destId="{843B9C92-C468-4B53-B848-CB9549B61798}" srcOrd="1" destOrd="0" presId="urn:microsoft.com/office/officeart/2005/8/layout/orgChart1"/>
    <dgm:cxn modelId="{9E41D279-83CA-4AEE-A6C7-6B1098F98051}" type="presParOf" srcId="{030F680F-7F9E-4C22-8820-81C7B008B916}" destId="{58031B8F-8237-42AC-B227-B6DD675B41F9}" srcOrd="1" destOrd="0" presId="urn:microsoft.com/office/officeart/2005/8/layout/orgChart1"/>
    <dgm:cxn modelId="{63EF6618-CCB5-49D1-941E-042F87E2772C}" type="presParOf" srcId="{030F680F-7F9E-4C22-8820-81C7B008B916}" destId="{4FA34663-7821-4B0A-B366-3191B8ADA0CB}" srcOrd="2" destOrd="0" presId="urn:microsoft.com/office/officeart/2005/8/layout/orgChart1"/>
    <dgm:cxn modelId="{5E905907-1CAC-4B99-8C03-26E180D4A116}" type="presParOf" srcId="{71626621-4979-4460-BA48-8B729E1D6FBC}" destId="{E67C1C4D-C27D-4C2B-AE66-9CE226566FEA}" srcOrd="4" destOrd="0" presId="urn:microsoft.com/office/officeart/2005/8/layout/orgChart1"/>
    <dgm:cxn modelId="{591EA689-A78B-477C-B873-B635AE806403}" type="presParOf" srcId="{71626621-4979-4460-BA48-8B729E1D6FBC}" destId="{8164BEE2-4514-4484-9681-1DB2B5BF41BB}" srcOrd="5" destOrd="0" presId="urn:microsoft.com/office/officeart/2005/8/layout/orgChart1"/>
    <dgm:cxn modelId="{635AE8F6-513C-472D-8D89-DF703A4F8344}" type="presParOf" srcId="{8164BEE2-4514-4484-9681-1DB2B5BF41BB}" destId="{26B3C835-148C-45E7-BC59-97B0830D1049}" srcOrd="0" destOrd="0" presId="urn:microsoft.com/office/officeart/2005/8/layout/orgChart1"/>
    <dgm:cxn modelId="{F940013E-DD0A-4B69-9097-6E1A90069AF9}" type="presParOf" srcId="{26B3C835-148C-45E7-BC59-97B0830D1049}" destId="{B283F06A-16E5-4D78-84A6-FC51C704A7F8}" srcOrd="0" destOrd="0" presId="urn:microsoft.com/office/officeart/2005/8/layout/orgChart1"/>
    <dgm:cxn modelId="{F2ACC965-533D-474E-BEA5-0ED2D4C20AEE}" type="presParOf" srcId="{26B3C835-148C-45E7-BC59-97B0830D1049}" destId="{B450222C-68EF-4AE0-96EF-DA0881654965}" srcOrd="1" destOrd="0" presId="urn:microsoft.com/office/officeart/2005/8/layout/orgChart1"/>
    <dgm:cxn modelId="{05AA2597-278A-4DBD-B11C-05AA4CD48112}" type="presParOf" srcId="{8164BEE2-4514-4484-9681-1DB2B5BF41BB}" destId="{DEC28B91-2030-457E-896D-8714A4D2F352}" srcOrd="1" destOrd="0" presId="urn:microsoft.com/office/officeart/2005/8/layout/orgChart1"/>
    <dgm:cxn modelId="{1F6B23A7-B09D-460B-8157-14739EFC13BA}" type="presParOf" srcId="{8164BEE2-4514-4484-9681-1DB2B5BF41BB}" destId="{24FA4227-87EB-4308-929E-9B93A8288B83}" srcOrd="2" destOrd="0" presId="urn:microsoft.com/office/officeart/2005/8/layout/orgChart1"/>
    <dgm:cxn modelId="{E5F058BA-9B72-4680-AF4D-624EB2AC9A35}" type="presParOf" srcId="{71626621-4979-4460-BA48-8B729E1D6FBC}" destId="{06C26062-9E87-450C-809A-C8C5A4ED5884}" srcOrd="6" destOrd="0" presId="urn:microsoft.com/office/officeart/2005/8/layout/orgChart1"/>
    <dgm:cxn modelId="{29BEB95E-7551-456F-9563-8206C709FDE3}" type="presParOf" srcId="{71626621-4979-4460-BA48-8B729E1D6FBC}" destId="{AE5910C2-3742-4027-8C84-A7099BEE4B6D}" srcOrd="7" destOrd="0" presId="urn:microsoft.com/office/officeart/2005/8/layout/orgChart1"/>
    <dgm:cxn modelId="{FD58A664-C0F9-4B7E-9735-DB716AD0E47A}" type="presParOf" srcId="{AE5910C2-3742-4027-8C84-A7099BEE4B6D}" destId="{9C644F42-6F62-43EE-A62C-1FFD971662A9}" srcOrd="0" destOrd="0" presId="urn:microsoft.com/office/officeart/2005/8/layout/orgChart1"/>
    <dgm:cxn modelId="{55AAFCE4-2F39-4F43-ACFF-07458D69195D}" type="presParOf" srcId="{9C644F42-6F62-43EE-A62C-1FFD971662A9}" destId="{7A60B226-9050-41FF-81C6-245B968EE857}" srcOrd="0" destOrd="0" presId="urn:microsoft.com/office/officeart/2005/8/layout/orgChart1"/>
    <dgm:cxn modelId="{656FAE55-DA15-40BC-A02B-A095B3B960A3}" type="presParOf" srcId="{9C644F42-6F62-43EE-A62C-1FFD971662A9}" destId="{6B0D4D60-1518-49E1-A7FD-6D6CDC4EE36A}" srcOrd="1" destOrd="0" presId="urn:microsoft.com/office/officeart/2005/8/layout/orgChart1"/>
    <dgm:cxn modelId="{FD3FF7D6-0E9A-4870-81C7-E0600C35798D}" type="presParOf" srcId="{AE5910C2-3742-4027-8C84-A7099BEE4B6D}" destId="{91F32B7A-C3B2-467F-B162-B80D4D1F3017}" srcOrd="1" destOrd="0" presId="urn:microsoft.com/office/officeart/2005/8/layout/orgChart1"/>
    <dgm:cxn modelId="{25E316AE-6142-4029-AA5C-3D84FBC67D02}" type="presParOf" srcId="{AE5910C2-3742-4027-8C84-A7099BEE4B6D}" destId="{AA8336E9-3188-42B8-9A2A-8A922B40EB45}" srcOrd="2" destOrd="0" presId="urn:microsoft.com/office/officeart/2005/8/layout/orgChart1"/>
    <dgm:cxn modelId="{C4A681E5-CE8F-4A76-919B-9D1D5C9F6209}" type="presParOf" srcId="{71626621-4979-4460-BA48-8B729E1D6FBC}" destId="{D87BB401-81A4-477A-BF12-1C5FA0E40AFD}" srcOrd="8" destOrd="0" presId="urn:microsoft.com/office/officeart/2005/8/layout/orgChart1"/>
    <dgm:cxn modelId="{96361628-9FB2-4463-A01F-A1EF57BBF2B7}" type="presParOf" srcId="{71626621-4979-4460-BA48-8B729E1D6FBC}" destId="{5D02B0EE-EF2C-43B5-8395-62A53BF33899}" srcOrd="9" destOrd="0" presId="urn:microsoft.com/office/officeart/2005/8/layout/orgChart1"/>
    <dgm:cxn modelId="{C661195F-E11F-4D79-846C-731CDEC4431E}" type="presParOf" srcId="{5D02B0EE-EF2C-43B5-8395-62A53BF33899}" destId="{67F9D74C-1628-4208-8E82-1BD4F2B73488}" srcOrd="0" destOrd="0" presId="urn:microsoft.com/office/officeart/2005/8/layout/orgChart1"/>
    <dgm:cxn modelId="{ADB87D9F-CE30-4509-AFB8-49A48EA001A4}" type="presParOf" srcId="{67F9D74C-1628-4208-8E82-1BD4F2B73488}" destId="{D2B5672F-7E16-41F7-B76B-CE2D6F214A51}" srcOrd="0" destOrd="0" presId="urn:microsoft.com/office/officeart/2005/8/layout/orgChart1"/>
    <dgm:cxn modelId="{D19B6BF9-2219-4CBE-87BC-4955513F2152}" type="presParOf" srcId="{67F9D74C-1628-4208-8E82-1BD4F2B73488}" destId="{494A88F8-7E4A-4F7E-850C-5C1DAB44956B}" srcOrd="1" destOrd="0" presId="urn:microsoft.com/office/officeart/2005/8/layout/orgChart1"/>
    <dgm:cxn modelId="{08158A74-1585-4C23-B905-9DFE0B97AD70}" type="presParOf" srcId="{5D02B0EE-EF2C-43B5-8395-62A53BF33899}" destId="{7B6E4FA2-57D3-4B10-AB04-44F0B17B77AC}" srcOrd="1" destOrd="0" presId="urn:microsoft.com/office/officeart/2005/8/layout/orgChart1"/>
    <dgm:cxn modelId="{5EC983B6-301E-4C31-9783-38D67E15DEC8}" type="presParOf" srcId="{5D02B0EE-EF2C-43B5-8395-62A53BF33899}" destId="{837F9CEF-078C-4419-98F4-38EEDC0842C5}" srcOrd="2" destOrd="0" presId="urn:microsoft.com/office/officeart/2005/8/layout/orgChart1"/>
    <dgm:cxn modelId="{D8994148-E9C9-4D7E-AC4F-2B0EFBEFC860}" type="presParOf" srcId="{49F4153B-983E-47B7-A6CB-BA9F50B2A535}" destId="{CC39BD0D-F041-466E-9410-9D9D645FEECD}" srcOrd="2" destOrd="0" presId="urn:microsoft.com/office/officeart/2005/8/layout/orgChart1"/>
    <dgm:cxn modelId="{0BCD123C-7915-49D8-B35F-D7F5883C01AB}" type="presParOf" srcId="{EABAD956-6ABB-481C-8CDC-D6B8E6A5176C}" destId="{E1A0A7B2-913A-47D6-A937-1939B9342207}" srcOrd="6" destOrd="0" presId="urn:microsoft.com/office/officeart/2005/8/layout/orgChart1"/>
    <dgm:cxn modelId="{93A1DAFC-6430-4CFA-A924-2C56F5630EAF}" type="presParOf" srcId="{EABAD956-6ABB-481C-8CDC-D6B8E6A5176C}" destId="{620DE5F1-5C91-4BB0-8989-2AB759E58901}" srcOrd="7" destOrd="0" presId="urn:microsoft.com/office/officeart/2005/8/layout/orgChart1"/>
    <dgm:cxn modelId="{0C019A4C-2A69-4292-BC06-EA26A60D9BB4}" type="presParOf" srcId="{620DE5F1-5C91-4BB0-8989-2AB759E58901}" destId="{0D6910E2-4BFB-408A-8D28-4E74F58E95DA}" srcOrd="0" destOrd="0" presId="urn:microsoft.com/office/officeart/2005/8/layout/orgChart1"/>
    <dgm:cxn modelId="{25D13862-C268-49D3-B3D9-EB1B546883B5}" type="presParOf" srcId="{0D6910E2-4BFB-408A-8D28-4E74F58E95DA}" destId="{ACAC1843-91FB-4908-BEE2-D22FCD7C3D90}" srcOrd="0" destOrd="0" presId="urn:microsoft.com/office/officeart/2005/8/layout/orgChart1"/>
    <dgm:cxn modelId="{14242840-521E-47A1-B95E-536E3B8414C7}" type="presParOf" srcId="{0D6910E2-4BFB-408A-8D28-4E74F58E95DA}" destId="{1E151E6F-3AB7-4367-916D-802C093512DD}" srcOrd="1" destOrd="0" presId="urn:microsoft.com/office/officeart/2005/8/layout/orgChart1"/>
    <dgm:cxn modelId="{CA2FE05E-5C3B-4FE4-A188-568FF772504D}" type="presParOf" srcId="{620DE5F1-5C91-4BB0-8989-2AB759E58901}" destId="{DF25734D-551B-43DD-84EA-20F113EC9376}" srcOrd="1" destOrd="0" presId="urn:microsoft.com/office/officeart/2005/8/layout/orgChart1"/>
    <dgm:cxn modelId="{70DB3DB4-EE04-4AE9-BC8A-926DC225ED69}" type="presParOf" srcId="{DF25734D-551B-43DD-84EA-20F113EC9376}" destId="{C83C094B-C35A-4A71-BB11-D41F3646CC52}" srcOrd="0" destOrd="0" presId="urn:microsoft.com/office/officeart/2005/8/layout/orgChart1"/>
    <dgm:cxn modelId="{E1B7EE0F-B270-41F5-90D2-15467399A152}" type="presParOf" srcId="{DF25734D-551B-43DD-84EA-20F113EC9376}" destId="{1C7EF152-0677-4E0C-B5BF-E6BACCDB93C9}" srcOrd="1" destOrd="0" presId="urn:microsoft.com/office/officeart/2005/8/layout/orgChart1"/>
    <dgm:cxn modelId="{93BF04AD-19AF-4374-BFEC-352FE6E9B861}" type="presParOf" srcId="{1C7EF152-0677-4E0C-B5BF-E6BACCDB93C9}" destId="{923A8C7D-C69C-4D4E-B6D3-FFF2D06C2088}" srcOrd="0" destOrd="0" presId="urn:microsoft.com/office/officeart/2005/8/layout/orgChart1"/>
    <dgm:cxn modelId="{0EFB28C2-2768-49E5-AEAE-331AEE3B7137}" type="presParOf" srcId="{923A8C7D-C69C-4D4E-B6D3-FFF2D06C2088}" destId="{A34240F5-062F-4414-B6D6-C8B10D32EFE1}" srcOrd="0" destOrd="0" presId="urn:microsoft.com/office/officeart/2005/8/layout/orgChart1"/>
    <dgm:cxn modelId="{0D950FEE-E471-4C82-B6CC-231736C6C177}" type="presParOf" srcId="{923A8C7D-C69C-4D4E-B6D3-FFF2D06C2088}" destId="{7831A5AA-D2B8-4ABD-B389-D9D211A66852}" srcOrd="1" destOrd="0" presId="urn:microsoft.com/office/officeart/2005/8/layout/orgChart1"/>
    <dgm:cxn modelId="{507BF87E-673E-477D-BE3D-B0A7C8257F81}" type="presParOf" srcId="{1C7EF152-0677-4E0C-B5BF-E6BACCDB93C9}" destId="{8EA4CC2A-49FC-4D4F-9202-9AE9C59CAA53}" srcOrd="1" destOrd="0" presId="urn:microsoft.com/office/officeart/2005/8/layout/orgChart1"/>
    <dgm:cxn modelId="{8FCE9A7B-6E09-4B59-A79A-5A95C0C27BF5}" type="presParOf" srcId="{1C7EF152-0677-4E0C-B5BF-E6BACCDB93C9}" destId="{E6910BE2-EAA1-49ED-9143-6B628AD9AB6E}" srcOrd="2" destOrd="0" presId="urn:microsoft.com/office/officeart/2005/8/layout/orgChart1"/>
    <dgm:cxn modelId="{D6F54E82-3215-4C4D-BEC2-7FF816AF4E59}" type="presParOf" srcId="{DF25734D-551B-43DD-84EA-20F113EC9376}" destId="{ACE54A58-D7FC-4865-9C82-C8556C5C268A}" srcOrd="2" destOrd="0" presId="urn:microsoft.com/office/officeart/2005/8/layout/orgChart1"/>
    <dgm:cxn modelId="{4408F48D-8AF0-47C3-80BF-A308FB04CC3C}" type="presParOf" srcId="{DF25734D-551B-43DD-84EA-20F113EC9376}" destId="{371BB55D-AFAC-4710-94A0-514A142FFC0D}" srcOrd="3" destOrd="0" presId="urn:microsoft.com/office/officeart/2005/8/layout/orgChart1"/>
    <dgm:cxn modelId="{2C9CF75F-5434-4607-8569-8EA6FE93F1AE}" type="presParOf" srcId="{371BB55D-AFAC-4710-94A0-514A142FFC0D}" destId="{7A599002-0C54-4BAB-AF54-4D878C7C26B2}" srcOrd="0" destOrd="0" presId="urn:microsoft.com/office/officeart/2005/8/layout/orgChart1"/>
    <dgm:cxn modelId="{B1D36177-DC00-4D18-B9B9-53B2324682D2}" type="presParOf" srcId="{7A599002-0C54-4BAB-AF54-4D878C7C26B2}" destId="{DC83D927-2254-4EBB-B54B-9F1919C6A4C4}" srcOrd="0" destOrd="0" presId="urn:microsoft.com/office/officeart/2005/8/layout/orgChart1"/>
    <dgm:cxn modelId="{29CF710E-B466-4C9E-BF0B-941BA0E93D78}" type="presParOf" srcId="{7A599002-0C54-4BAB-AF54-4D878C7C26B2}" destId="{022FBDDC-C66A-497E-B644-398991818C59}" srcOrd="1" destOrd="0" presId="urn:microsoft.com/office/officeart/2005/8/layout/orgChart1"/>
    <dgm:cxn modelId="{D6E1246F-7554-4CD3-B790-3E3F06794EF3}" type="presParOf" srcId="{371BB55D-AFAC-4710-94A0-514A142FFC0D}" destId="{D9305ED4-CEE1-493B-BBE8-864FE3799BD2}" srcOrd="1" destOrd="0" presId="urn:microsoft.com/office/officeart/2005/8/layout/orgChart1"/>
    <dgm:cxn modelId="{C250D9E6-015F-4935-9B04-1AF5150D4EC0}" type="presParOf" srcId="{371BB55D-AFAC-4710-94A0-514A142FFC0D}" destId="{153B6A6E-EAFA-4DD6-A97C-942B12827B3B}" srcOrd="2" destOrd="0" presId="urn:microsoft.com/office/officeart/2005/8/layout/orgChart1"/>
    <dgm:cxn modelId="{859F1A04-9D37-463E-84B8-9E55E6375DD5}" type="presParOf" srcId="{DF25734D-551B-43DD-84EA-20F113EC9376}" destId="{87F0008B-9C59-4D03-B5EE-73CBB02B83D1}" srcOrd="4" destOrd="0" presId="urn:microsoft.com/office/officeart/2005/8/layout/orgChart1"/>
    <dgm:cxn modelId="{1F5F1F9D-35A9-44F9-8F3B-97600661FD06}" type="presParOf" srcId="{DF25734D-551B-43DD-84EA-20F113EC9376}" destId="{71D4BD31-3C13-47C6-96FA-2109151492BB}" srcOrd="5" destOrd="0" presId="urn:microsoft.com/office/officeart/2005/8/layout/orgChart1"/>
    <dgm:cxn modelId="{D6275535-79F7-4C73-8A76-4C6137E7CF26}" type="presParOf" srcId="{71D4BD31-3C13-47C6-96FA-2109151492BB}" destId="{D82D9721-4EB9-4751-8A3D-EF27C880D399}" srcOrd="0" destOrd="0" presId="urn:microsoft.com/office/officeart/2005/8/layout/orgChart1"/>
    <dgm:cxn modelId="{E7A98B84-2238-48A9-962C-4B68AA97FAA2}" type="presParOf" srcId="{D82D9721-4EB9-4751-8A3D-EF27C880D399}" destId="{F1A3299F-F463-427A-80B1-345734A45CF1}" srcOrd="0" destOrd="0" presId="urn:microsoft.com/office/officeart/2005/8/layout/orgChart1"/>
    <dgm:cxn modelId="{FFA050DA-8189-431E-B2F2-FA92EE815C2C}" type="presParOf" srcId="{D82D9721-4EB9-4751-8A3D-EF27C880D399}" destId="{E72A6912-8D2F-4095-8F0B-52E8662F80CF}" srcOrd="1" destOrd="0" presId="urn:microsoft.com/office/officeart/2005/8/layout/orgChart1"/>
    <dgm:cxn modelId="{067782CA-5032-437C-9CEE-EC89155CB217}" type="presParOf" srcId="{71D4BD31-3C13-47C6-96FA-2109151492BB}" destId="{9852A3DF-79C5-463F-946B-6065958B7E3B}" srcOrd="1" destOrd="0" presId="urn:microsoft.com/office/officeart/2005/8/layout/orgChart1"/>
    <dgm:cxn modelId="{63367073-9029-4C50-A980-E507F7362498}" type="presParOf" srcId="{71D4BD31-3C13-47C6-96FA-2109151492BB}" destId="{F3D40FA1-ED8E-46E1-B9AB-5C341F123D9D}" srcOrd="2" destOrd="0" presId="urn:microsoft.com/office/officeart/2005/8/layout/orgChart1"/>
    <dgm:cxn modelId="{24B4DE11-BA6F-47FE-A1CB-011213E03D94}" type="presParOf" srcId="{620DE5F1-5C91-4BB0-8989-2AB759E58901}" destId="{3B462131-1BA0-45C5-B8CA-7EAF978B3AAD}" srcOrd="2" destOrd="0" presId="urn:microsoft.com/office/officeart/2005/8/layout/orgChart1"/>
    <dgm:cxn modelId="{F4BD5F98-3FD2-4FCF-9E52-A5B8EC1BBE69}" type="presParOf" srcId="{020DE3A7-AA51-41F1-90DF-98C4534B6DA5}" destId="{83381314-C282-4E02-9655-59904F5947F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F0008B-9C59-4D03-B5EE-73CBB02B83D1}">
      <dsp:nvSpPr>
        <dsp:cNvPr id="0" name=""/>
        <dsp:cNvSpPr/>
      </dsp:nvSpPr>
      <dsp:spPr>
        <a:xfrm>
          <a:off x="4387052" y="1796050"/>
          <a:ext cx="176341" cy="2210144"/>
        </a:xfrm>
        <a:custGeom>
          <a:avLst/>
          <a:gdLst/>
          <a:ahLst/>
          <a:cxnLst/>
          <a:rect l="0" t="0" r="0" b="0"/>
          <a:pathLst>
            <a:path>
              <a:moveTo>
                <a:pt x="0" y="0"/>
              </a:moveTo>
              <a:lnTo>
                <a:pt x="0" y="2210144"/>
              </a:lnTo>
              <a:lnTo>
                <a:pt x="176341" y="221014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E54A58-D7FC-4865-9C82-C8556C5C268A}">
      <dsp:nvSpPr>
        <dsp:cNvPr id="0" name=""/>
        <dsp:cNvSpPr/>
      </dsp:nvSpPr>
      <dsp:spPr>
        <a:xfrm>
          <a:off x="4387052" y="1796050"/>
          <a:ext cx="176341" cy="1375462"/>
        </a:xfrm>
        <a:custGeom>
          <a:avLst/>
          <a:gdLst/>
          <a:ahLst/>
          <a:cxnLst/>
          <a:rect l="0" t="0" r="0" b="0"/>
          <a:pathLst>
            <a:path>
              <a:moveTo>
                <a:pt x="0" y="0"/>
              </a:moveTo>
              <a:lnTo>
                <a:pt x="0" y="1375462"/>
              </a:lnTo>
              <a:lnTo>
                <a:pt x="176341" y="13754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3C094B-C35A-4A71-BB11-D41F3646CC52}">
      <dsp:nvSpPr>
        <dsp:cNvPr id="0" name=""/>
        <dsp:cNvSpPr/>
      </dsp:nvSpPr>
      <dsp:spPr>
        <a:xfrm>
          <a:off x="4387052" y="1796050"/>
          <a:ext cx="176341" cy="540779"/>
        </a:xfrm>
        <a:custGeom>
          <a:avLst/>
          <a:gdLst/>
          <a:ahLst/>
          <a:cxnLst/>
          <a:rect l="0" t="0" r="0" b="0"/>
          <a:pathLst>
            <a:path>
              <a:moveTo>
                <a:pt x="0" y="0"/>
              </a:moveTo>
              <a:lnTo>
                <a:pt x="0" y="540779"/>
              </a:lnTo>
              <a:lnTo>
                <a:pt x="176341" y="54077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A0A7B2-913A-47D6-A937-1939B9342207}">
      <dsp:nvSpPr>
        <dsp:cNvPr id="0" name=""/>
        <dsp:cNvSpPr/>
      </dsp:nvSpPr>
      <dsp:spPr>
        <a:xfrm>
          <a:off x="2723566" y="961368"/>
          <a:ext cx="2133729" cy="246877"/>
        </a:xfrm>
        <a:custGeom>
          <a:avLst/>
          <a:gdLst/>
          <a:ahLst/>
          <a:cxnLst/>
          <a:rect l="0" t="0" r="0" b="0"/>
          <a:pathLst>
            <a:path>
              <a:moveTo>
                <a:pt x="0" y="0"/>
              </a:moveTo>
              <a:lnTo>
                <a:pt x="0" y="123438"/>
              </a:lnTo>
              <a:lnTo>
                <a:pt x="2133729" y="123438"/>
              </a:lnTo>
              <a:lnTo>
                <a:pt x="2133729" y="24687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BB401-81A4-477A-BF12-1C5FA0E40AFD}">
      <dsp:nvSpPr>
        <dsp:cNvPr id="0" name=""/>
        <dsp:cNvSpPr/>
      </dsp:nvSpPr>
      <dsp:spPr>
        <a:xfrm>
          <a:off x="2964566" y="1796050"/>
          <a:ext cx="176341" cy="3879508"/>
        </a:xfrm>
        <a:custGeom>
          <a:avLst/>
          <a:gdLst/>
          <a:ahLst/>
          <a:cxnLst/>
          <a:rect l="0" t="0" r="0" b="0"/>
          <a:pathLst>
            <a:path>
              <a:moveTo>
                <a:pt x="0" y="0"/>
              </a:moveTo>
              <a:lnTo>
                <a:pt x="0" y="3879508"/>
              </a:lnTo>
              <a:lnTo>
                <a:pt x="176341" y="387950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C26062-9E87-450C-809A-C8C5A4ED5884}">
      <dsp:nvSpPr>
        <dsp:cNvPr id="0" name=""/>
        <dsp:cNvSpPr/>
      </dsp:nvSpPr>
      <dsp:spPr>
        <a:xfrm>
          <a:off x="2964566" y="1796050"/>
          <a:ext cx="176341" cy="3044826"/>
        </a:xfrm>
        <a:custGeom>
          <a:avLst/>
          <a:gdLst/>
          <a:ahLst/>
          <a:cxnLst/>
          <a:rect l="0" t="0" r="0" b="0"/>
          <a:pathLst>
            <a:path>
              <a:moveTo>
                <a:pt x="0" y="0"/>
              </a:moveTo>
              <a:lnTo>
                <a:pt x="0" y="3044826"/>
              </a:lnTo>
              <a:lnTo>
                <a:pt x="176341" y="304482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7C1C4D-C27D-4C2B-AE66-9CE226566FEA}">
      <dsp:nvSpPr>
        <dsp:cNvPr id="0" name=""/>
        <dsp:cNvSpPr/>
      </dsp:nvSpPr>
      <dsp:spPr>
        <a:xfrm>
          <a:off x="2964566" y="1796050"/>
          <a:ext cx="176341" cy="2210144"/>
        </a:xfrm>
        <a:custGeom>
          <a:avLst/>
          <a:gdLst/>
          <a:ahLst/>
          <a:cxnLst/>
          <a:rect l="0" t="0" r="0" b="0"/>
          <a:pathLst>
            <a:path>
              <a:moveTo>
                <a:pt x="0" y="0"/>
              </a:moveTo>
              <a:lnTo>
                <a:pt x="0" y="2210144"/>
              </a:lnTo>
              <a:lnTo>
                <a:pt x="176341" y="221014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B2D355-42B3-4453-B5B9-6C102E57FE0F}">
      <dsp:nvSpPr>
        <dsp:cNvPr id="0" name=""/>
        <dsp:cNvSpPr/>
      </dsp:nvSpPr>
      <dsp:spPr>
        <a:xfrm>
          <a:off x="2964566" y="1796050"/>
          <a:ext cx="176341" cy="1375462"/>
        </a:xfrm>
        <a:custGeom>
          <a:avLst/>
          <a:gdLst/>
          <a:ahLst/>
          <a:cxnLst/>
          <a:rect l="0" t="0" r="0" b="0"/>
          <a:pathLst>
            <a:path>
              <a:moveTo>
                <a:pt x="0" y="0"/>
              </a:moveTo>
              <a:lnTo>
                <a:pt x="0" y="1375462"/>
              </a:lnTo>
              <a:lnTo>
                <a:pt x="176341" y="13754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2DF73C-8D0F-425B-9420-3E91BD23FD56}">
      <dsp:nvSpPr>
        <dsp:cNvPr id="0" name=""/>
        <dsp:cNvSpPr/>
      </dsp:nvSpPr>
      <dsp:spPr>
        <a:xfrm>
          <a:off x="2964566" y="1796050"/>
          <a:ext cx="176341" cy="540779"/>
        </a:xfrm>
        <a:custGeom>
          <a:avLst/>
          <a:gdLst/>
          <a:ahLst/>
          <a:cxnLst/>
          <a:rect l="0" t="0" r="0" b="0"/>
          <a:pathLst>
            <a:path>
              <a:moveTo>
                <a:pt x="0" y="0"/>
              </a:moveTo>
              <a:lnTo>
                <a:pt x="0" y="540779"/>
              </a:lnTo>
              <a:lnTo>
                <a:pt x="176341" y="54077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C9FF77-A4AC-459A-AC11-6756125EA4EA}">
      <dsp:nvSpPr>
        <dsp:cNvPr id="0" name=""/>
        <dsp:cNvSpPr/>
      </dsp:nvSpPr>
      <dsp:spPr>
        <a:xfrm>
          <a:off x="2723566" y="961368"/>
          <a:ext cx="711243" cy="246877"/>
        </a:xfrm>
        <a:custGeom>
          <a:avLst/>
          <a:gdLst/>
          <a:ahLst/>
          <a:cxnLst/>
          <a:rect l="0" t="0" r="0" b="0"/>
          <a:pathLst>
            <a:path>
              <a:moveTo>
                <a:pt x="0" y="0"/>
              </a:moveTo>
              <a:lnTo>
                <a:pt x="0" y="123438"/>
              </a:lnTo>
              <a:lnTo>
                <a:pt x="711243" y="123438"/>
              </a:lnTo>
              <a:lnTo>
                <a:pt x="711243" y="24687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93C3F4-8AB2-4973-9546-F44BE6BFF6A3}">
      <dsp:nvSpPr>
        <dsp:cNvPr id="0" name=""/>
        <dsp:cNvSpPr/>
      </dsp:nvSpPr>
      <dsp:spPr>
        <a:xfrm>
          <a:off x="1542079" y="1796050"/>
          <a:ext cx="176341" cy="4714190"/>
        </a:xfrm>
        <a:custGeom>
          <a:avLst/>
          <a:gdLst/>
          <a:ahLst/>
          <a:cxnLst/>
          <a:rect l="0" t="0" r="0" b="0"/>
          <a:pathLst>
            <a:path>
              <a:moveTo>
                <a:pt x="0" y="0"/>
              </a:moveTo>
              <a:lnTo>
                <a:pt x="0" y="4714190"/>
              </a:lnTo>
              <a:lnTo>
                <a:pt x="176341" y="471419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8CB963-7198-4022-8496-22B0C5799585}">
      <dsp:nvSpPr>
        <dsp:cNvPr id="0" name=""/>
        <dsp:cNvSpPr/>
      </dsp:nvSpPr>
      <dsp:spPr>
        <a:xfrm>
          <a:off x="1542079" y="1796050"/>
          <a:ext cx="176341" cy="3879508"/>
        </a:xfrm>
        <a:custGeom>
          <a:avLst/>
          <a:gdLst/>
          <a:ahLst/>
          <a:cxnLst/>
          <a:rect l="0" t="0" r="0" b="0"/>
          <a:pathLst>
            <a:path>
              <a:moveTo>
                <a:pt x="0" y="0"/>
              </a:moveTo>
              <a:lnTo>
                <a:pt x="0" y="3879508"/>
              </a:lnTo>
              <a:lnTo>
                <a:pt x="176341" y="387950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49D223-C19F-43AD-B758-F873D29E61ED}">
      <dsp:nvSpPr>
        <dsp:cNvPr id="0" name=""/>
        <dsp:cNvSpPr/>
      </dsp:nvSpPr>
      <dsp:spPr>
        <a:xfrm>
          <a:off x="1542079" y="1796050"/>
          <a:ext cx="176341" cy="3044826"/>
        </a:xfrm>
        <a:custGeom>
          <a:avLst/>
          <a:gdLst/>
          <a:ahLst/>
          <a:cxnLst/>
          <a:rect l="0" t="0" r="0" b="0"/>
          <a:pathLst>
            <a:path>
              <a:moveTo>
                <a:pt x="0" y="0"/>
              </a:moveTo>
              <a:lnTo>
                <a:pt x="0" y="3044826"/>
              </a:lnTo>
              <a:lnTo>
                <a:pt x="176341" y="304482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D3C3F1-3B7D-47F4-A948-F14D0F0AFB7F}">
      <dsp:nvSpPr>
        <dsp:cNvPr id="0" name=""/>
        <dsp:cNvSpPr/>
      </dsp:nvSpPr>
      <dsp:spPr>
        <a:xfrm>
          <a:off x="1542079" y="1796050"/>
          <a:ext cx="176341" cy="2210144"/>
        </a:xfrm>
        <a:custGeom>
          <a:avLst/>
          <a:gdLst/>
          <a:ahLst/>
          <a:cxnLst/>
          <a:rect l="0" t="0" r="0" b="0"/>
          <a:pathLst>
            <a:path>
              <a:moveTo>
                <a:pt x="0" y="0"/>
              </a:moveTo>
              <a:lnTo>
                <a:pt x="0" y="2210144"/>
              </a:lnTo>
              <a:lnTo>
                <a:pt x="176341" y="221014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1E0C77-5190-4280-BCE1-71625434EF3B}">
      <dsp:nvSpPr>
        <dsp:cNvPr id="0" name=""/>
        <dsp:cNvSpPr/>
      </dsp:nvSpPr>
      <dsp:spPr>
        <a:xfrm>
          <a:off x="1542079" y="1796050"/>
          <a:ext cx="176341" cy="1375462"/>
        </a:xfrm>
        <a:custGeom>
          <a:avLst/>
          <a:gdLst/>
          <a:ahLst/>
          <a:cxnLst/>
          <a:rect l="0" t="0" r="0" b="0"/>
          <a:pathLst>
            <a:path>
              <a:moveTo>
                <a:pt x="0" y="0"/>
              </a:moveTo>
              <a:lnTo>
                <a:pt x="0" y="1375462"/>
              </a:lnTo>
              <a:lnTo>
                <a:pt x="176341" y="13754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48AA4B-4696-45D8-99DF-90B0511965F7}">
      <dsp:nvSpPr>
        <dsp:cNvPr id="0" name=""/>
        <dsp:cNvSpPr/>
      </dsp:nvSpPr>
      <dsp:spPr>
        <a:xfrm>
          <a:off x="1542079" y="1796050"/>
          <a:ext cx="176341" cy="540779"/>
        </a:xfrm>
        <a:custGeom>
          <a:avLst/>
          <a:gdLst/>
          <a:ahLst/>
          <a:cxnLst/>
          <a:rect l="0" t="0" r="0" b="0"/>
          <a:pathLst>
            <a:path>
              <a:moveTo>
                <a:pt x="0" y="0"/>
              </a:moveTo>
              <a:lnTo>
                <a:pt x="0" y="540779"/>
              </a:lnTo>
              <a:lnTo>
                <a:pt x="176341" y="54077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E3332-CE41-4857-9F84-C3DBE83BBE36}">
      <dsp:nvSpPr>
        <dsp:cNvPr id="0" name=""/>
        <dsp:cNvSpPr/>
      </dsp:nvSpPr>
      <dsp:spPr>
        <a:xfrm>
          <a:off x="2012323" y="961368"/>
          <a:ext cx="711243" cy="246877"/>
        </a:xfrm>
        <a:custGeom>
          <a:avLst/>
          <a:gdLst/>
          <a:ahLst/>
          <a:cxnLst/>
          <a:rect l="0" t="0" r="0" b="0"/>
          <a:pathLst>
            <a:path>
              <a:moveTo>
                <a:pt x="711243" y="0"/>
              </a:moveTo>
              <a:lnTo>
                <a:pt x="711243" y="123438"/>
              </a:lnTo>
              <a:lnTo>
                <a:pt x="0" y="123438"/>
              </a:lnTo>
              <a:lnTo>
                <a:pt x="0" y="24687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16ACC7-B2F6-4285-8F12-68C8E8CABB75}">
      <dsp:nvSpPr>
        <dsp:cNvPr id="0" name=""/>
        <dsp:cNvSpPr/>
      </dsp:nvSpPr>
      <dsp:spPr>
        <a:xfrm>
          <a:off x="589836" y="961368"/>
          <a:ext cx="2133729" cy="246877"/>
        </a:xfrm>
        <a:custGeom>
          <a:avLst/>
          <a:gdLst/>
          <a:ahLst/>
          <a:cxnLst/>
          <a:rect l="0" t="0" r="0" b="0"/>
          <a:pathLst>
            <a:path>
              <a:moveTo>
                <a:pt x="2133729" y="0"/>
              </a:moveTo>
              <a:lnTo>
                <a:pt x="2133729" y="123438"/>
              </a:lnTo>
              <a:lnTo>
                <a:pt x="0" y="123438"/>
              </a:lnTo>
              <a:lnTo>
                <a:pt x="0" y="24687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5B386-3C6A-45CC-9AF0-DCE4D2EA3C97}">
      <dsp:nvSpPr>
        <dsp:cNvPr id="0" name=""/>
        <dsp:cNvSpPr/>
      </dsp:nvSpPr>
      <dsp:spPr>
        <a:xfrm>
          <a:off x="2135762" y="373564"/>
          <a:ext cx="1175608" cy="5878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Parties prenantes</a:t>
          </a:r>
        </a:p>
      </dsp:txBody>
      <dsp:txXfrm>
        <a:off x="2135762" y="373564"/>
        <a:ext cx="1175608" cy="587804"/>
      </dsp:txXfrm>
    </dsp:sp>
    <dsp:sp modelId="{769BA877-0257-4E3F-9BB2-62279664F5E6}">
      <dsp:nvSpPr>
        <dsp:cNvPr id="0" name=""/>
        <dsp:cNvSpPr/>
      </dsp:nvSpPr>
      <dsp:spPr>
        <a:xfrm>
          <a:off x="2032" y="1208246"/>
          <a:ext cx="1175608" cy="58780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Résidents</a:t>
          </a:r>
        </a:p>
      </dsp:txBody>
      <dsp:txXfrm>
        <a:off x="2032" y="1208246"/>
        <a:ext cx="1175608" cy="587804"/>
      </dsp:txXfrm>
    </dsp:sp>
    <dsp:sp modelId="{F32D17BE-1DBC-4628-B13B-266075213931}">
      <dsp:nvSpPr>
        <dsp:cNvPr id="0" name=""/>
        <dsp:cNvSpPr/>
      </dsp:nvSpPr>
      <dsp:spPr>
        <a:xfrm>
          <a:off x="1424518" y="1208246"/>
          <a:ext cx="1175608" cy="58780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Côté demande</a:t>
          </a:r>
        </a:p>
      </dsp:txBody>
      <dsp:txXfrm>
        <a:off x="1424518" y="1208246"/>
        <a:ext cx="1175608" cy="587804"/>
      </dsp:txXfrm>
    </dsp:sp>
    <dsp:sp modelId="{227A3CCB-EE25-4454-8065-7172E6957648}">
      <dsp:nvSpPr>
        <dsp:cNvPr id="0" name=""/>
        <dsp:cNvSpPr/>
      </dsp:nvSpPr>
      <dsp:spPr>
        <a:xfrm>
          <a:off x="1718421" y="2042928"/>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Hôtellerie restauration</a:t>
          </a:r>
        </a:p>
      </dsp:txBody>
      <dsp:txXfrm>
        <a:off x="1718421" y="2042928"/>
        <a:ext cx="1175608" cy="587804"/>
      </dsp:txXfrm>
    </dsp:sp>
    <dsp:sp modelId="{9BAC35C7-751D-4F56-917A-2E9DF1B91361}">
      <dsp:nvSpPr>
        <dsp:cNvPr id="0" name=""/>
        <dsp:cNvSpPr/>
      </dsp:nvSpPr>
      <dsp:spPr>
        <a:xfrm>
          <a:off x="1718421" y="2877610"/>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Activités commerciales</a:t>
          </a:r>
        </a:p>
      </dsp:txBody>
      <dsp:txXfrm>
        <a:off x="1718421" y="2877610"/>
        <a:ext cx="1175608" cy="587804"/>
      </dsp:txXfrm>
    </dsp:sp>
    <dsp:sp modelId="{2C1DC6DC-C218-46D2-8B8D-8402D1891A30}">
      <dsp:nvSpPr>
        <dsp:cNvPr id="0" name=""/>
        <dsp:cNvSpPr/>
      </dsp:nvSpPr>
      <dsp:spPr>
        <a:xfrm>
          <a:off x="1718421" y="3712292"/>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Citoyens (résidents, visiteurs, consommateurs)</a:t>
          </a:r>
        </a:p>
      </dsp:txBody>
      <dsp:txXfrm>
        <a:off x="1718421" y="3712292"/>
        <a:ext cx="1175608" cy="587804"/>
      </dsp:txXfrm>
    </dsp:sp>
    <dsp:sp modelId="{5B610B1E-3FEF-4506-9506-9A5CAFA04483}">
      <dsp:nvSpPr>
        <dsp:cNvPr id="0" name=""/>
        <dsp:cNvSpPr/>
      </dsp:nvSpPr>
      <dsp:spPr>
        <a:xfrm>
          <a:off x="1718421" y="4546975"/>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Services (banques, consulting)</a:t>
          </a:r>
        </a:p>
      </dsp:txBody>
      <dsp:txXfrm>
        <a:off x="1718421" y="4546975"/>
        <a:ext cx="1175608" cy="587804"/>
      </dsp:txXfrm>
    </dsp:sp>
    <dsp:sp modelId="{A4694136-63A2-4B3F-B972-72B0C7EB806E}">
      <dsp:nvSpPr>
        <dsp:cNvPr id="0" name=""/>
        <dsp:cNvSpPr/>
      </dsp:nvSpPr>
      <dsp:spPr>
        <a:xfrm>
          <a:off x="1718421" y="5381657"/>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Entreprises</a:t>
          </a:r>
        </a:p>
      </dsp:txBody>
      <dsp:txXfrm>
        <a:off x="1718421" y="5381657"/>
        <a:ext cx="1175608" cy="587804"/>
      </dsp:txXfrm>
    </dsp:sp>
    <dsp:sp modelId="{42EAD507-7F45-404B-BE52-E556DEAFC714}">
      <dsp:nvSpPr>
        <dsp:cNvPr id="0" name=""/>
        <dsp:cNvSpPr/>
      </dsp:nvSpPr>
      <dsp:spPr>
        <a:xfrm>
          <a:off x="1718421" y="6216339"/>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Ecoles, hôpitaux </a:t>
          </a:r>
        </a:p>
      </dsp:txBody>
      <dsp:txXfrm>
        <a:off x="1718421" y="6216339"/>
        <a:ext cx="1175608" cy="587804"/>
      </dsp:txXfrm>
    </dsp:sp>
    <dsp:sp modelId="{33AC2773-E481-4D28-8ABD-2FE2536042DD}">
      <dsp:nvSpPr>
        <dsp:cNvPr id="0" name=""/>
        <dsp:cNvSpPr/>
      </dsp:nvSpPr>
      <dsp:spPr>
        <a:xfrm>
          <a:off x="2847005" y="1208246"/>
          <a:ext cx="1175608" cy="58780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Côté offre</a:t>
          </a:r>
        </a:p>
      </dsp:txBody>
      <dsp:txXfrm>
        <a:off x="2847005" y="1208246"/>
        <a:ext cx="1175608" cy="587804"/>
      </dsp:txXfrm>
    </dsp:sp>
    <dsp:sp modelId="{933BC99A-CB54-46F0-8BD1-B6FF9A4ED2E0}">
      <dsp:nvSpPr>
        <dsp:cNvPr id="0" name=""/>
        <dsp:cNvSpPr/>
      </dsp:nvSpPr>
      <dsp:spPr>
        <a:xfrm>
          <a:off x="3140907" y="2042928"/>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Transporteurs</a:t>
          </a:r>
        </a:p>
      </dsp:txBody>
      <dsp:txXfrm>
        <a:off x="3140907" y="2042928"/>
        <a:ext cx="1175608" cy="587804"/>
      </dsp:txXfrm>
    </dsp:sp>
    <dsp:sp modelId="{10641BAC-D6DF-4CCA-A2A4-C1F87C05A7E1}">
      <dsp:nvSpPr>
        <dsp:cNvPr id="0" name=""/>
        <dsp:cNvSpPr/>
      </dsp:nvSpPr>
      <dsp:spPr>
        <a:xfrm>
          <a:off x="3140907" y="2877610"/>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Coursiers</a:t>
          </a:r>
        </a:p>
      </dsp:txBody>
      <dsp:txXfrm>
        <a:off x="3140907" y="2877610"/>
        <a:ext cx="1175608" cy="587804"/>
      </dsp:txXfrm>
    </dsp:sp>
    <dsp:sp modelId="{B283F06A-16E5-4D78-84A6-FC51C704A7F8}">
      <dsp:nvSpPr>
        <dsp:cNvPr id="0" name=""/>
        <dsp:cNvSpPr/>
      </dsp:nvSpPr>
      <dsp:spPr>
        <a:xfrm>
          <a:off x="3140907" y="3712292"/>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Coursiers express</a:t>
          </a:r>
        </a:p>
      </dsp:txBody>
      <dsp:txXfrm>
        <a:off x="3140907" y="3712292"/>
        <a:ext cx="1175608" cy="587804"/>
      </dsp:txXfrm>
    </dsp:sp>
    <dsp:sp modelId="{7A60B226-9050-41FF-81C6-245B968EE857}">
      <dsp:nvSpPr>
        <dsp:cNvPr id="0" name=""/>
        <dsp:cNvSpPr/>
      </dsp:nvSpPr>
      <dsp:spPr>
        <a:xfrm>
          <a:off x="3140907" y="4546975"/>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Commissionnaires de fret</a:t>
          </a:r>
        </a:p>
      </dsp:txBody>
      <dsp:txXfrm>
        <a:off x="3140907" y="4546975"/>
        <a:ext cx="1175608" cy="587804"/>
      </dsp:txXfrm>
    </dsp:sp>
    <dsp:sp modelId="{D2B5672F-7E16-41F7-B76B-CE2D6F214A51}">
      <dsp:nvSpPr>
        <dsp:cNvPr id="0" name=""/>
        <dsp:cNvSpPr/>
      </dsp:nvSpPr>
      <dsp:spPr>
        <a:xfrm>
          <a:off x="3140907" y="5381657"/>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Distributeurs</a:t>
          </a:r>
        </a:p>
      </dsp:txBody>
      <dsp:txXfrm>
        <a:off x="3140907" y="5381657"/>
        <a:ext cx="1175608" cy="587804"/>
      </dsp:txXfrm>
    </dsp:sp>
    <dsp:sp modelId="{ACAC1843-91FB-4908-BEE2-D22FCD7C3D90}">
      <dsp:nvSpPr>
        <dsp:cNvPr id="0" name=""/>
        <dsp:cNvSpPr/>
      </dsp:nvSpPr>
      <dsp:spPr>
        <a:xfrm>
          <a:off x="4269491" y="1208246"/>
          <a:ext cx="1175608" cy="58780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Pouvoirs publics</a:t>
          </a:r>
        </a:p>
      </dsp:txBody>
      <dsp:txXfrm>
        <a:off x="4269491" y="1208246"/>
        <a:ext cx="1175608" cy="587804"/>
      </dsp:txXfrm>
    </dsp:sp>
    <dsp:sp modelId="{A34240F5-062F-4414-B6D6-C8B10D32EFE1}">
      <dsp:nvSpPr>
        <dsp:cNvPr id="0" name=""/>
        <dsp:cNvSpPr/>
      </dsp:nvSpPr>
      <dsp:spPr>
        <a:xfrm>
          <a:off x="4563393" y="2042928"/>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Niveau local</a:t>
          </a:r>
        </a:p>
      </dsp:txBody>
      <dsp:txXfrm>
        <a:off x="4563393" y="2042928"/>
        <a:ext cx="1175608" cy="587804"/>
      </dsp:txXfrm>
    </dsp:sp>
    <dsp:sp modelId="{DC83D927-2254-4EBB-B54B-9F1919C6A4C4}">
      <dsp:nvSpPr>
        <dsp:cNvPr id="0" name=""/>
        <dsp:cNvSpPr/>
      </dsp:nvSpPr>
      <dsp:spPr>
        <a:xfrm>
          <a:off x="4563393" y="2877610"/>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Niveau régional/national</a:t>
          </a:r>
        </a:p>
      </dsp:txBody>
      <dsp:txXfrm>
        <a:off x="4563393" y="2877610"/>
        <a:ext cx="1175608" cy="587804"/>
      </dsp:txXfrm>
    </dsp:sp>
    <dsp:sp modelId="{F1A3299F-F463-427A-80B1-345734A45CF1}">
      <dsp:nvSpPr>
        <dsp:cNvPr id="0" name=""/>
        <dsp:cNvSpPr/>
      </dsp:nvSpPr>
      <dsp:spPr>
        <a:xfrm>
          <a:off x="4563393" y="3712292"/>
          <a:ext cx="1175608" cy="5878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Niveau européen</a:t>
          </a:r>
        </a:p>
      </dsp:txBody>
      <dsp:txXfrm>
        <a:off x="4563393" y="3712292"/>
        <a:ext cx="1175608" cy="5878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763</Words>
  <Characters>4202</Characters>
  <Application>Microsoft Office Word</Application>
  <DocSecurity>0</DocSecurity>
  <Lines>35</Lines>
  <Paragraphs>9</Paragraphs>
  <ScaleCrop>false</ScaleCrop>
  <HeadingPairs>
    <vt:vector size="6" baseType="variant">
      <vt:variant>
        <vt:lpstr>Titulua</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1</cp:revision>
  <dcterms:created xsi:type="dcterms:W3CDTF">2022-08-04T10:39:00Z</dcterms:created>
  <dcterms:modified xsi:type="dcterms:W3CDTF">2023-03-09T15:41:00Z</dcterms:modified>
  <cp:category/>
</cp:coreProperties>
</file>