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3B" w14:textId="6BBDEE57" w:rsidR="0098110B" w:rsidRPr="0033028B" w:rsidRDefault="001C2299" w:rsidP="001C2299">
      <w:pPr>
        <w:shd w:val="clear" w:color="auto" w:fill="00CC00"/>
        <w:jc w:val="center"/>
        <w:rPr>
          <w:b/>
          <w:bCs/>
          <w:sz w:val="30"/>
          <w:szCs w:val="30"/>
        </w:rPr>
      </w:pPr>
      <w:r w:rsidRPr="0033028B">
        <w:rPr>
          <w:b/>
          <w:bCs/>
          <w:sz w:val="30"/>
          <w:szCs w:val="30"/>
        </w:rPr>
        <w:t xml:space="preserve">SUSMILE </w:t>
      </w:r>
      <w:r w:rsidR="007B6D3F" w:rsidRPr="0033028B">
        <w:rPr>
          <w:b/>
          <w:bCs/>
          <w:sz w:val="30"/>
          <w:szCs w:val="30"/>
        </w:rPr>
        <w:t xml:space="preserve">Capsule </w:t>
      </w:r>
      <w:r w:rsidR="00AB10BD" w:rsidRPr="0033028B">
        <w:rPr>
          <w:b/>
          <w:bCs/>
          <w:sz w:val="30"/>
          <w:szCs w:val="30"/>
        </w:rPr>
        <w:t>2</w:t>
      </w:r>
      <w:r w:rsidR="00FF7C93" w:rsidRPr="0033028B">
        <w:rPr>
          <w:b/>
          <w:bCs/>
          <w:sz w:val="30"/>
          <w:szCs w:val="30"/>
        </w:rPr>
        <w:t>.</w:t>
      </w:r>
      <w:r w:rsidR="00285522" w:rsidRPr="0033028B">
        <w:rPr>
          <w:b/>
          <w:bCs/>
          <w:sz w:val="30"/>
          <w:szCs w:val="30"/>
        </w:rPr>
        <w:t>4</w:t>
      </w:r>
      <w:r w:rsidR="00FF7C93" w:rsidRPr="0033028B">
        <w:rPr>
          <w:b/>
          <w:bCs/>
          <w:sz w:val="30"/>
          <w:szCs w:val="30"/>
        </w:rPr>
        <w:t>.</w:t>
      </w:r>
      <w:r w:rsidR="000263E8" w:rsidRPr="0033028B">
        <w:rPr>
          <w:b/>
          <w:bCs/>
          <w:sz w:val="30"/>
          <w:szCs w:val="30"/>
        </w:rPr>
        <w:t>2</w:t>
      </w:r>
      <w:r w:rsidR="007B6D3F" w:rsidRPr="0033028B">
        <w:rPr>
          <w:b/>
          <w:bCs/>
          <w:sz w:val="30"/>
          <w:szCs w:val="30"/>
        </w:rPr>
        <w:t xml:space="preserve"> </w:t>
      </w:r>
    </w:p>
    <w:p w14:paraId="168340E2" w14:textId="77777777" w:rsidR="0033028B" w:rsidRPr="0033028B" w:rsidRDefault="0033028B" w:rsidP="00660CA6">
      <w:pPr>
        <w:shd w:val="clear" w:color="auto" w:fill="00CC00"/>
        <w:jc w:val="center"/>
        <w:rPr>
          <w:b/>
          <w:bCs/>
          <w:sz w:val="30"/>
          <w:szCs w:val="30"/>
        </w:rPr>
      </w:pPr>
      <w:r w:rsidRPr="0033028B">
        <w:rPr>
          <w:b/>
          <w:bCs/>
          <w:sz w:val="30"/>
          <w:szCs w:val="30"/>
          <w:lang w:val="fr"/>
        </w:rPr>
        <w:t>Réponses</w:t>
      </w:r>
    </w:p>
    <w:p w14:paraId="1CF40E01" w14:textId="77777777" w:rsidR="0033028B" w:rsidRPr="0033028B" w:rsidRDefault="0033028B" w:rsidP="00BE59A3">
      <w:pPr>
        <w:spacing w:after="0"/>
        <w:jc w:val="both"/>
      </w:pPr>
    </w:p>
    <w:p w14:paraId="59CA0438" w14:textId="77777777" w:rsidR="0033028B" w:rsidRPr="0033028B" w:rsidRDefault="0033028B" w:rsidP="00BE59A3">
      <w:pPr>
        <w:spacing w:after="0"/>
        <w:jc w:val="both"/>
        <w:rPr>
          <w:b/>
          <w:bCs/>
        </w:rPr>
      </w:pPr>
      <w:r w:rsidRPr="00F012AE">
        <w:rPr>
          <w:b/>
          <w:lang w:val="fr"/>
        </w:rPr>
        <w:t>Quiz d’auto-évaluation</w:t>
      </w:r>
    </w:p>
    <w:p w14:paraId="3610B99A" w14:textId="77777777" w:rsidR="0033028B" w:rsidRPr="0033028B" w:rsidRDefault="0033028B" w:rsidP="00BE59A3">
      <w:pPr>
        <w:spacing w:after="0"/>
        <w:jc w:val="both"/>
        <w:rPr>
          <w:b/>
        </w:rPr>
      </w:pPr>
    </w:p>
    <w:p w14:paraId="3AAD19F2" w14:textId="77777777" w:rsidR="0033028B" w:rsidRPr="0033028B" w:rsidRDefault="0033028B" w:rsidP="00BE59A3">
      <w:pPr>
        <w:spacing w:after="0"/>
        <w:jc w:val="both"/>
        <w:rPr>
          <w:b/>
        </w:rPr>
      </w:pPr>
      <w:r w:rsidRPr="00285522">
        <w:rPr>
          <w:b/>
          <w:lang w:val="fr"/>
        </w:rPr>
        <w:t>Question n°</w:t>
      </w:r>
      <w:proofErr w:type="gramStart"/>
      <w:r w:rsidRPr="00285522">
        <w:rPr>
          <w:b/>
          <w:lang w:val="fr"/>
        </w:rPr>
        <w:t>1:</w:t>
      </w:r>
      <w:proofErr w:type="gramEnd"/>
    </w:p>
    <w:p w14:paraId="1DC919F4" w14:textId="77777777" w:rsidR="0033028B" w:rsidRPr="0033028B" w:rsidRDefault="0033028B" w:rsidP="00BE59A3">
      <w:pPr>
        <w:spacing w:after="0"/>
        <w:jc w:val="both"/>
        <w:rPr>
          <w:b/>
        </w:rPr>
      </w:pPr>
      <w:r w:rsidRPr="00710030">
        <w:rPr>
          <w:lang w:val="fr"/>
        </w:rPr>
        <w:t>Réponse correcte : Nations Unies</w:t>
      </w:r>
    </w:p>
    <w:p w14:paraId="46F57298" w14:textId="77777777" w:rsidR="0033028B" w:rsidRPr="0033028B" w:rsidRDefault="0033028B" w:rsidP="00BE59A3">
      <w:pPr>
        <w:spacing w:after="0"/>
        <w:jc w:val="both"/>
        <w:rPr>
          <w:bCs/>
        </w:rPr>
      </w:pPr>
    </w:p>
    <w:p w14:paraId="5139F999" w14:textId="77777777" w:rsidR="0033028B" w:rsidRPr="0033028B" w:rsidRDefault="0033028B" w:rsidP="00BE59A3">
      <w:pPr>
        <w:spacing w:after="0"/>
        <w:jc w:val="both"/>
        <w:rPr>
          <w:b/>
        </w:rPr>
      </w:pPr>
      <w:r w:rsidRPr="00710030">
        <w:rPr>
          <w:b/>
          <w:lang w:val="fr"/>
        </w:rPr>
        <w:t>Question n°</w:t>
      </w:r>
      <w:proofErr w:type="gramStart"/>
      <w:r w:rsidRPr="00710030">
        <w:rPr>
          <w:b/>
          <w:lang w:val="fr"/>
        </w:rPr>
        <w:t>2:</w:t>
      </w:r>
      <w:proofErr w:type="gramEnd"/>
    </w:p>
    <w:p w14:paraId="38294E41" w14:textId="77777777" w:rsidR="0033028B" w:rsidRPr="0033028B" w:rsidRDefault="0033028B" w:rsidP="00BE59A3">
      <w:pPr>
        <w:spacing w:after="0"/>
        <w:jc w:val="both"/>
        <w:rPr>
          <w:bCs/>
        </w:rPr>
      </w:pPr>
      <w:r w:rsidRPr="00710030">
        <w:rPr>
          <w:lang w:val="fr"/>
        </w:rPr>
        <w:t>Réponse correcte : ODD 4</w:t>
      </w:r>
    </w:p>
    <w:p w14:paraId="23ABEE21" w14:textId="77777777" w:rsidR="0033028B" w:rsidRPr="0033028B" w:rsidRDefault="0033028B" w:rsidP="00BE59A3">
      <w:pPr>
        <w:spacing w:after="0"/>
        <w:jc w:val="both"/>
        <w:rPr>
          <w:b/>
        </w:rPr>
      </w:pPr>
    </w:p>
    <w:p w14:paraId="15DB2BA7" w14:textId="77777777" w:rsidR="0033028B" w:rsidRPr="0033028B" w:rsidRDefault="0033028B" w:rsidP="00BE59A3">
      <w:pPr>
        <w:spacing w:after="0"/>
        <w:jc w:val="both"/>
        <w:rPr>
          <w:b/>
        </w:rPr>
      </w:pPr>
      <w:r w:rsidRPr="00710030">
        <w:rPr>
          <w:b/>
          <w:lang w:val="fr"/>
        </w:rPr>
        <w:t>Question n°</w:t>
      </w:r>
      <w:proofErr w:type="gramStart"/>
      <w:r w:rsidRPr="00710030">
        <w:rPr>
          <w:b/>
          <w:lang w:val="fr"/>
        </w:rPr>
        <w:t>3:</w:t>
      </w:r>
      <w:proofErr w:type="gramEnd"/>
    </w:p>
    <w:p w14:paraId="142659F9" w14:textId="77777777" w:rsidR="0033028B" w:rsidRPr="0033028B" w:rsidRDefault="0033028B" w:rsidP="00BE59A3">
      <w:pPr>
        <w:spacing w:after="0"/>
        <w:jc w:val="both"/>
        <w:rPr>
          <w:bCs/>
        </w:rPr>
      </w:pPr>
      <w:r w:rsidRPr="00710030">
        <w:rPr>
          <w:lang w:val="fr"/>
        </w:rPr>
        <w:t xml:space="preserve">Réponse correcte : Les objectifs ne sont pas interdépendants </w:t>
      </w:r>
    </w:p>
    <w:p w14:paraId="1E5650B1" w14:textId="77777777" w:rsidR="0033028B" w:rsidRPr="0033028B" w:rsidRDefault="0033028B" w:rsidP="00BE59A3">
      <w:pPr>
        <w:spacing w:after="0"/>
        <w:jc w:val="both"/>
        <w:rPr>
          <w:bCs/>
        </w:rPr>
      </w:pPr>
    </w:p>
    <w:p w14:paraId="706268B8" w14:textId="77777777" w:rsidR="0033028B" w:rsidRPr="0033028B" w:rsidRDefault="0033028B" w:rsidP="00BE59A3">
      <w:pPr>
        <w:spacing w:after="0"/>
        <w:jc w:val="both"/>
        <w:rPr>
          <w:b/>
        </w:rPr>
      </w:pPr>
      <w:r w:rsidRPr="00710030">
        <w:rPr>
          <w:b/>
          <w:lang w:val="fr"/>
        </w:rPr>
        <w:t>Question n°</w:t>
      </w:r>
      <w:proofErr w:type="gramStart"/>
      <w:r w:rsidRPr="00710030">
        <w:rPr>
          <w:b/>
          <w:lang w:val="fr"/>
        </w:rPr>
        <w:t>4:</w:t>
      </w:r>
      <w:proofErr w:type="gramEnd"/>
    </w:p>
    <w:p w14:paraId="0A58538F" w14:textId="77777777" w:rsidR="0033028B" w:rsidRPr="0033028B" w:rsidRDefault="0033028B" w:rsidP="00BE59A3">
      <w:pPr>
        <w:spacing w:after="0"/>
        <w:jc w:val="both"/>
        <w:rPr>
          <w:bCs/>
        </w:rPr>
      </w:pPr>
      <w:r w:rsidRPr="00710030">
        <w:rPr>
          <w:lang w:val="fr"/>
        </w:rPr>
        <w:t>Réponse correcte : Le transport durable est intégré dans plusieurs ODD et cibles</w:t>
      </w:r>
    </w:p>
    <w:p w14:paraId="798A3A09" w14:textId="77777777" w:rsidR="0033028B" w:rsidRPr="0033028B" w:rsidRDefault="0033028B" w:rsidP="00BE59A3">
      <w:pPr>
        <w:spacing w:after="0"/>
        <w:jc w:val="both"/>
        <w:rPr>
          <w:bCs/>
        </w:rPr>
      </w:pPr>
    </w:p>
    <w:p w14:paraId="46E1681A" w14:textId="77777777" w:rsidR="0033028B" w:rsidRPr="0033028B" w:rsidRDefault="0033028B" w:rsidP="00BE59A3">
      <w:pPr>
        <w:spacing w:after="0"/>
        <w:jc w:val="both"/>
        <w:rPr>
          <w:b/>
        </w:rPr>
      </w:pPr>
      <w:r w:rsidRPr="00710030">
        <w:rPr>
          <w:b/>
          <w:lang w:val="fr"/>
        </w:rPr>
        <w:t>Question n°</w:t>
      </w:r>
      <w:proofErr w:type="gramStart"/>
      <w:r w:rsidRPr="00710030">
        <w:rPr>
          <w:b/>
          <w:lang w:val="fr"/>
        </w:rPr>
        <w:t>5:</w:t>
      </w:r>
      <w:proofErr w:type="gramEnd"/>
    </w:p>
    <w:p w14:paraId="50637899" w14:textId="77777777" w:rsidR="0033028B" w:rsidRPr="0033028B" w:rsidRDefault="0033028B" w:rsidP="00BE59A3">
      <w:pPr>
        <w:spacing w:after="0"/>
        <w:jc w:val="both"/>
        <w:rPr>
          <w:bCs/>
        </w:rPr>
      </w:pPr>
      <w:r w:rsidRPr="00710030">
        <w:rPr>
          <w:lang w:val="fr"/>
        </w:rPr>
        <w:t>Bonne réponse : Cible 3.6 et Cible 11.2</w:t>
      </w:r>
    </w:p>
    <w:p w14:paraId="4E345CB9" w14:textId="1169181A" w:rsidR="00285522" w:rsidRPr="0033028B" w:rsidRDefault="00285522" w:rsidP="000263E8">
      <w:pPr>
        <w:pStyle w:val="Paragraphedeliste"/>
        <w:spacing w:after="0"/>
        <w:jc w:val="both"/>
        <w:rPr>
          <w:bCs/>
        </w:rPr>
      </w:pPr>
    </w:p>
    <w:sectPr w:rsidR="00285522" w:rsidRPr="003302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4AE7" w14:textId="77777777" w:rsidR="004A4646" w:rsidRDefault="004A4646" w:rsidP="001C2299">
      <w:pPr>
        <w:spacing w:after="0" w:line="240" w:lineRule="auto"/>
      </w:pPr>
      <w:r>
        <w:separator/>
      </w:r>
    </w:p>
  </w:endnote>
  <w:endnote w:type="continuationSeparator" w:id="0">
    <w:p w14:paraId="0AAD95AA" w14:textId="77777777" w:rsidR="004A4646" w:rsidRDefault="004A4646"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3CDB303" w14:textId="77777777" w:rsidR="0033028B" w:rsidRPr="0033028B" w:rsidRDefault="0033028B" w:rsidP="0033028B">
                          <w:pPr>
                            <w:jc w:val="both"/>
                            <w:rPr>
                              <w:rFonts w:ascii="Arial" w:eastAsia="Arial" w:hAnsi="Arial" w:cs="Arial"/>
                              <w:color w:val="595959" w:themeColor="text1" w:themeTint="A6"/>
                              <w:sz w:val="15"/>
                              <w:szCs w:val="15"/>
                            </w:rPr>
                          </w:pPr>
                          <w:r w:rsidRPr="0033028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54FD36F3" w:rsidR="001C2299" w:rsidRPr="0033028B"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3CDB303" w14:textId="77777777" w:rsidR="0033028B" w:rsidRPr="0033028B" w:rsidRDefault="0033028B" w:rsidP="0033028B">
                    <w:pPr>
                      <w:jc w:val="both"/>
                      <w:rPr>
                        <w:rFonts w:ascii="Arial" w:eastAsia="Arial" w:hAnsi="Arial" w:cs="Arial"/>
                        <w:color w:val="595959" w:themeColor="text1" w:themeTint="A6"/>
                        <w:sz w:val="15"/>
                        <w:szCs w:val="15"/>
                      </w:rPr>
                    </w:pPr>
                    <w:r w:rsidRPr="0033028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54FD36F3" w:rsidR="001C2299" w:rsidRPr="0033028B"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0E75" w14:textId="77777777" w:rsidR="004A4646" w:rsidRDefault="004A4646" w:rsidP="001C2299">
      <w:pPr>
        <w:spacing w:after="0" w:line="240" w:lineRule="auto"/>
      </w:pPr>
      <w:r>
        <w:separator/>
      </w:r>
    </w:p>
  </w:footnote>
  <w:footnote w:type="continuationSeparator" w:id="0">
    <w:p w14:paraId="6BC60A94" w14:textId="77777777" w:rsidR="004A4646" w:rsidRDefault="004A4646"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0E08213"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285522">
      <w:rPr>
        <w:b/>
        <w:bCs/>
      </w:rPr>
      <w:t>4</w:t>
    </w:r>
    <w:r w:rsidR="00AC533E">
      <w:rPr>
        <w:b/>
        <w:bCs/>
      </w:rPr>
      <w:t>.</w:t>
    </w:r>
    <w:r w:rsidR="001E433A">
      <w:rPr>
        <w:b/>
        <w:bCs/>
      </w:rPr>
      <w:t>2</w:t>
    </w:r>
  </w:p>
  <w:p w14:paraId="411E9060" w14:textId="77777777" w:rsidR="00AB10BD" w:rsidRPr="001C2299" w:rsidRDefault="00AB10BD" w:rsidP="001C2299">
    <w:pPr>
      <w:pStyle w:val="En-tte"/>
      <w:tabs>
        <w:tab w:val="clear" w:pos="4536"/>
        <w:tab w:val="clear" w:pos="9072"/>
        <w:tab w:val="left" w:pos="7230"/>
      </w:tabs>
      <w:rPr>
        <w:b/>
        <w:bCs/>
      </w:rPr>
    </w:pPr>
  </w:p>
  <w:p w14:paraId="74E25522" w14:textId="2255039A" w:rsidR="001C2299" w:rsidRDefault="001C2299" w:rsidP="0033028B">
    <w:pPr>
      <w:pStyle w:val="En-tte"/>
      <w:tabs>
        <w:tab w:val="clear" w:pos="4536"/>
        <w:tab w:val="clear" w:pos="9072"/>
        <w:tab w:val="left" w:pos="7230"/>
      </w:tabs>
    </w:pPr>
    <w:r>
      <w:tab/>
    </w:r>
    <w:r w:rsidR="0033028B">
      <w:t>Réponses</w:t>
    </w:r>
  </w:p>
  <w:p w14:paraId="3277EDA2" w14:textId="77777777" w:rsidR="0033028B" w:rsidRDefault="0033028B" w:rsidP="0033028B">
    <w:pPr>
      <w:pStyle w:val="En-tte"/>
      <w:tabs>
        <w:tab w:val="clear" w:pos="4536"/>
        <w:tab w:val="clear" w:pos="9072"/>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D4CD3"/>
    <w:multiLevelType w:val="hybridMultilevel"/>
    <w:tmpl w:val="F1062AE0"/>
    <w:lvl w:ilvl="0" w:tplc="BAFE4C3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2"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8"/>
  </w:num>
  <w:num w:numId="3" w16cid:durableId="796027904">
    <w:abstractNumId w:val="28"/>
  </w:num>
  <w:num w:numId="4" w16cid:durableId="1289975301">
    <w:abstractNumId w:val="13"/>
  </w:num>
  <w:num w:numId="5" w16cid:durableId="134180020">
    <w:abstractNumId w:val="1"/>
  </w:num>
  <w:num w:numId="6" w16cid:durableId="841967161">
    <w:abstractNumId w:val="45"/>
  </w:num>
  <w:num w:numId="7" w16cid:durableId="1501658343">
    <w:abstractNumId w:val="20"/>
  </w:num>
  <w:num w:numId="8" w16cid:durableId="116920341">
    <w:abstractNumId w:val="37"/>
  </w:num>
  <w:num w:numId="9" w16cid:durableId="1054700934">
    <w:abstractNumId w:val="38"/>
  </w:num>
  <w:num w:numId="10" w16cid:durableId="336277821">
    <w:abstractNumId w:val="35"/>
  </w:num>
  <w:num w:numId="11" w16cid:durableId="2142532404">
    <w:abstractNumId w:val="46"/>
  </w:num>
  <w:num w:numId="12" w16cid:durableId="1046216884">
    <w:abstractNumId w:val="31"/>
  </w:num>
  <w:num w:numId="13" w16cid:durableId="1973048812">
    <w:abstractNumId w:val="22"/>
  </w:num>
  <w:num w:numId="14" w16cid:durableId="161625767">
    <w:abstractNumId w:val="41"/>
  </w:num>
  <w:num w:numId="15" w16cid:durableId="1887524118">
    <w:abstractNumId w:val="27"/>
  </w:num>
  <w:num w:numId="16" w16cid:durableId="1854682964">
    <w:abstractNumId w:val="0"/>
  </w:num>
  <w:num w:numId="17" w16cid:durableId="1293290621">
    <w:abstractNumId w:val="23"/>
  </w:num>
  <w:num w:numId="18" w16cid:durableId="548687012">
    <w:abstractNumId w:val="39"/>
  </w:num>
  <w:num w:numId="19" w16cid:durableId="1353997998">
    <w:abstractNumId w:val="9"/>
  </w:num>
  <w:num w:numId="20" w16cid:durableId="1095982125">
    <w:abstractNumId w:val="33"/>
  </w:num>
  <w:num w:numId="21" w16cid:durableId="1101221651">
    <w:abstractNumId w:val="36"/>
  </w:num>
  <w:num w:numId="22" w16cid:durableId="1164206585">
    <w:abstractNumId w:val="32"/>
  </w:num>
  <w:num w:numId="23" w16cid:durableId="251473766">
    <w:abstractNumId w:val="10"/>
  </w:num>
  <w:num w:numId="24" w16cid:durableId="975720621">
    <w:abstractNumId w:val="7"/>
  </w:num>
  <w:num w:numId="25" w16cid:durableId="1475102277">
    <w:abstractNumId w:val="17"/>
  </w:num>
  <w:num w:numId="26" w16cid:durableId="549848774">
    <w:abstractNumId w:val="43"/>
  </w:num>
  <w:num w:numId="27" w16cid:durableId="788863226">
    <w:abstractNumId w:val="42"/>
  </w:num>
  <w:num w:numId="28" w16cid:durableId="459033220">
    <w:abstractNumId w:val="8"/>
  </w:num>
  <w:num w:numId="29" w16cid:durableId="909733620">
    <w:abstractNumId w:val="44"/>
  </w:num>
  <w:num w:numId="30" w16cid:durableId="89477021">
    <w:abstractNumId w:val="30"/>
  </w:num>
  <w:num w:numId="31" w16cid:durableId="1796217946">
    <w:abstractNumId w:val="15"/>
  </w:num>
  <w:num w:numId="32" w16cid:durableId="1699619819">
    <w:abstractNumId w:val="11"/>
  </w:num>
  <w:num w:numId="33" w16cid:durableId="995455722">
    <w:abstractNumId w:val="19"/>
  </w:num>
  <w:num w:numId="34" w16cid:durableId="891161106">
    <w:abstractNumId w:val="24"/>
  </w:num>
  <w:num w:numId="35" w16cid:durableId="1922905332">
    <w:abstractNumId w:val="16"/>
  </w:num>
  <w:num w:numId="36" w16cid:durableId="1024599415">
    <w:abstractNumId w:val="12"/>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1"/>
  </w:num>
  <w:num w:numId="43" w16cid:durableId="1273634681">
    <w:abstractNumId w:val="2"/>
  </w:num>
  <w:num w:numId="44" w16cid:durableId="1327978943">
    <w:abstractNumId w:val="26"/>
  </w:num>
  <w:num w:numId="45" w16cid:durableId="338124315">
    <w:abstractNumId w:val="6"/>
  </w:num>
  <w:num w:numId="46" w16cid:durableId="1791314484">
    <w:abstractNumId w:val="40"/>
  </w:num>
  <w:num w:numId="47" w16cid:durableId="691423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263E8"/>
    <w:rsid w:val="00050B14"/>
    <w:rsid w:val="00061BA6"/>
    <w:rsid w:val="00064D6D"/>
    <w:rsid w:val="000F0D00"/>
    <w:rsid w:val="000F5700"/>
    <w:rsid w:val="00187789"/>
    <w:rsid w:val="001B5261"/>
    <w:rsid w:val="001C2299"/>
    <w:rsid w:val="001E433A"/>
    <w:rsid w:val="00227DE2"/>
    <w:rsid w:val="00231945"/>
    <w:rsid w:val="00285522"/>
    <w:rsid w:val="00292C2E"/>
    <w:rsid w:val="002A64B4"/>
    <w:rsid w:val="002A78F3"/>
    <w:rsid w:val="002B5663"/>
    <w:rsid w:val="002E03FC"/>
    <w:rsid w:val="002F0C29"/>
    <w:rsid w:val="0032206B"/>
    <w:rsid w:val="0033028B"/>
    <w:rsid w:val="00334248"/>
    <w:rsid w:val="00344BFE"/>
    <w:rsid w:val="0036455F"/>
    <w:rsid w:val="003F0FC4"/>
    <w:rsid w:val="003F5B05"/>
    <w:rsid w:val="0045053A"/>
    <w:rsid w:val="00457887"/>
    <w:rsid w:val="00457FDC"/>
    <w:rsid w:val="004A4646"/>
    <w:rsid w:val="004F4C42"/>
    <w:rsid w:val="005303EC"/>
    <w:rsid w:val="00551448"/>
    <w:rsid w:val="0057259D"/>
    <w:rsid w:val="005844EB"/>
    <w:rsid w:val="005850FB"/>
    <w:rsid w:val="00595A1C"/>
    <w:rsid w:val="00595D05"/>
    <w:rsid w:val="005D134E"/>
    <w:rsid w:val="005D2B20"/>
    <w:rsid w:val="00606503"/>
    <w:rsid w:val="00610C87"/>
    <w:rsid w:val="006414D7"/>
    <w:rsid w:val="00641D24"/>
    <w:rsid w:val="006668D0"/>
    <w:rsid w:val="00667756"/>
    <w:rsid w:val="006951DD"/>
    <w:rsid w:val="00696896"/>
    <w:rsid w:val="006B0B6F"/>
    <w:rsid w:val="006D16EF"/>
    <w:rsid w:val="006F0170"/>
    <w:rsid w:val="006F792A"/>
    <w:rsid w:val="00710030"/>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C59BF"/>
    <w:rsid w:val="009D67C8"/>
    <w:rsid w:val="009E0873"/>
    <w:rsid w:val="00A06792"/>
    <w:rsid w:val="00A22F59"/>
    <w:rsid w:val="00A3121F"/>
    <w:rsid w:val="00A730FA"/>
    <w:rsid w:val="00A82302"/>
    <w:rsid w:val="00A9144E"/>
    <w:rsid w:val="00AB10BD"/>
    <w:rsid w:val="00AC533E"/>
    <w:rsid w:val="00AE5D66"/>
    <w:rsid w:val="00AF2F20"/>
    <w:rsid w:val="00AF3156"/>
    <w:rsid w:val="00AF499C"/>
    <w:rsid w:val="00B013D8"/>
    <w:rsid w:val="00B161D5"/>
    <w:rsid w:val="00B76B9D"/>
    <w:rsid w:val="00B8264A"/>
    <w:rsid w:val="00BA3FF0"/>
    <w:rsid w:val="00C9339C"/>
    <w:rsid w:val="00CA4EE9"/>
    <w:rsid w:val="00CF7D3B"/>
    <w:rsid w:val="00D40596"/>
    <w:rsid w:val="00E11514"/>
    <w:rsid w:val="00E12958"/>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343">
      <w:bodyDiv w:val="1"/>
      <w:marLeft w:val="0"/>
      <w:marRight w:val="0"/>
      <w:marTop w:val="0"/>
      <w:marBottom w:val="0"/>
      <w:divBdr>
        <w:top w:val="none" w:sz="0" w:space="0" w:color="auto"/>
        <w:left w:val="none" w:sz="0" w:space="0" w:color="auto"/>
        <w:bottom w:val="none" w:sz="0" w:space="0" w:color="auto"/>
        <w:right w:val="none" w:sz="0" w:space="0" w:color="auto"/>
      </w:divBdr>
    </w:div>
    <w:div w:id="127288859">
      <w:bodyDiv w:val="1"/>
      <w:marLeft w:val="0"/>
      <w:marRight w:val="0"/>
      <w:marTop w:val="0"/>
      <w:marBottom w:val="0"/>
      <w:divBdr>
        <w:top w:val="none" w:sz="0" w:space="0" w:color="auto"/>
        <w:left w:val="none" w:sz="0" w:space="0" w:color="auto"/>
        <w:bottom w:val="none" w:sz="0" w:space="0" w:color="auto"/>
        <w:right w:val="none" w:sz="0" w:space="0" w:color="auto"/>
      </w:divBdr>
    </w:div>
    <w:div w:id="144248588">
      <w:bodyDiv w:val="1"/>
      <w:marLeft w:val="0"/>
      <w:marRight w:val="0"/>
      <w:marTop w:val="0"/>
      <w:marBottom w:val="0"/>
      <w:divBdr>
        <w:top w:val="none" w:sz="0" w:space="0" w:color="auto"/>
        <w:left w:val="none" w:sz="0" w:space="0" w:color="auto"/>
        <w:bottom w:val="none" w:sz="0" w:space="0" w:color="auto"/>
        <w:right w:val="none" w:sz="0" w:space="0" w:color="auto"/>
      </w:divBdr>
    </w:div>
    <w:div w:id="300119669">
      <w:bodyDiv w:val="1"/>
      <w:marLeft w:val="0"/>
      <w:marRight w:val="0"/>
      <w:marTop w:val="0"/>
      <w:marBottom w:val="0"/>
      <w:divBdr>
        <w:top w:val="none" w:sz="0" w:space="0" w:color="auto"/>
        <w:left w:val="none" w:sz="0" w:space="0" w:color="auto"/>
        <w:bottom w:val="none" w:sz="0" w:space="0" w:color="auto"/>
        <w:right w:val="none" w:sz="0" w:space="0" w:color="auto"/>
      </w:divBdr>
    </w:div>
    <w:div w:id="301229931">
      <w:bodyDiv w:val="1"/>
      <w:marLeft w:val="0"/>
      <w:marRight w:val="0"/>
      <w:marTop w:val="0"/>
      <w:marBottom w:val="0"/>
      <w:divBdr>
        <w:top w:val="none" w:sz="0" w:space="0" w:color="auto"/>
        <w:left w:val="none" w:sz="0" w:space="0" w:color="auto"/>
        <w:bottom w:val="none" w:sz="0" w:space="0" w:color="auto"/>
        <w:right w:val="none" w:sz="0" w:space="0" w:color="auto"/>
      </w:divBdr>
    </w:div>
    <w:div w:id="312681081">
      <w:bodyDiv w:val="1"/>
      <w:marLeft w:val="0"/>
      <w:marRight w:val="0"/>
      <w:marTop w:val="0"/>
      <w:marBottom w:val="0"/>
      <w:divBdr>
        <w:top w:val="none" w:sz="0" w:space="0" w:color="auto"/>
        <w:left w:val="none" w:sz="0" w:space="0" w:color="auto"/>
        <w:bottom w:val="none" w:sz="0" w:space="0" w:color="auto"/>
        <w:right w:val="none" w:sz="0" w:space="0" w:color="auto"/>
      </w:divBdr>
    </w:div>
    <w:div w:id="451284312">
      <w:bodyDiv w:val="1"/>
      <w:marLeft w:val="0"/>
      <w:marRight w:val="0"/>
      <w:marTop w:val="0"/>
      <w:marBottom w:val="0"/>
      <w:divBdr>
        <w:top w:val="none" w:sz="0" w:space="0" w:color="auto"/>
        <w:left w:val="none" w:sz="0" w:space="0" w:color="auto"/>
        <w:bottom w:val="none" w:sz="0" w:space="0" w:color="auto"/>
        <w:right w:val="none" w:sz="0" w:space="0" w:color="auto"/>
      </w:divBdr>
    </w:div>
    <w:div w:id="467281361">
      <w:bodyDiv w:val="1"/>
      <w:marLeft w:val="0"/>
      <w:marRight w:val="0"/>
      <w:marTop w:val="0"/>
      <w:marBottom w:val="0"/>
      <w:divBdr>
        <w:top w:val="none" w:sz="0" w:space="0" w:color="auto"/>
        <w:left w:val="none" w:sz="0" w:space="0" w:color="auto"/>
        <w:bottom w:val="none" w:sz="0" w:space="0" w:color="auto"/>
        <w:right w:val="none" w:sz="0" w:space="0" w:color="auto"/>
      </w:divBdr>
    </w:div>
    <w:div w:id="471943606">
      <w:bodyDiv w:val="1"/>
      <w:marLeft w:val="0"/>
      <w:marRight w:val="0"/>
      <w:marTop w:val="0"/>
      <w:marBottom w:val="0"/>
      <w:divBdr>
        <w:top w:val="none" w:sz="0" w:space="0" w:color="auto"/>
        <w:left w:val="none" w:sz="0" w:space="0" w:color="auto"/>
        <w:bottom w:val="none" w:sz="0" w:space="0" w:color="auto"/>
        <w:right w:val="none" w:sz="0" w:space="0" w:color="auto"/>
      </w:divBdr>
    </w:div>
    <w:div w:id="861357887">
      <w:bodyDiv w:val="1"/>
      <w:marLeft w:val="0"/>
      <w:marRight w:val="0"/>
      <w:marTop w:val="0"/>
      <w:marBottom w:val="0"/>
      <w:divBdr>
        <w:top w:val="none" w:sz="0" w:space="0" w:color="auto"/>
        <w:left w:val="none" w:sz="0" w:space="0" w:color="auto"/>
        <w:bottom w:val="none" w:sz="0" w:space="0" w:color="auto"/>
        <w:right w:val="none" w:sz="0" w:space="0" w:color="auto"/>
      </w:divBdr>
    </w:div>
    <w:div w:id="935013800">
      <w:bodyDiv w:val="1"/>
      <w:marLeft w:val="0"/>
      <w:marRight w:val="0"/>
      <w:marTop w:val="0"/>
      <w:marBottom w:val="0"/>
      <w:divBdr>
        <w:top w:val="none" w:sz="0" w:space="0" w:color="auto"/>
        <w:left w:val="none" w:sz="0" w:space="0" w:color="auto"/>
        <w:bottom w:val="none" w:sz="0" w:space="0" w:color="auto"/>
        <w:right w:val="none" w:sz="0" w:space="0" w:color="auto"/>
      </w:divBdr>
    </w:div>
    <w:div w:id="1027440305">
      <w:bodyDiv w:val="1"/>
      <w:marLeft w:val="0"/>
      <w:marRight w:val="0"/>
      <w:marTop w:val="0"/>
      <w:marBottom w:val="0"/>
      <w:divBdr>
        <w:top w:val="none" w:sz="0" w:space="0" w:color="auto"/>
        <w:left w:val="none" w:sz="0" w:space="0" w:color="auto"/>
        <w:bottom w:val="none" w:sz="0" w:space="0" w:color="auto"/>
        <w:right w:val="none" w:sz="0" w:space="0" w:color="auto"/>
      </w:divBdr>
    </w:div>
    <w:div w:id="1181890316">
      <w:bodyDiv w:val="1"/>
      <w:marLeft w:val="0"/>
      <w:marRight w:val="0"/>
      <w:marTop w:val="0"/>
      <w:marBottom w:val="0"/>
      <w:divBdr>
        <w:top w:val="none" w:sz="0" w:space="0" w:color="auto"/>
        <w:left w:val="none" w:sz="0" w:space="0" w:color="auto"/>
        <w:bottom w:val="none" w:sz="0" w:space="0" w:color="auto"/>
        <w:right w:val="none" w:sz="0" w:space="0" w:color="auto"/>
      </w:divBdr>
    </w:div>
    <w:div w:id="1286817608">
      <w:bodyDiv w:val="1"/>
      <w:marLeft w:val="0"/>
      <w:marRight w:val="0"/>
      <w:marTop w:val="0"/>
      <w:marBottom w:val="0"/>
      <w:divBdr>
        <w:top w:val="none" w:sz="0" w:space="0" w:color="auto"/>
        <w:left w:val="none" w:sz="0" w:space="0" w:color="auto"/>
        <w:bottom w:val="none" w:sz="0" w:space="0" w:color="auto"/>
        <w:right w:val="none" w:sz="0" w:space="0" w:color="auto"/>
      </w:divBdr>
    </w:div>
    <w:div w:id="1303661002">
      <w:bodyDiv w:val="1"/>
      <w:marLeft w:val="0"/>
      <w:marRight w:val="0"/>
      <w:marTop w:val="0"/>
      <w:marBottom w:val="0"/>
      <w:divBdr>
        <w:top w:val="none" w:sz="0" w:space="0" w:color="auto"/>
        <w:left w:val="none" w:sz="0" w:space="0" w:color="auto"/>
        <w:bottom w:val="none" w:sz="0" w:space="0" w:color="auto"/>
        <w:right w:val="none" w:sz="0" w:space="0" w:color="auto"/>
      </w:divBdr>
    </w:div>
    <w:div w:id="1464694508">
      <w:bodyDiv w:val="1"/>
      <w:marLeft w:val="0"/>
      <w:marRight w:val="0"/>
      <w:marTop w:val="0"/>
      <w:marBottom w:val="0"/>
      <w:divBdr>
        <w:top w:val="none" w:sz="0" w:space="0" w:color="auto"/>
        <w:left w:val="none" w:sz="0" w:space="0" w:color="auto"/>
        <w:bottom w:val="none" w:sz="0" w:space="0" w:color="auto"/>
        <w:right w:val="none" w:sz="0" w:space="0" w:color="auto"/>
      </w:divBdr>
    </w:div>
    <w:div w:id="1975939365">
      <w:bodyDiv w:val="1"/>
      <w:marLeft w:val="0"/>
      <w:marRight w:val="0"/>
      <w:marTop w:val="0"/>
      <w:marBottom w:val="0"/>
      <w:divBdr>
        <w:top w:val="none" w:sz="0" w:space="0" w:color="auto"/>
        <w:left w:val="none" w:sz="0" w:space="0" w:color="auto"/>
        <w:bottom w:val="none" w:sz="0" w:space="0" w:color="auto"/>
        <w:right w:val="none" w:sz="0" w:space="0" w:color="auto"/>
      </w:divBdr>
    </w:div>
    <w:div w:id="2050447483">
      <w:bodyDiv w:val="1"/>
      <w:marLeft w:val="0"/>
      <w:marRight w:val="0"/>
      <w:marTop w:val="0"/>
      <w:marBottom w:val="0"/>
      <w:divBdr>
        <w:top w:val="none" w:sz="0" w:space="0" w:color="auto"/>
        <w:left w:val="none" w:sz="0" w:space="0" w:color="auto"/>
        <w:bottom w:val="none" w:sz="0" w:space="0" w:color="auto"/>
        <w:right w:val="none" w:sz="0" w:space="0" w:color="auto"/>
      </w:divBdr>
    </w:div>
    <w:div w:id="2064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316</Characters>
  <Application>Microsoft Office Word</Application>
  <DocSecurity>0</DocSecurity>
  <Lines>2</Lines>
  <Paragraphs>1</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2022-10-24T09:29:00Z</dcterms:created>
  <dcterms:modified xsi:type="dcterms:W3CDTF">2022-10-24T09:29:00Z</dcterms:modified>
</cp:coreProperties>
</file>