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50AF" w14:textId="6A05459E" w:rsidR="00BD73F1" w:rsidRDefault="00BD73F1">
      <w:pPr>
        <w:widowControl w:val="0"/>
        <w:spacing w:after="0" w:line="276" w:lineRule="auto"/>
        <w:jc w:val="left"/>
        <w:rPr>
          <w:lang w:val="en-GB"/>
        </w:rPr>
      </w:pPr>
    </w:p>
    <w:p w14:paraId="607E0212" w14:textId="77777777" w:rsidR="00BD73F1" w:rsidRDefault="00BD73F1">
      <w:pPr>
        <w:rPr>
          <w:b/>
          <w:lang w:val="en-GB"/>
        </w:rPr>
      </w:pPr>
    </w:p>
    <w:p w14:paraId="5D2244BA" w14:textId="77777777" w:rsidR="00BD73F1" w:rsidRDefault="00BD73F1">
      <w:pPr>
        <w:jc w:val="center"/>
        <w:rPr>
          <w:b/>
          <w:lang w:val="en-GB"/>
        </w:rPr>
      </w:pPr>
    </w:p>
    <w:p w14:paraId="06B38BC2" w14:textId="77777777" w:rsidR="00BD73F1" w:rsidRDefault="005D4491">
      <w:pPr>
        <w:jc w:val="center"/>
        <w:rPr>
          <w:b/>
          <w:lang w:val="en-GB"/>
        </w:rPr>
      </w:pPr>
      <w:r>
        <w:rPr>
          <w:b/>
          <w:lang w:val="en-GB"/>
        </w:rPr>
        <w:br/>
      </w:r>
    </w:p>
    <w:p w14:paraId="31055271" w14:textId="77777777" w:rsidR="00BD73F1" w:rsidRDefault="00BD73F1">
      <w:pPr>
        <w:jc w:val="center"/>
        <w:rPr>
          <w:b/>
          <w:lang w:val="en-GB"/>
        </w:rPr>
      </w:pPr>
    </w:p>
    <w:p w14:paraId="34387F09" w14:textId="77777777" w:rsidR="00BD73F1" w:rsidRDefault="00BD73F1">
      <w:pPr>
        <w:jc w:val="center"/>
        <w:rPr>
          <w:b/>
          <w:lang w:val="en-GB"/>
        </w:rPr>
      </w:pPr>
    </w:p>
    <w:p w14:paraId="766E48C5" w14:textId="77777777" w:rsidR="00BD73F1" w:rsidRDefault="005D4491">
      <w:pPr>
        <w:jc w:val="center"/>
        <w:rPr>
          <w:b/>
          <w:lang w:val="en-GB"/>
        </w:rPr>
      </w:pPr>
      <w:r>
        <w:rPr>
          <w:noProof/>
        </w:rPr>
        <w:drawing>
          <wp:inline distT="0" distB="0" distL="0" distR="0" wp14:anchorId="6A9D0276" wp14:editId="24745464">
            <wp:extent cx="4383405" cy="144399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9"/>
                    <a:stretch>
                      <a:fillRect/>
                    </a:stretch>
                  </pic:blipFill>
                  <pic:spPr bwMode="auto">
                    <a:xfrm>
                      <a:off x="0" y="0"/>
                      <a:ext cx="4383405" cy="1443990"/>
                    </a:xfrm>
                    <a:prstGeom prst="rect">
                      <a:avLst/>
                    </a:prstGeom>
                  </pic:spPr>
                </pic:pic>
              </a:graphicData>
            </a:graphic>
          </wp:inline>
        </w:drawing>
      </w:r>
    </w:p>
    <w:p w14:paraId="7FEA98DC" w14:textId="77777777" w:rsidR="00BD73F1" w:rsidRPr="00C629C8" w:rsidRDefault="005D4491">
      <w:pPr>
        <w:jc w:val="center"/>
        <w:rPr>
          <w:b/>
          <w:smallCaps/>
          <w:sz w:val="28"/>
          <w:szCs w:val="28"/>
          <w:lang w:val="fr-FR"/>
        </w:rPr>
      </w:pPr>
      <w:r>
        <w:rPr>
          <w:b/>
          <w:sz w:val="26"/>
          <w:szCs w:val="26"/>
          <w:lang w:val="fr"/>
        </w:rPr>
        <w:t>Apprentissage en ligne réussi pour une logistique durable du dernier kilomètre</w:t>
      </w:r>
    </w:p>
    <w:p w14:paraId="65F73451" w14:textId="77777777" w:rsidR="00BD73F1" w:rsidRPr="00C629C8" w:rsidRDefault="00BD73F1">
      <w:pPr>
        <w:jc w:val="center"/>
        <w:rPr>
          <w:b/>
          <w:smallCaps/>
          <w:color w:val="073763"/>
          <w:sz w:val="28"/>
          <w:szCs w:val="28"/>
          <w:lang w:val="fr-FR"/>
        </w:rPr>
      </w:pPr>
    </w:p>
    <w:p w14:paraId="05FD8821" w14:textId="77777777" w:rsidR="00781B30" w:rsidRPr="00781B30" w:rsidRDefault="00781B30" w:rsidP="00A72BD4">
      <w:pPr>
        <w:pBdr>
          <w:bottom w:val="single" w:sz="8" w:space="4" w:color="18C320"/>
        </w:pBdr>
        <w:spacing w:after="0" w:line="240" w:lineRule="auto"/>
        <w:jc w:val="center"/>
        <w:rPr>
          <w:b/>
          <w:color w:val="000000"/>
          <w:sz w:val="52"/>
          <w:szCs w:val="52"/>
          <w:lang w:val="fr-FR"/>
        </w:rPr>
      </w:pPr>
      <w:r>
        <w:rPr>
          <w:b/>
          <w:color w:val="000000"/>
          <w:sz w:val="52"/>
          <w:szCs w:val="52"/>
          <w:lang w:val="fr"/>
        </w:rPr>
        <w:t xml:space="preserve">Module e-Learning SUSMILE &amp; Kit d’apprentissage adaptatif </w:t>
      </w:r>
    </w:p>
    <w:p w14:paraId="6A5C1F4B" w14:textId="77777777" w:rsidR="00781B30" w:rsidRDefault="00781B30" w:rsidP="00A72BD4">
      <w:pPr>
        <w:pBdr>
          <w:bottom w:val="single" w:sz="8" w:space="4" w:color="18C320"/>
        </w:pBdr>
        <w:spacing w:after="300" w:line="240" w:lineRule="auto"/>
        <w:jc w:val="center"/>
        <w:rPr>
          <w:b/>
          <w:color w:val="000000"/>
          <w:sz w:val="52"/>
          <w:szCs w:val="52"/>
          <w:lang w:val="fr-FR"/>
        </w:rPr>
      </w:pPr>
      <w:r>
        <w:rPr>
          <w:b/>
          <w:color w:val="000000"/>
          <w:sz w:val="52"/>
          <w:szCs w:val="52"/>
          <w:lang w:val="fr"/>
        </w:rPr>
        <w:t>Guide de l’utilisateur</w:t>
      </w:r>
    </w:p>
    <w:p w14:paraId="42F22179" w14:textId="77777777" w:rsidR="00BD73F1" w:rsidRDefault="00BD73F1">
      <w:pPr>
        <w:rPr>
          <w:b/>
          <w:lang w:val="fr-FR"/>
        </w:rPr>
      </w:pPr>
    </w:p>
    <w:p w14:paraId="5DFAE5B0" w14:textId="77777777" w:rsidR="00BD73F1" w:rsidRPr="00C629C8" w:rsidRDefault="00C629C8">
      <w:pPr>
        <w:rPr>
          <w:lang w:val="fr-FR"/>
        </w:rPr>
      </w:pPr>
      <w:sdt>
        <w:sdtPr>
          <w:id w:val="1490671544"/>
        </w:sdtPr>
        <w:sdtEndPr/>
        <w:sdtContent>
          <w:r w:rsidR="005D4491" w:rsidRPr="00C629C8">
            <w:rPr>
              <w:lang w:val="fr-FR"/>
            </w:rPr>
            <w:t xml:space="preserve">     </w:t>
          </w:r>
        </w:sdtContent>
      </w:sdt>
    </w:p>
    <w:p w14:paraId="7D4A7CC2" w14:textId="77777777" w:rsidR="00BD73F1" w:rsidRPr="00C629C8" w:rsidRDefault="00BD73F1">
      <w:pPr>
        <w:rPr>
          <w:lang w:val="fr-FR"/>
        </w:rPr>
      </w:pPr>
    </w:p>
    <w:p w14:paraId="2DA106EE" w14:textId="77777777" w:rsidR="00BD73F1" w:rsidRPr="00C629C8" w:rsidRDefault="00BD73F1">
      <w:pPr>
        <w:rPr>
          <w:lang w:val="fr-FR"/>
        </w:rPr>
      </w:pPr>
    </w:p>
    <w:p w14:paraId="15939408" w14:textId="77777777" w:rsidR="00BD73F1" w:rsidRPr="00C629C8" w:rsidRDefault="00BD73F1">
      <w:pPr>
        <w:rPr>
          <w:lang w:val="fr-FR"/>
        </w:rPr>
      </w:pPr>
    </w:p>
    <w:p w14:paraId="59A2B9E4" w14:textId="77777777" w:rsidR="00BD73F1" w:rsidRPr="00C629C8" w:rsidRDefault="00BD73F1">
      <w:pPr>
        <w:rPr>
          <w:lang w:val="fr-FR"/>
        </w:rPr>
      </w:pPr>
    </w:p>
    <w:p w14:paraId="52C24881" w14:textId="77777777" w:rsidR="00BD73F1" w:rsidRPr="00C629C8" w:rsidRDefault="00BD73F1">
      <w:pPr>
        <w:rPr>
          <w:lang w:val="fr-FR"/>
        </w:rPr>
      </w:pPr>
    </w:p>
    <w:p w14:paraId="02644D31" w14:textId="77777777" w:rsidR="00BD73F1" w:rsidRPr="00C629C8" w:rsidRDefault="00BD73F1">
      <w:pPr>
        <w:rPr>
          <w:lang w:val="fr-FR"/>
        </w:rPr>
      </w:pPr>
    </w:p>
    <w:p w14:paraId="5CF1F97C" w14:textId="77777777" w:rsidR="00BD73F1" w:rsidRPr="00C629C8" w:rsidRDefault="00BD73F1">
      <w:pPr>
        <w:rPr>
          <w:lang w:val="fr-FR"/>
        </w:rPr>
      </w:pPr>
    </w:p>
    <w:p w14:paraId="49FCFC17" w14:textId="77777777" w:rsidR="00BD73F1" w:rsidRPr="00C629C8" w:rsidRDefault="00BD73F1">
      <w:pPr>
        <w:rPr>
          <w:lang w:val="fr-FR"/>
        </w:rPr>
      </w:pPr>
    </w:p>
    <w:p w14:paraId="095FDA5F" w14:textId="77777777" w:rsidR="00BD73F1" w:rsidRPr="00C629C8" w:rsidRDefault="00BD73F1">
      <w:pPr>
        <w:rPr>
          <w:lang w:val="fr-FR"/>
        </w:rPr>
      </w:pPr>
    </w:p>
    <w:p w14:paraId="3D492416" w14:textId="77777777" w:rsidR="00BD73F1" w:rsidRPr="00C629C8" w:rsidRDefault="00BD73F1">
      <w:pPr>
        <w:rPr>
          <w:lang w:val="fr-FR"/>
        </w:rPr>
      </w:pPr>
    </w:p>
    <w:p w14:paraId="39FA34F6" w14:textId="77777777" w:rsidR="00BD73F1" w:rsidRPr="00C629C8" w:rsidRDefault="00BD73F1">
      <w:pPr>
        <w:rPr>
          <w:lang w:val="fr-FR"/>
        </w:rPr>
      </w:pPr>
    </w:p>
    <w:p w14:paraId="78C00BEA" w14:textId="77777777" w:rsidR="00781B30" w:rsidRDefault="00781B30" w:rsidP="00A06AFE">
      <w:pPr>
        <w:rPr>
          <w:b/>
          <w:lang w:val="fr-FR"/>
        </w:rPr>
      </w:pPr>
      <w:r>
        <w:rPr>
          <w:b/>
          <w:lang w:val="fr"/>
        </w:rPr>
        <w:t>Auteurs</w:t>
      </w:r>
    </w:p>
    <w:p w14:paraId="67085338" w14:textId="77777777" w:rsidR="00BD73F1" w:rsidRDefault="005D4491">
      <w:pPr>
        <w:rPr>
          <w:lang w:val="fr-FR"/>
        </w:rPr>
      </w:pPr>
      <w:r>
        <w:rPr>
          <w:lang w:val="fr"/>
        </w:rPr>
        <w:t xml:space="preserve">AFT </w:t>
      </w:r>
      <w:r>
        <w:rPr>
          <w:lang w:val="fr"/>
        </w:rPr>
        <w:tab/>
      </w:r>
      <w:r>
        <w:rPr>
          <w:lang w:val="fr"/>
        </w:rPr>
        <w:tab/>
      </w:r>
      <w:r>
        <w:rPr>
          <w:lang w:val="fr"/>
        </w:rPr>
        <w:tab/>
      </w:r>
      <w:r>
        <w:rPr>
          <w:lang w:val="fr"/>
        </w:rPr>
        <w:tab/>
        <w:t xml:space="preserve">Sarah </w:t>
      </w:r>
      <w:proofErr w:type="spellStart"/>
      <w:r>
        <w:rPr>
          <w:lang w:val="fr"/>
        </w:rPr>
        <w:t>Köneke</w:t>
      </w:r>
      <w:proofErr w:type="spellEnd"/>
      <w:r>
        <w:rPr>
          <w:lang w:val="fr"/>
        </w:rPr>
        <w:tab/>
      </w:r>
      <w:r>
        <w:rPr>
          <w:lang w:val="fr"/>
        </w:rPr>
        <w:tab/>
      </w:r>
    </w:p>
    <w:p w14:paraId="456D6795" w14:textId="77777777" w:rsidR="00BD73F1" w:rsidRDefault="005D4491">
      <w:pPr>
        <w:rPr>
          <w:lang w:val="fr-FR"/>
        </w:rPr>
      </w:pPr>
      <w:r>
        <w:rPr>
          <w:lang w:val="fr"/>
        </w:rPr>
        <w:t>AFT</w:t>
      </w:r>
      <w:r>
        <w:rPr>
          <w:lang w:val="fr"/>
        </w:rPr>
        <w:tab/>
      </w:r>
      <w:r>
        <w:rPr>
          <w:lang w:val="fr"/>
        </w:rPr>
        <w:tab/>
      </w:r>
      <w:r>
        <w:rPr>
          <w:lang w:val="fr"/>
        </w:rPr>
        <w:tab/>
      </w:r>
      <w:r>
        <w:rPr>
          <w:lang w:val="fr"/>
        </w:rPr>
        <w:tab/>
        <w:t xml:space="preserve">Frédéric </w:t>
      </w:r>
      <w:proofErr w:type="spellStart"/>
      <w:r>
        <w:rPr>
          <w:lang w:val="fr"/>
        </w:rPr>
        <w:t>Barennes</w:t>
      </w:r>
      <w:proofErr w:type="spellEnd"/>
    </w:p>
    <w:p w14:paraId="112B899C" w14:textId="77777777" w:rsidR="00BD73F1" w:rsidRDefault="005D4491">
      <w:pPr>
        <w:rPr>
          <w:lang w:val="fr-FR"/>
        </w:rPr>
      </w:pPr>
      <w:r>
        <w:rPr>
          <w:lang w:val="fr"/>
        </w:rPr>
        <w:t>AFT</w:t>
      </w:r>
      <w:r>
        <w:rPr>
          <w:lang w:val="fr"/>
        </w:rPr>
        <w:tab/>
      </w:r>
      <w:r>
        <w:rPr>
          <w:lang w:val="fr"/>
        </w:rPr>
        <w:tab/>
      </w:r>
      <w:r>
        <w:rPr>
          <w:lang w:val="fr"/>
        </w:rPr>
        <w:tab/>
      </w:r>
      <w:r>
        <w:rPr>
          <w:lang w:val="fr"/>
        </w:rPr>
        <w:tab/>
        <w:t>Emilie de Miguel</w:t>
      </w:r>
    </w:p>
    <w:p w14:paraId="4E4AEE47" w14:textId="77777777" w:rsidR="00BD73F1" w:rsidRDefault="005D4491">
      <w:pPr>
        <w:rPr>
          <w:lang w:val="es-ES"/>
        </w:rPr>
      </w:pPr>
      <w:r>
        <w:rPr>
          <w:lang w:val="fr"/>
        </w:rPr>
        <w:t>CISITA</w:t>
      </w:r>
      <w:r>
        <w:rPr>
          <w:lang w:val="fr"/>
        </w:rPr>
        <w:tab/>
      </w:r>
      <w:r>
        <w:rPr>
          <w:lang w:val="fr"/>
        </w:rPr>
        <w:tab/>
      </w:r>
      <w:r>
        <w:rPr>
          <w:lang w:val="fr"/>
        </w:rPr>
        <w:tab/>
      </w:r>
      <w:r>
        <w:rPr>
          <w:lang w:val="fr"/>
        </w:rPr>
        <w:tab/>
        <w:t>Serena</w:t>
      </w:r>
      <w:r>
        <w:rPr>
          <w:lang w:val="fr"/>
        </w:rPr>
        <w:tab/>
        <w:t xml:space="preserve">Gerboni </w:t>
      </w:r>
    </w:p>
    <w:p w14:paraId="2BA3F402" w14:textId="77777777" w:rsidR="00BD73F1" w:rsidRDefault="005D4491">
      <w:pPr>
        <w:rPr>
          <w:lang w:val="es-ES"/>
        </w:rPr>
      </w:pPr>
      <w:r>
        <w:rPr>
          <w:lang w:val="fr"/>
        </w:rPr>
        <w:t xml:space="preserve">CLA </w:t>
      </w:r>
      <w:r>
        <w:rPr>
          <w:lang w:val="fr"/>
        </w:rPr>
        <w:tab/>
      </w:r>
      <w:r>
        <w:rPr>
          <w:lang w:val="fr"/>
        </w:rPr>
        <w:tab/>
      </w:r>
      <w:r>
        <w:rPr>
          <w:lang w:val="fr"/>
        </w:rPr>
        <w:tab/>
      </w:r>
      <w:r>
        <w:rPr>
          <w:lang w:val="fr"/>
        </w:rPr>
        <w:tab/>
        <w:t>Veronika Matějíčková</w:t>
      </w:r>
    </w:p>
    <w:p w14:paraId="4BD4BEE0" w14:textId="77777777" w:rsidR="00BD73F1" w:rsidRDefault="005D4491">
      <w:pPr>
        <w:rPr>
          <w:lang w:val="fr-FR"/>
        </w:rPr>
      </w:pPr>
      <w:r>
        <w:rPr>
          <w:lang w:val="fr"/>
        </w:rPr>
        <w:t>CLA</w:t>
      </w:r>
      <w:r>
        <w:rPr>
          <w:lang w:val="fr"/>
        </w:rPr>
        <w:tab/>
      </w:r>
      <w:r>
        <w:rPr>
          <w:lang w:val="fr"/>
        </w:rPr>
        <w:tab/>
      </w:r>
      <w:r>
        <w:rPr>
          <w:lang w:val="fr"/>
        </w:rPr>
        <w:tab/>
      </w:r>
      <w:r>
        <w:rPr>
          <w:lang w:val="fr"/>
        </w:rPr>
        <w:tab/>
        <w:t>Michal Turek</w:t>
      </w:r>
    </w:p>
    <w:p w14:paraId="3BAB8286" w14:textId="77777777" w:rsidR="00BD73F1" w:rsidRDefault="005D4491">
      <w:pPr>
        <w:rPr>
          <w:lang w:val="fr-FR"/>
        </w:rPr>
      </w:pPr>
      <w:r>
        <w:rPr>
          <w:lang w:val="fr"/>
        </w:rPr>
        <w:t>ITL</w:t>
      </w:r>
      <w:r>
        <w:rPr>
          <w:lang w:val="fr"/>
        </w:rPr>
        <w:tab/>
      </w:r>
      <w:r>
        <w:rPr>
          <w:lang w:val="fr"/>
        </w:rPr>
        <w:tab/>
      </w:r>
      <w:r>
        <w:rPr>
          <w:lang w:val="fr"/>
        </w:rPr>
        <w:tab/>
      </w:r>
      <w:r>
        <w:rPr>
          <w:lang w:val="fr"/>
        </w:rPr>
        <w:tab/>
        <w:t>Eleonora Tu</w:t>
      </w:r>
    </w:p>
    <w:p w14:paraId="3DBB1EC7" w14:textId="77777777" w:rsidR="00BD73F1" w:rsidRDefault="005D4491">
      <w:pPr>
        <w:rPr>
          <w:lang w:val="fr-FR"/>
        </w:rPr>
      </w:pPr>
      <w:r>
        <w:rPr>
          <w:lang w:val="fr"/>
        </w:rPr>
        <w:t>ITL</w:t>
      </w:r>
      <w:r>
        <w:rPr>
          <w:lang w:val="fr"/>
        </w:rPr>
        <w:tab/>
      </w:r>
      <w:r>
        <w:rPr>
          <w:lang w:val="fr"/>
        </w:rPr>
        <w:tab/>
      </w:r>
      <w:r>
        <w:rPr>
          <w:lang w:val="fr"/>
        </w:rPr>
        <w:tab/>
      </w:r>
      <w:r>
        <w:rPr>
          <w:lang w:val="fr"/>
        </w:rPr>
        <w:tab/>
        <w:t xml:space="preserve">Irene </w:t>
      </w:r>
      <w:proofErr w:type="spellStart"/>
      <w:r>
        <w:rPr>
          <w:lang w:val="fr"/>
        </w:rPr>
        <w:t>Sabbadini</w:t>
      </w:r>
      <w:proofErr w:type="spellEnd"/>
    </w:p>
    <w:p w14:paraId="4E9898CD" w14:textId="77777777" w:rsidR="00BD73F1" w:rsidRDefault="005D4491">
      <w:pPr>
        <w:rPr>
          <w:lang w:val="fr-FR"/>
        </w:rPr>
      </w:pPr>
      <w:r>
        <w:rPr>
          <w:lang w:val="fr"/>
        </w:rPr>
        <w:t>ITL</w:t>
      </w:r>
      <w:r>
        <w:rPr>
          <w:lang w:val="fr"/>
        </w:rPr>
        <w:tab/>
      </w:r>
      <w:r>
        <w:rPr>
          <w:lang w:val="fr"/>
        </w:rPr>
        <w:tab/>
      </w:r>
      <w:r>
        <w:rPr>
          <w:lang w:val="fr"/>
        </w:rPr>
        <w:tab/>
      </w:r>
      <w:r>
        <w:rPr>
          <w:lang w:val="fr"/>
        </w:rPr>
        <w:tab/>
        <w:t xml:space="preserve">Claudia </w:t>
      </w:r>
      <w:proofErr w:type="spellStart"/>
      <w:r>
        <w:rPr>
          <w:lang w:val="fr"/>
        </w:rPr>
        <w:t>Sciommeri</w:t>
      </w:r>
      <w:proofErr w:type="spellEnd"/>
    </w:p>
    <w:p w14:paraId="4F2AC883" w14:textId="77777777" w:rsidR="00BD73F1" w:rsidRDefault="005D4491">
      <w:pPr>
        <w:rPr>
          <w:lang w:val="fr-FR"/>
        </w:rPr>
      </w:pPr>
      <w:r>
        <w:rPr>
          <w:lang w:val="fr"/>
        </w:rPr>
        <w:t>MLC ITS Euskadi</w:t>
      </w:r>
      <w:r>
        <w:rPr>
          <w:lang w:val="fr"/>
        </w:rPr>
        <w:tab/>
      </w:r>
      <w:r>
        <w:rPr>
          <w:lang w:val="fr"/>
        </w:rPr>
        <w:tab/>
        <w:t>Pablo Alonso</w:t>
      </w:r>
      <w:r>
        <w:rPr>
          <w:lang w:val="fr"/>
        </w:rPr>
        <w:tab/>
      </w:r>
      <w:r>
        <w:rPr>
          <w:lang w:val="fr"/>
        </w:rPr>
        <w:tab/>
      </w:r>
      <w:r>
        <w:rPr>
          <w:lang w:val="fr"/>
        </w:rPr>
        <w:tab/>
      </w:r>
    </w:p>
    <w:p w14:paraId="375B33D7" w14:textId="77777777" w:rsidR="00BD73F1" w:rsidRDefault="005D4491">
      <w:r w:rsidRPr="00C629C8">
        <w:rPr>
          <w:lang w:val="en-US"/>
        </w:rPr>
        <w:t>MLC ITS Euskadi</w:t>
      </w:r>
      <w:r w:rsidRPr="00C629C8">
        <w:rPr>
          <w:lang w:val="en-US"/>
        </w:rPr>
        <w:tab/>
      </w:r>
      <w:r w:rsidRPr="00C629C8">
        <w:rPr>
          <w:lang w:val="en-US"/>
        </w:rPr>
        <w:tab/>
        <w:t xml:space="preserve"> Garoa Lekuona</w:t>
      </w:r>
      <w:r w:rsidRPr="00C629C8">
        <w:rPr>
          <w:lang w:val="en-US"/>
        </w:rPr>
        <w:tab/>
      </w:r>
      <w:r w:rsidRPr="00C629C8">
        <w:rPr>
          <w:lang w:val="en-US"/>
        </w:rPr>
        <w:tab/>
      </w:r>
      <w:r w:rsidRPr="00C629C8">
        <w:rPr>
          <w:lang w:val="en-US"/>
        </w:rPr>
        <w:tab/>
      </w:r>
    </w:p>
    <w:p w14:paraId="40E08850" w14:textId="77777777" w:rsidR="00BD73F1" w:rsidRDefault="005D4491">
      <w:r w:rsidRPr="00C629C8">
        <w:rPr>
          <w:lang w:val="en-US"/>
        </w:rPr>
        <w:t>NVF</w:t>
      </w:r>
      <w:r w:rsidRPr="00C629C8">
        <w:rPr>
          <w:lang w:val="en-US"/>
        </w:rPr>
        <w:tab/>
      </w:r>
      <w:r w:rsidRPr="00C629C8">
        <w:rPr>
          <w:lang w:val="en-US"/>
        </w:rPr>
        <w:tab/>
      </w:r>
      <w:r w:rsidRPr="00C629C8">
        <w:rPr>
          <w:lang w:val="en-US"/>
        </w:rPr>
        <w:tab/>
      </w:r>
      <w:r w:rsidRPr="00C629C8">
        <w:rPr>
          <w:lang w:val="en-US"/>
        </w:rPr>
        <w:tab/>
        <w:t>Zdenka</w:t>
      </w:r>
      <w:r w:rsidRPr="00C629C8">
        <w:rPr>
          <w:lang w:val="en-US"/>
        </w:rPr>
        <w:tab/>
        <w:t>Simova</w:t>
      </w:r>
    </w:p>
    <w:p w14:paraId="00DA2A4D" w14:textId="77777777" w:rsidR="00BD73F1" w:rsidRDefault="005D4491">
      <w:r w:rsidRPr="00C629C8">
        <w:rPr>
          <w:lang w:val="en-US"/>
        </w:rPr>
        <w:t>NVF</w:t>
      </w:r>
      <w:r w:rsidRPr="00C629C8">
        <w:rPr>
          <w:lang w:val="en-US"/>
        </w:rPr>
        <w:tab/>
      </w:r>
      <w:r w:rsidRPr="00C629C8">
        <w:rPr>
          <w:lang w:val="en-US"/>
        </w:rPr>
        <w:tab/>
      </w:r>
      <w:r w:rsidRPr="00C629C8">
        <w:rPr>
          <w:lang w:val="en-US"/>
        </w:rPr>
        <w:tab/>
      </w:r>
      <w:r w:rsidRPr="00C629C8">
        <w:rPr>
          <w:lang w:val="en-US"/>
        </w:rPr>
        <w:tab/>
        <w:t xml:space="preserve">Filip </w:t>
      </w:r>
      <w:proofErr w:type="spellStart"/>
      <w:r w:rsidRPr="00C629C8">
        <w:rPr>
          <w:lang w:val="en-US"/>
        </w:rPr>
        <w:t>Klicnar</w:t>
      </w:r>
      <w:proofErr w:type="spellEnd"/>
      <w:r w:rsidRPr="00C629C8">
        <w:rPr>
          <w:lang w:val="en-US"/>
        </w:rPr>
        <w:tab/>
      </w:r>
      <w:r w:rsidRPr="00C629C8">
        <w:rPr>
          <w:lang w:val="en-US"/>
        </w:rPr>
        <w:tab/>
      </w:r>
    </w:p>
    <w:p w14:paraId="4C957927" w14:textId="77777777" w:rsidR="00BD73F1" w:rsidRDefault="005D4491">
      <w:r w:rsidRPr="00C629C8">
        <w:rPr>
          <w:lang w:val="en-US"/>
        </w:rPr>
        <w:t xml:space="preserve">PROSPEKTIKER </w:t>
      </w:r>
      <w:r w:rsidRPr="00C629C8">
        <w:rPr>
          <w:lang w:val="en-US"/>
        </w:rPr>
        <w:tab/>
      </w:r>
      <w:r w:rsidRPr="00C629C8">
        <w:rPr>
          <w:lang w:val="en-US"/>
        </w:rPr>
        <w:tab/>
      </w:r>
      <w:proofErr w:type="spellStart"/>
      <w:r w:rsidRPr="00C629C8">
        <w:rPr>
          <w:lang w:val="en-US"/>
        </w:rPr>
        <w:t>oihana</w:t>
      </w:r>
      <w:proofErr w:type="spellEnd"/>
      <w:r w:rsidRPr="00C629C8">
        <w:rPr>
          <w:lang w:val="en-US"/>
        </w:rPr>
        <w:t xml:space="preserve"> Hernáez</w:t>
      </w:r>
      <w:r w:rsidRPr="00C629C8">
        <w:rPr>
          <w:lang w:val="en-US"/>
        </w:rPr>
        <w:tab/>
      </w:r>
    </w:p>
    <w:p w14:paraId="1D55BB51" w14:textId="77777777" w:rsidR="00BD73F1" w:rsidRDefault="005D4491">
      <w:pPr>
        <w:rPr>
          <w:lang w:val="en-US"/>
        </w:rPr>
      </w:pPr>
      <w:r w:rsidRPr="00C629C8">
        <w:rPr>
          <w:lang w:val="en-US"/>
        </w:rPr>
        <w:t xml:space="preserve">PROSPEKTIKER </w:t>
      </w:r>
      <w:r w:rsidRPr="00C629C8">
        <w:rPr>
          <w:lang w:val="en-US"/>
        </w:rPr>
        <w:tab/>
      </w:r>
      <w:r w:rsidRPr="00C629C8">
        <w:rPr>
          <w:lang w:val="en-US"/>
        </w:rPr>
        <w:tab/>
        <w:t>Eugenia Atín</w:t>
      </w:r>
    </w:p>
    <w:p w14:paraId="7CFFD1D0" w14:textId="77777777" w:rsidR="00BD73F1" w:rsidRDefault="00BD73F1">
      <w:pPr>
        <w:rPr>
          <w:b/>
          <w:szCs w:val="24"/>
          <w:lang w:val="en-GB"/>
        </w:rPr>
      </w:pPr>
    </w:p>
    <w:p w14:paraId="7D210C06" w14:textId="77777777" w:rsidR="00BD73F1" w:rsidRDefault="00BD73F1">
      <w:pPr>
        <w:rPr>
          <w:b/>
          <w:szCs w:val="24"/>
          <w:lang w:val="en-GB"/>
        </w:rPr>
      </w:pPr>
    </w:p>
    <w:p w14:paraId="77D73EEF" w14:textId="77777777" w:rsidR="00BD73F1" w:rsidRDefault="00BD73F1">
      <w:pPr>
        <w:rPr>
          <w:b/>
          <w:szCs w:val="24"/>
          <w:lang w:val="en-GB"/>
        </w:rPr>
      </w:pPr>
    </w:p>
    <w:p w14:paraId="1796414D" w14:textId="77777777" w:rsidR="00BD73F1" w:rsidRDefault="00BD73F1">
      <w:pPr>
        <w:rPr>
          <w:b/>
          <w:szCs w:val="24"/>
          <w:lang w:val="en-GB"/>
        </w:rPr>
      </w:pPr>
    </w:p>
    <w:p w14:paraId="7A53DECA" w14:textId="77777777" w:rsidR="00BD73F1" w:rsidRDefault="00BD73F1">
      <w:pPr>
        <w:rPr>
          <w:b/>
          <w:szCs w:val="24"/>
          <w:lang w:val="en-GB"/>
        </w:rPr>
      </w:pPr>
    </w:p>
    <w:p w14:paraId="7E96F7F2" w14:textId="77777777" w:rsidR="00BD73F1" w:rsidRDefault="00BD73F1">
      <w:pPr>
        <w:rPr>
          <w:b/>
          <w:szCs w:val="24"/>
          <w:lang w:val="en-GB"/>
        </w:rPr>
      </w:pPr>
    </w:p>
    <w:p w14:paraId="00B2F5D4" w14:textId="77777777" w:rsidR="00BD73F1" w:rsidRDefault="00BD73F1">
      <w:pPr>
        <w:rPr>
          <w:b/>
          <w:szCs w:val="24"/>
          <w:lang w:val="en-GB"/>
        </w:rPr>
      </w:pPr>
    </w:p>
    <w:p w14:paraId="6C8D83AE" w14:textId="77777777" w:rsidR="00BD73F1" w:rsidRDefault="00BD73F1">
      <w:pPr>
        <w:rPr>
          <w:b/>
          <w:szCs w:val="24"/>
          <w:lang w:val="en-GB"/>
        </w:rPr>
      </w:pPr>
    </w:p>
    <w:p w14:paraId="0C0196DD" w14:textId="77777777" w:rsidR="00BD73F1" w:rsidRDefault="00BD73F1">
      <w:pPr>
        <w:rPr>
          <w:b/>
          <w:szCs w:val="24"/>
          <w:lang w:val="en-GB"/>
        </w:rPr>
      </w:pPr>
    </w:p>
    <w:p w14:paraId="34054379" w14:textId="77777777" w:rsidR="00BD73F1" w:rsidRDefault="00BD73F1">
      <w:pPr>
        <w:rPr>
          <w:b/>
          <w:szCs w:val="24"/>
          <w:lang w:val="en-GB"/>
        </w:rPr>
      </w:pPr>
    </w:p>
    <w:p w14:paraId="48FA52B9" w14:textId="77777777" w:rsidR="00BD73F1" w:rsidRDefault="00BD73F1">
      <w:pPr>
        <w:rPr>
          <w:b/>
          <w:szCs w:val="24"/>
          <w:lang w:val="en-GB"/>
        </w:rPr>
      </w:pPr>
    </w:p>
    <w:p w14:paraId="46444DE9" w14:textId="77777777" w:rsidR="00BD73F1" w:rsidRPr="00C629C8" w:rsidRDefault="00BD73F1">
      <w:pPr>
        <w:rPr>
          <w:b/>
          <w:szCs w:val="24"/>
        </w:rPr>
      </w:pPr>
    </w:p>
    <w:p w14:paraId="456DC128" w14:textId="77777777" w:rsidR="00BD73F1" w:rsidRPr="00C629C8" w:rsidRDefault="00BD73F1">
      <w:pPr>
        <w:rPr>
          <w:b/>
          <w:szCs w:val="24"/>
          <w:lang w:val="fr-FR"/>
        </w:rPr>
      </w:pPr>
    </w:p>
    <w:bookmarkStart w:id="0" w:name="_Toc118381181" w:displacedByCustomXml="next"/>
    <w:sdt>
      <w:sdtPr>
        <w:rPr>
          <w:rFonts w:eastAsia="Calibri" w:cs="Calibri"/>
          <w:b w:val="0"/>
          <w:color w:val="auto"/>
          <w:sz w:val="24"/>
          <w:szCs w:val="22"/>
          <w:lang w:eastAsia="it-IT"/>
        </w:rPr>
        <w:id w:val="1473719388"/>
        <w:docPartObj>
          <w:docPartGallery w:val="Table of Contents"/>
          <w:docPartUnique/>
        </w:docPartObj>
      </w:sdtPr>
      <w:sdtEndPr/>
      <w:sdtContent>
        <w:p w14:paraId="609625B5" w14:textId="77777777" w:rsidR="005D4491" w:rsidRDefault="005D4491" w:rsidP="005D2AC7">
          <w:pPr>
            <w:pStyle w:val="En-ttedetabledesmatires"/>
            <w:ind w:left="432" w:hanging="432"/>
            <w:rPr>
              <w:lang w:val="en-GB"/>
            </w:rPr>
          </w:pPr>
          <w:r>
            <w:rPr>
              <w:lang w:val="fr"/>
            </w:rPr>
            <w:t>Table des matières</w:t>
          </w:r>
          <w:bookmarkEnd w:id="0"/>
        </w:p>
        <w:p w14:paraId="27512D5A" w14:textId="3AE98252" w:rsidR="00C629C8" w:rsidRDefault="005D4491">
          <w:pPr>
            <w:pStyle w:val="TM1"/>
            <w:rPr>
              <w:rFonts w:asciiTheme="minorHAnsi" w:eastAsiaTheme="minorEastAsia" w:hAnsiTheme="minorHAnsi" w:cstheme="minorBidi"/>
              <w:noProof/>
              <w:sz w:val="22"/>
              <w:lang w:val="fr-FR" w:eastAsia="fr-FR"/>
            </w:rPr>
          </w:pPr>
          <w:r>
            <w:rPr>
              <w:lang w:val="fr"/>
            </w:rPr>
            <w:fldChar w:fldCharType="begin"/>
          </w:r>
          <w:r>
            <w:rPr>
              <w:rStyle w:val="Enlacedelndice"/>
              <w:webHidden/>
              <w:lang w:val="fr"/>
            </w:rPr>
            <w:instrText>TOC \z \o "1-3" \u \h</w:instrText>
          </w:r>
          <w:r>
            <w:rPr>
              <w:rStyle w:val="Enlacedelndice"/>
              <w:lang w:val="fr"/>
            </w:rPr>
            <w:fldChar w:fldCharType="separate"/>
          </w:r>
          <w:hyperlink w:anchor="_Toc118381181" w:history="1">
            <w:r w:rsidR="00C629C8" w:rsidRPr="005F305F">
              <w:rPr>
                <w:rStyle w:val="Lienhypertexte"/>
                <w:noProof/>
                <w:lang w:val="fr"/>
              </w:rPr>
              <w:t>Table des matières</w:t>
            </w:r>
            <w:r w:rsidR="00C629C8">
              <w:rPr>
                <w:noProof/>
                <w:webHidden/>
              </w:rPr>
              <w:tab/>
            </w:r>
            <w:r w:rsidR="00C629C8">
              <w:rPr>
                <w:noProof/>
                <w:webHidden/>
              </w:rPr>
              <w:fldChar w:fldCharType="begin"/>
            </w:r>
            <w:r w:rsidR="00C629C8">
              <w:rPr>
                <w:noProof/>
                <w:webHidden/>
              </w:rPr>
              <w:instrText xml:space="preserve"> PAGEREF _Toc118381181 \h </w:instrText>
            </w:r>
            <w:r w:rsidR="00C629C8">
              <w:rPr>
                <w:noProof/>
                <w:webHidden/>
              </w:rPr>
            </w:r>
            <w:r w:rsidR="00C629C8">
              <w:rPr>
                <w:noProof/>
                <w:webHidden/>
              </w:rPr>
              <w:fldChar w:fldCharType="separate"/>
            </w:r>
            <w:r w:rsidR="00C629C8">
              <w:rPr>
                <w:noProof/>
                <w:webHidden/>
              </w:rPr>
              <w:t>3</w:t>
            </w:r>
            <w:r w:rsidR="00C629C8">
              <w:rPr>
                <w:noProof/>
                <w:webHidden/>
              </w:rPr>
              <w:fldChar w:fldCharType="end"/>
            </w:r>
          </w:hyperlink>
        </w:p>
        <w:p w14:paraId="7045AC9C" w14:textId="0162F412" w:rsidR="00C629C8" w:rsidRDefault="00C629C8">
          <w:pPr>
            <w:pStyle w:val="TM1"/>
            <w:rPr>
              <w:rFonts w:asciiTheme="minorHAnsi" w:eastAsiaTheme="minorEastAsia" w:hAnsiTheme="minorHAnsi" w:cstheme="minorBidi"/>
              <w:noProof/>
              <w:sz w:val="22"/>
              <w:lang w:val="fr-FR" w:eastAsia="fr-FR"/>
            </w:rPr>
          </w:pPr>
          <w:hyperlink w:anchor="_Toc118381182" w:history="1">
            <w:r w:rsidRPr="005F305F">
              <w:rPr>
                <w:rStyle w:val="Lienhypertexte"/>
                <w:noProof/>
                <w:lang w:val="en-GB"/>
              </w:rPr>
              <w:t>1.</w:t>
            </w:r>
            <w:r>
              <w:rPr>
                <w:rFonts w:asciiTheme="minorHAnsi" w:eastAsiaTheme="minorEastAsia" w:hAnsiTheme="minorHAnsi" w:cstheme="minorBidi"/>
                <w:noProof/>
                <w:sz w:val="22"/>
                <w:lang w:val="fr-FR" w:eastAsia="fr-FR"/>
              </w:rPr>
              <w:tab/>
            </w:r>
            <w:r w:rsidRPr="005F305F">
              <w:rPr>
                <w:rStyle w:val="Lienhypertexte"/>
                <w:noProof/>
                <w:lang w:val="fr"/>
              </w:rPr>
              <w:t>A propos du projet SUSMILE</w:t>
            </w:r>
            <w:r>
              <w:rPr>
                <w:noProof/>
                <w:webHidden/>
              </w:rPr>
              <w:tab/>
            </w:r>
            <w:r>
              <w:rPr>
                <w:noProof/>
                <w:webHidden/>
              </w:rPr>
              <w:fldChar w:fldCharType="begin"/>
            </w:r>
            <w:r>
              <w:rPr>
                <w:noProof/>
                <w:webHidden/>
              </w:rPr>
              <w:instrText xml:space="preserve"> PAGEREF _Toc118381182 \h </w:instrText>
            </w:r>
            <w:r>
              <w:rPr>
                <w:noProof/>
                <w:webHidden/>
              </w:rPr>
            </w:r>
            <w:r>
              <w:rPr>
                <w:noProof/>
                <w:webHidden/>
              </w:rPr>
              <w:fldChar w:fldCharType="separate"/>
            </w:r>
            <w:r>
              <w:rPr>
                <w:noProof/>
                <w:webHidden/>
              </w:rPr>
              <w:t>4</w:t>
            </w:r>
            <w:r>
              <w:rPr>
                <w:noProof/>
                <w:webHidden/>
              </w:rPr>
              <w:fldChar w:fldCharType="end"/>
            </w:r>
          </w:hyperlink>
        </w:p>
        <w:p w14:paraId="3BFBD17C" w14:textId="68D60F3B" w:rsidR="00C629C8" w:rsidRDefault="00C629C8">
          <w:pPr>
            <w:pStyle w:val="TM1"/>
            <w:rPr>
              <w:rFonts w:asciiTheme="minorHAnsi" w:eastAsiaTheme="minorEastAsia" w:hAnsiTheme="minorHAnsi" w:cstheme="minorBidi"/>
              <w:noProof/>
              <w:sz w:val="22"/>
              <w:lang w:val="fr-FR" w:eastAsia="fr-FR"/>
            </w:rPr>
          </w:pPr>
          <w:hyperlink w:anchor="_Toc118381183" w:history="1">
            <w:r w:rsidRPr="005F305F">
              <w:rPr>
                <w:rStyle w:val="Lienhypertexte"/>
                <w:noProof/>
                <w:lang w:val="fr-FR"/>
              </w:rPr>
              <w:t>1.</w:t>
            </w:r>
            <w:r>
              <w:rPr>
                <w:rFonts w:asciiTheme="minorHAnsi" w:eastAsiaTheme="minorEastAsia" w:hAnsiTheme="minorHAnsi" w:cstheme="minorBidi"/>
                <w:noProof/>
                <w:sz w:val="22"/>
                <w:lang w:val="fr-FR" w:eastAsia="fr-FR"/>
              </w:rPr>
              <w:tab/>
            </w:r>
            <w:r w:rsidRPr="005F305F">
              <w:rPr>
                <w:rStyle w:val="Lienhypertexte"/>
                <w:noProof/>
                <w:lang w:val="fr"/>
              </w:rPr>
              <w:t>Ce document et la structure du MOOC SUSMILE</w:t>
            </w:r>
            <w:r>
              <w:rPr>
                <w:noProof/>
                <w:webHidden/>
              </w:rPr>
              <w:tab/>
            </w:r>
            <w:r>
              <w:rPr>
                <w:noProof/>
                <w:webHidden/>
              </w:rPr>
              <w:fldChar w:fldCharType="begin"/>
            </w:r>
            <w:r>
              <w:rPr>
                <w:noProof/>
                <w:webHidden/>
              </w:rPr>
              <w:instrText xml:space="preserve"> PAGEREF _Toc118381183 \h </w:instrText>
            </w:r>
            <w:r>
              <w:rPr>
                <w:noProof/>
                <w:webHidden/>
              </w:rPr>
            </w:r>
            <w:r>
              <w:rPr>
                <w:noProof/>
                <w:webHidden/>
              </w:rPr>
              <w:fldChar w:fldCharType="separate"/>
            </w:r>
            <w:r>
              <w:rPr>
                <w:noProof/>
                <w:webHidden/>
              </w:rPr>
              <w:t>5</w:t>
            </w:r>
            <w:r>
              <w:rPr>
                <w:noProof/>
                <w:webHidden/>
              </w:rPr>
              <w:fldChar w:fldCharType="end"/>
            </w:r>
          </w:hyperlink>
        </w:p>
        <w:p w14:paraId="46A062C7" w14:textId="4AA9FEDA" w:rsidR="00C629C8" w:rsidRDefault="00C629C8">
          <w:pPr>
            <w:pStyle w:val="TM1"/>
            <w:rPr>
              <w:rFonts w:asciiTheme="minorHAnsi" w:eastAsiaTheme="minorEastAsia" w:hAnsiTheme="minorHAnsi" w:cstheme="minorBidi"/>
              <w:noProof/>
              <w:sz w:val="22"/>
              <w:lang w:val="fr-FR" w:eastAsia="fr-FR"/>
            </w:rPr>
          </w:pPr>
          <w:hyperlink w:anchor="_Toc118381184" w:history="1">
            <w:r w:rsidRPr="005F305F">
              <w:rPr>
                <w:rStyle w:val="Lienhypertexte"/>
                <w:noProof/>
                <w:lang w:val="fr-FR"/>
              </w:rPr>
              <w:t>1.</w:t>
            </w:r>
            <w:r>
              <w:rPr>
                <w:rFonts w:asciiTheme="minorHAnsi" w:eastAsiaTheme="minorEastAsia" w:hAnsiTheme="minorHAnsi" w:cstheme="minorBidi"/>
                <w:noProof/>
                <w:sz w:val="22"/>
                <w:lang w:val="fr-FR" w:eastAsia="fr-FR"/>
              </w:rPr>
              <w:tab/>
            </w:r>
            <w:r w:rsidRPr="005F305F">
              <w:rPr>
                <w:rStyle w:val="Lienhypertexte"/>
                <w:noProof/>
                <w:lang w:val="fr"/>
              </w:rPr>
              <w:t>LO1 : Organiser les flux logistiques du dernier kilomètre en contexte urbain</w:t>
            </w:r>
            <w:r>
              <w:rPr>
                <w:noProof/>
                <w:webHidden/>
              </w:rPr>
              <w:tab/>
            </w:r>
            <w:r>
              <w:rPr>
                <w:noProof/>
                <w:webHidden/>
              </w:rPr>
              <w:fldChar w:fldCharType="begin"/>
            </w:r>
            <w:r>
              <w:rPr>
                <w:noProof/>
                <w:webHidden/>
              </w:rPr>
              <w:instrText xml:space="preserve"> PAGEREF _Toc118381184 \h </w:instrText>
            </w:r>
            <w:r>
              <w:rPr>
                <w:noProof/>
                <w:webHidden/>
              </w:rPr>
            </w:r>
            <w:r>
              <w:rPr>
                <w:noProof/>
                <w:webHidden/>
              </w:rPr>
              <w:fldChar w:fldCharType="separate"/>
            </w:r>
            <w:r>
              <w:rPr>
                <w:noProof/>
                <w:webHidden/>
              </w:rPr>
              <w:t>7</w:t>
            </w:r>
            <w:r>
              <w:rPr>
                <w:noProof/>
                <w:webHidden/>
              </w:rPr>
              <w:fldChar w:fldCharType="end"/>
            </w:r>
          </w:hyperlink>
        </w:p>
        <w:p w14:paraId="11FA593E" w14:textId="4D69B8F7" w:rsidR="00C629C8" w:rsidRDefault="00C629C8">
          <w:pPr>
            <w:pStyle w:val="TM2"/>
            <w:tabs>
              <w:tab w:val="left" w:pos="660"/>
              <w:tab w:val="right" w:leader="dot" w:pos="9062"/>
            </w:tabs>
            <w:rPr>
              <w:rFonts w:asciiTheme="minorHAnsi" w:eastAsiaTheme="minorEastAsia" w:hAnsiTheme="minorHAnsi" w:cstheme="minorBidi"/>
              <w:noProof/>
              <w:sz w:val="22"/>
              <w:lang w:val="fr-FR" w:eastAsia="fr-FR"/>
            </w:rPr>
          </w:pPr>
          <w:hyperlink w:anchor="_Toc118381185" w:history="1">
            <w:r w:rsidRPr="005F305F">
              <w:rPr>
                <w:rStyle w:val="Lienhypertexte"/>
                <w:noProof/>
                <w:lang w:val="en-GB"/>
              </w:rPr>
              <w:t>1.</w:t>
            </w:r>
            <w:r>
              <w:rPr>
                <w:rFonts w:asciiTheme="minorHAnsi" w:eastAsiaTheme="minorEastAsia" w:hAnsiTheme="minorHAnsi" w:cstheme="minorBidi"/>
                <w:noProof/>
                <w:sz w:val="22"/>
                <w:lang w:val="fr-FR" w:eastAsia="fr-FR"/>
              </w:rPr>
              <w:tab/>
            </w:r>
            <w:r w:rsidRPr="005F305F">
              <w:rPr>
                <w:rStyle w:val="Lienhypertexte"/>
                <w:noProof/>
                <w:lang w:val="fr"/>
              </w:rPr>
              <w:t>Ensembles de connaissances dans LO1</w:t>
            </w:r>
            <w:r>
              <w:rPr>
                <w:noProof/>
                <w:webHidden/>
              </w:rPr>
              <w:tab/>
            </w:r>
            <w:r>
              <w:rPr>
                <w:noProof/>
                <w:webHidden/>
              </w:rPr>
              <w:fldChar w:fldCharType="begin"/>
            </w:r>
            <w:r>
              <w:rPr>
                <w:noProof/>
                <w:webHidden/>
              </w:rPr>
              <w:instrText xml:space="preserve"> PAGEREF _Toc118381185 \h </w:instrText>
            </w:r>
            <w:r>
              <w:rPr>
                <w:noProof/>
                <w:webHidden/>
              </w:rPr>
            </w:r>
            <w:r>
              <w:rPr>
                <w:noProof/>
                <w:webHidden/>
              </w:rPr>
              <w:fldChar w:fldCharType="separate"/>
            </w:r>
            <w:r>
              <w:rPr>
                <w:noProof/>
                <w:webHidden/>
              </w:rPr>
              <w:t>7</w:t>
            </w:r>
            <w:r>
              <w:rPr>
                <w:noProof/>
                <w:webHidden/>
              </w:rPr>
              <w:fldChar w:fldCharType="end"/>
            </w:r>
          </w:hyperlink>
        </w:p>
        <w:p w14:paraId="4C3E570B" w14:textId="570ED344" w:rsidR="00C629C8" w:rsidRDefault="00C629C8">
          <w:pPr>
            <w:pStyle w:val="TM2"/>
            <w:tabs>
              <w:tab w:val="left" w:pos="660"/>
              <w:tab w:val="right" w:leader="dot" w:pos="9062"/>
            </w:tabs>
            <w:rPr>
              <w:rFonts w:asciiTheme="minorHAnsi" w:eastAsiaTheme="minorEastAsia" w:hAnsiTheme="minorHAnsi" w:cstheme="minorBidi"/>
              <w:noProof/>
              <w:sz w:val="22"/>
              <w:lang w:val="fr-FR" w:eastAsia="fr-FR"/>
            </w:rPr>
          </w:pPr>
          <w:hyperlink w:anchor="_Toc118381186" w:history="1">
            <w:r w:rsidRPr="005F305F">
              <w:rPr>
                <w:rStyle w:val="Lienhypertexte"/>
                <w:noProof/>
                <w:lang w:val="en-GB"/>
              </w:rPr>
              <w:t>1.</w:t>
            </w:r>
            <w:r>
              <w:rPr>
                <w:rFonts w:asciiTheme="minorHAnsi" w:eastAsiaTheme="minorEastAsia" w:hAnsiTheme="minorHAnsi" w:cstheme="minorBidi"/>
                <w:noProof/>
                <w:sz w:val="22"/>
                <w:lang w:val="fr-FR" w:eastAsia="fr-FR"/>
              </w:rPr>
              <w:tab/>
            </w:r>
            <w:r w:rsidRPr="005F305F">
              <w:rPr>
                <w:rStyle w:val="Lienhypertexte"/>
                <w:noProof/>
                <w:lang w:val="fr"/>
              </w:rPr>
              <w:t>LO1 Aptitudes et compétences</w:t>
            </w:r>
            <w:r>
              <w:rPr>
                <w:noProof/>
                <w:webHidden/>
              </w:rPr>
              <w:tab/>
            </w:r>
            <w:r>
              <w:rPr>
                <w:noProof/>
                <w:webHidden/>
              </w:rPr>
              <w:fldChar w:fldCharType="begin"/>
            </w:r>
            <w:r>
              <w:rPr>
                <w:noProof/>
                <w:webHidden/>
              </w:rPr>
              <w:instrText xml:space="preserve"> PAGEREF _Toc118381186 \h </w:instrText>
            </w:r>
            <w:r>
              <w:rPr>
                <w:noProof/>
                <w:webHidden/>
              </w:rPr>
            </w:r>
            <w:r>
              <w:rPr>
                <w:noProof/>
                <w:webHidden/>
              </w:rPr>
              <w:fldChar w:fldCharType="separate"/>
            </w:r>
            <w:r>
              <w:rPr>
                <w:noProof/>
                <w:webHidden/>
              </w:rPr>
              <w:t>8</w:t>
            </w:r>
            <w:r>
              <w:rPr>
                <w:noProof/>
                <w:webHidden/>
              </w:rPr>
              <w:fldChar w:fldCharType="end"/>
            </w:r>
          </w:hyperlink>
        </w:p>
        <w:p w14:paraId="0E9E31B1" w14:textId="22A463AC" w:rsidR="00C629C8" w:rsidRDefault="00C629C8">
          <w:pPr>
            <w:pStyle w:val="TM2"/>
            <w:tabs>
              <w:tab w:val="left" w:pos="880"/>
              <w:tab w:val="right" w:leader="dot" w:pos="9062"/>
            </w:tabs>
            <w:rPr>
              <w:rFonts w:asciiTheme="minorHAnsi" w:eastAsiaTheme="minorEastAsia" w:hAnsiTheme="minorHAnsi" w:cstheme="minorBidi"/>
              <w:noProof/>
              <w:sz w:val="22"/>
              <w:lang w:val="fr-FR" w:eastAsia="fr-FR"/>
            </w:rPr>
          </w:pPr>
          <w:hyperlink w:anchor="_Toc118381187" w:history="1">
            <w:r w:rsidRPr="005F305F">
              <w:rPr>
                <w:rStyle w:val="Lienhypertexte"/>
                <w:noProof/>
                <w:lang w:val="en-GB"/>
              </w:rPr>
              <w:t>1.1</w:t>
            </w:r>
            <w:r>
              <w:rPr>
                <w:rFonts w:asciiTheme="minorHAnsi" w:eastAsiaTheme="minorEastAsia" w:hAnsiTheme="minorHAnsi" w:cstheme="minorBidi"/>
                <w:noProof/>
                <w:sz w:val="22"/>
                <w:lang w:val="fr-FR" w:eastAsia="fr-FR"/>
              </w:rPr>
              <w:tab/>
            </w:r>
            <w:r w:rsidRPr="005F305F">
              <w:rPr>
                <w:rStyle w:val="Lienhypertexte"/>
                <w:noProof/>
                <w:lang w:val="fr"/>
              </w:rPr>
              <w:t>LO1 Critères d’évaluation</w:t>
            </w:r>
            <w:r>
              <w:rPr>
                <w:noProof/>
                <w:webHidden/>
              </w:rPr>
              <w:tab/>
            </w:r>
            <w:r>
              <w:rPr>
                <w:noProof/>
                <w:webHidden/>
              </w:rPr>
              <w:fldChar w:fldCharType="begin"/>
            </w:r>
            <w:r>
              <w:rPr>
                <w:noProof/>
                <w:webHidden/>
              </w:rPr>
              <w:instrText xml:space="preserve"> PAGEREF _Toc118381187 \h </w:instrText>
            </w:r>
            <w:r>
              <w:rPr>
                <w:noProof/>
                <w:webHidden/>
              </w:rPr>
            </w:r>
            <w:r>
              <w:rPr>
                <w:noProof/>
                <w:webHidden/>
              </w:rPr>
              <w:fldChar w:fldCharType="separate"/>
            </w:r>
            <w:r>
              <w:rPr>
                <w:noProof/>
                <w:webHidden/>
              </w:rPr>
              <w:t>8</w:t>
            </w:r>
            <w:r>
              <w:rPr>
                <w:noProof/>
                <w:webHidden/>
              </w:rPr>
              <w:fldChar w:fldCharType="end"/>
            </w:r>
          </w:hyperlink>
        </w:p>
        <w:p w14:paraId="65E50DF8" w14:textId="448D3E4A" w:rsidR="00C629C8" w:rsidRDefault="00C629C8">
          <w:pPr>
            <w:pStyle w:val="TM1"/>
            <w:rPr>
              <w:rFonts w:asciiTheme="minorHAnsi" w:eastAsiaTheme="minorEastAsia" w:hAnsiTheme="minorHAnsi" w:cstheme="minorBidi"/>
              <w:noProof/>
              <w:sz w:val="22"/>
              <w:lang w:val="fr-FR" w:eastAsia="fr-FR"/>
            </w:rPr>
          </w:pPr>
          <w:hyperlink w:anchor="_Toc118381188" w:history="1">
            <w:r w:rsidRPr="005F305F">
              <w:rPr>
                <w:rStyle w:val="Lienhypertexte"/>
                <w:noProof/>
                <w:lang w:val="fr-FR"/>
              </w:rPr>
              <w:t>2</w:t>
            </w:r>
            <w:r>
              <w:rPr>
                <w:rFonts w:asciiTheme="minorHAnsi" w:eastAsiaTheme="minorEastAsia" w:hAnsiTheme="minorHAnsi" w:cstheme="minorBidi"/>
                <w:noProof/>
                <w:sz w:val="22"/>
                <w:lang w:val="fr-FR" w:eastAsia="fr-FR"/>
              </w:rPr>
              <w:tab/>
            </w:r>
            <w:r w:rsidRPr="005F305F">
              <w:rPr>
                <w:rStyle w:val="Lienhypertexte"/>
                <w:noProof/>
                <w:lang w:val="fr"/>
              </w:rPr>
              <w:t>LO2 : Appliquer une approche durable à la livraison du dernier kilomètre</w:t>
            </w:r>
            <w:r>
              <w:rPr>
                <w:noProof/>
                <w:webHidden/>
              </w:rPr>
              <w:tab/>
            </w:r>
            <w:r>
              <w:rPr>
                <w:noProof/>
                <w:webHidden/>
              </w:rPr>
              <w:fldChar w:fldCharType="begin"/>
            </w:r>
            <w:r>
              <w:rPr>
                <w:noProof/>
                <w:webHidden/>
              </w:rPr>
              <w:instrText xml:space="preserve"> PAGEREF _Toc118381188 \h </w:instrText>
            </w:r>
            <w:r>
              <w:rPr>
                <w:noProof/>
                <w:webHidden/>
              </w:rPr>
            </w:r>
            <w:r>
              <w:rPr>
                <w:noProof/>
                <w:webHidden/>
              </w:rPr>
              <w:fldChar w:fldCharType="separate"/>
            </w:r>
            <w:r>
              <w:rPr>
                <w:noProof/>
                <w:webHidden/>
              </w:rPr>
              <w:t>10</w:t>
            </w:r>
            <w:r>
              <w:rPr>
                <w:noProof/>
                <w:webHidden/>
              </w:rPr>
              <w:fldChar w:fldCharType="end"/>
            </w:r>
          </w:hyperlink>
        </w:p>
        <w:p w14:paraId="1F55C58D" w14:textId="66F7DB0C" w:rsidR="00C629C8" w:rsidRDefault="00C629C8">
          <w:pPr>
            <w:pStyle w:val="TM2"/>
            <w:tabs>
              <w:tab w:val="left" w:pos="880"/>
              <w:tab w:val="right" w:leader="dot" w:pos="9062"/>
            </w:tabs>
            <w:rPr>
              <w:rFonts w:asciiTheme="minorHAnsi" w:eastAsiaTheme="minorEastAsia" w:hAnsiTheme="minorHAnsi" w:cstheme="minorBidi"/>
              <w:noProof/>
              <w:sz w:val="22"/>
              <w:lang w:val="fr-FR" w:eastAsia="fr-FR"/>
            </w:rPr>
          </w:pPr>
          <w:hyperlink w:anchor="_Toc118381189" w:history="1">
            <w:r w:rsidRPr="005F305F">
              <w:rPr>
                <w:rStyle w:val="Lienhypertexte"/>
                <w:noProof/>
                <w:lang w:val="en-GB"/>
              </w:rPr>
              <w:t>2.1</w:t>
            </w:r>
            <w:r>
              <w:rPr>
                <w:rFonts w:asciiTheme="minorHAnsi" w:eastAsiaTheme="minorEastAsia" w:hAnsiTheme="minorHAnsi" w:cstheme="minorBidi"/>
                <w:noProof/>
                <w:sz w:val="22"/>
                <w:lang w:val="fr-FR" w:eastAsia="fr-FR"/>
              </w:rPr>
              <w:tab/>
            </w:r>
            <w:r w:rsidRPr="005F305F">
              <w:rPr>
                <w:rStyle w:val="Lienhypertexte"/>
                <w:noProof/>
                <w:lang w:val="fr"/>
              </w:rPr>
              <w:t>Ensembles de connaissances dans LO2</w:t>
            </w:r>
            <w:r>
              <w:rPr>
                <w:noProof/>
                <w:webHidden/>
              </w:rPr>
              <w:tab/>
            </w:r>
            <w:r>
              <w:rPr>
                <w:noProof/>
                <w:webHidden/>
              </w:rPr>
              <w:fldChar w:fldCharType="begin"/>
            </w:r>
            <w:r>
              <w:rPr>
                <w:noProof/>
                <w:webHidden/>
              </w:rPr>
              <w:instrText xml:space="preserve"> PAGEREF _Toc118381189 \h </w:instrText>
            </w:r>
            <w:r>
              <w:rPr>
                <w:noProof/>
                <w:webHidden/>
              </w:rPr>
            </w:r>
            <w:r>
              <w:rPr>
                <w:noProof/>
                <w:webHidden/>
              </w:rPr>
              <w:fldChar w:fldCharType="separate"/>
            </w:r>
            <w:r>
              <w:rPr>
                <w:noProof/>
                <w:webHidden/>
              </w:rPr>
              <w:t>10</w:t>
            </w:r>
            <w:r>
              <w:rPr>
                <w:noProof/>
                <w:webHidden/>
              </w:rPr>
              <w:fldChar w:fldCharType="end"/>
            </w:r>
          </w:hyperlink>
        </w:p>
        <w:p w14:paraId="38887FA0" w14:textId="01A7E21B" w:rsidR="00C629C8" w:rsidRDefault="00C629C8">
          <w:pPr>
            <w:pStyle w:val="TM2"/>
            <w:tabs>
              <w:tab w:val="left" w:pos="880"/>
              <w:tab w:val="right" w:leader="dot" w:pos="9062"/>
            </w:tabs>
            <w:rPr>
              <w:rFonts w:asciiTheme="minorHAnsi" w:eastAsiaTheme="minorEastAsia" w:hAnsiTheme="minorHAnsi" w:cstheme="minorBidi"/>
              <w:noProof/>
              <w:sz w:val="22"/>
              <w:lang w:val="fr-FR" w:eastAsia="fr-FR"/>
            </w:rPr>
          </w:pPr>
          <w:hyperlink w:anchor="_Toc118381190" w:history="1">
            <w:r w:rsidRPr="005F305F">
              <w:rPr>
                <w:rStyle w:val="Lienhypertexte"/>
                <w:noProof/>
                <w:lang w:val="en-GB"/>
              </w:rPr>
              <w:t>2.2</w:t>
            </w:r>
            <w:r>
              <w:rPr>
                <w:rFonts w:asciiTheme="minorHAnsi" w:eastAsiaTheme="minorEastAsia" w:hAnsiTheme="minorHAnsi" w:cstheme="minorBidi"/>
                <w:noProof/>
                <w:sz w:val="22"/>
                <w:lang w:val="fr-FR" w:eastAsia="fr-FR"/>
              </w:rPr>
              <w:tab/>
            </w:r>
            <w:r w:rsidRPr="005F305F">
              <w:rPr>
                <w:rStyle w:val="Lienhypertexte"/>
                <w:noProof/>
                <w:lang w:val="fr"/>
              </w:rPr>
              <w:t>LO2 Aptitudes et compétences</w:t>
            </w:r>
            <w:r>
              <w:rPr>
                <w:noProof/>
                <w:webHidden/>
              </w:rPr>
              <w:tab/>
            </w:r>
            <w:r>
              <w:rPr>
                <w:noProof/>
                <w:webHidden/>
              </w:rPr>
              <w:fldChar w:fldCharType="begin"/>
            </w:r>
            <w:r>
              <w:rPr>
                <w:noProof/>
                <w:webHidden/>
              </w:rPr>
              <w:instrText xml:space="preserve"> PAGEREF _Toc118381190 \h </w:instrText>
            </w:r>
            <w:r>
              <w:rPr>
                <w:noProof/>
                <w:webHidden/>
              </w:rPr>
            </w:r>
            <w:r>
              <w:rPr>
                <w:noProof/>
                <w:webHidden/>
              </w:rPr>
              <w:fldChar w:fldCharType="separate"/>
            </w:r>
            <w:r>
              <w:rPr>
                <w:noProof/>
                <w:webHidden/>
              </w:rPr>
              <w:t>11</w:t>
            </w:r>
            <w:r>
              <w:rPr>
                <w:noProof/>
                <w:webHidden/>
              </w:rPr>
              <w:fldChar w:fldCharType="end"/>
            </w:r>
          </w:hyperlink>
        </w:p>
        <w:p w14:paraId="6794E8F3" w14:textId="1D7B39BF" w:rsidR="00C629C8" w:rsidRDefault="00C629C8">
          <w:pPr>
            <w:pStyle w:val="TM2"/>
            <w:tabs>
              <w:tab w:val="left" w:pos="880"/>
              <w:tab w:val="right" w:leader="dot" w:pos="9062"/>
            </w:tabs>
            <w:rPr>
              <w:rFonts w:asciiTheme="minorHAnsi" w:eastAsiaTheme="minorEastAsia" w:hAnsiTheme="minorHAnsi" w:cstheme="minorBidi"/>
              <w:noProof/>
              <w:sz w:val="22"/>
              <w:lang w:val="fr-FR" w:eastAsia="fr-FR"/>
            </w:rPr>
          </w:pPr>
          <w:hyperlink w:anchor="_Toc118381191" w:history="1">
            <w:r w:rsidRPr="005F305F">
              <w:rPr>
                <w:rStyle w:val="Lienhypertexte"/>
                <w:noProof/>
                <w:lang w:val="en-GB"/>
              </w:rPr>
              <w:t>2.3</w:t>
            </w:r>
            <w:r>
              <w:rPr>
                <w:rFonts w:asciiTheme="minorHAnsi" w:eastAsiaTheme="minorEastAsia" w:hAnsiTheme="minorHAnsi" w:cstheme="minorBidi"/>
                <w:noProof/>
                <w:sz w:val="22"/>
                <w:lang w:val="fr-FR" w:eastAsia="fr-FR"/>
              </w:rPr>
              <w:tab/>
            </w:r>
            <w:r w:rsidRPr="005F305F">
              <w:rPr>
                <w:rStyle w:val="Lienhypertexte"/>
                <w:noProof/>
                <w:lang w:val="fr"/>
              </w:rPr>
              <w:t>LO2 Critères d’évaluation</w:t>
            </w:r>
            <w:r>
              <w:rPr>
                <w:noProof/>
                <w:webHidden/>
              </w:rPr>
              <w:tab/>
            </w:r>
            <w:r>
              <w:rPr>
                <w:noProof/>
                <w:webHidden/>
              </w:rPr>
              <w:fldChar w:fldCharType="begin"/>
            </w:r>
            <w:r>
              <w:rPr>
                <w:noProof/>
                <w:webHidden/>
              </w:rPr>
              <w:instrText xml:space="preserve"> PAGEREF _Toc118381191 \h </w:instrText>
            </w:r>
            <w:r>
              <w:rPr>
                <w:noProof/>
                <w:webHidden/>
              </w:rPr>
            </w:r>
            <w:r>
              <w:rPr>
                <w:noProof/>
                <w:webHidden/>
              </w:rPr>
              <w:fldChar w:fldCharType="separate"/>
            </w:r>
            <w:r>
              <w:rPr>
                <w:noProof/>
                <w:webHidden/>
              </w:rPr>
              <w:t>11</w:t>
            </w:r>
            <w:r>
              <w:rPr>
                <w:noProof/>
                <w:webHidden/>
              </w:rPr>
              <w:fldChar w:fldCharType="end"/>
            </w:r>
          </w:hyperlink>
        </w:p>
        <w:p w14:paraId="56B9AB96" w14:textId="2C132080" w:rsidR="00C629C8" w:rsidRDefault="00C629C8">
          <w:pPr>
            <w:pStyle w:val="TM1"/>
            <w:rPr>
              <w:rFonts w:asciiTheme="minorHAnsi" w:eastAsiaTheme="minorEastAsia" w:hAnsiTheme="minorHAnsi" w:cstheme="minorBidi"/>
              <w:noProof/>
              <w:sz w:val="22"/>
              <w:lang w:val="fr-FR" w:eastAsia="fr-FR"/>
            </w:rPr>
          </w:pPr>
          <w:hyperlink w:anchor="_Toc118381192" w:history="1">
            <w:r w:rsidRPr="005F305F">
              <w:rPr>
                <w:rStyle w:val="Lienhypertexte"/>
                <w:noProof/>
                <w:lang w:val="fr-FR"/>
              </w:rPr>
              <w:t>1.</w:t>
            </w:r>
            <w:r>
              <w:rPr>
                <w:rFonts w:asciiTheme="minorHAnsi" w:eastAsiaTheme="minorEastAsia" w:hAnsiTheme="minorHAnsi" w:cstheme="minorBidi"/>
                <w:noProof/>
                <w:sz w:val="22"/>
                <w:lang w:val="fr-FR" w:eastAsia="fr-FR"/>
              </w:rPr>
              <w:tab/>
            </w:r>
            <w:r w:rsidRPr="005F305F">
              <w:rPr>
                <w:rStyle w:val="Lienhypertexte"/>
                <w:noProof/>
                <w:lang w:val="fr"/>
              </w:rPr>
              <w:t>Structure des modules d’apprentissage en ligne</w:t>
            </w:r>
            <w:r>
              <w:rPr>
                <w:noProof/>
                <w:webHidden/>
              </w:rPr>
              <w:tab/>
            </w:r>
            <w:r>
              <w:rPr>
                <w:noProof/>
                <w:webHidden/>
              </w:rPr>
              <w:fldChar w:fldCharType="begin"/>
            </w:r>
            <w:r>
              <w:rPr>
                <w:noProof/>
                <w:webHidden/>
              </w:rPr>
              <w:instrText xml:space="preserve"> PAGEREF _Toc118381192 \h </w:instrText>
            </w:r>
            <w:r>
              <w:rPr>
                <w:noProof/>
                <w:webHidden/>
              </w:rPr>
            </w:r>
            <w:r>
              <w:rPr>
                <w:noProof/>
                <w:webHidden/>
              </w:rPr>
              <w:fldChar w:fldCharType="separate"/>
            </w:r>
            <w:r>
              <w:rPr>
                <w:noProof/>
                <w:webHidden/>
              </w:rPr>
              <w:t>13</w:t>
            </w:r>
            <w:r>
              <w:rPr>
                <w:noProof/>
                <w:webHidden/>
              </w:rPr>
              <w:fldChar w:fldCharType="end"/>
            </w:r>
          </w:hyperlink>
        </w:p>
        <w:p w14:paraId="2BF87641" w14:textId="525BEA04" w:rsidR="00C629C8" w:rsidRDefault="00C629C8">
          <w:pPr>
            <w:pStyle w:val="TM2"/>
            <w:tabs>
              <w:tab w:val="left" w:pos="660"/>
              <w:tab w:val="right" w:leader="dot" w:pos="9062"/>
            </w:tabs>
            <w:rPr>
              <w:rFonts w:asciiTheme="minorHAnsi" w:eastAsiaTheme="minorEastAsia" w:hAnsiTheme="minorHAnsi" w:cstheme="minorBidi"/>
              <w:noProof/>
              <w:sz w:val="22"/>
              <w:lang w:val="fr-FR" w:eastAsia="fr-FR"/>
            </w:rPr>
          </w:pPr>
          <w:hyperlink w:anchor="_Toc118381193" w:history="1">
            <w:r w:rsidRPr="005F305F">
              <w:rPr>
                <w:rStyle w:val="Lienhypertexte"/>
                <w:noProof/>
                <w:lang w:val="en-GB"/>
              </w:rPr>
              <w:t>1.</w:t>
            </w:r>
            <w:r>
              <w:rPr>
                <w:rFonts w:asciiTheme="minorHAnsi" w:eastAsiaTheme="minorEastAsia" w:hAnsiTheme="minorHAnsi" w:cstheme="minorBidi"/>
                <w:noProof/>
                <w:sz w:val="22"/>
                <w:lang w:val="fr-FR" w:eastAsia="fr-FR"/>
              </w:rPr>
              <w:tab/>
            </w:r>
            <w:r w:rsidRPr="005F305F">
              <w:rPr>
                <w:rStyle w:val="Lienhypertexte"/>
                <w:noProof/>
                <w:lang w:val="fr"/>
              </w:rPr>
              <w:t>Contenu de chaque chapitre</w:t>
            </w:r>
            <w:r>
              <w:rPr>
                <w:noProof/>
                <w:webHidden/>
              </w:rPr>
              <w:tab/>
            </w:r>
            <w:r>
              <w:rPr>
                <w:noProof/>
                <w:webHidden/>
              </w:rPr>
              <w:fldChar w:fldCharType="begin"/>
            </w:r>
            <w:r>
              <w:rPr>
                <w:noProof/>
                <w:webHidden/>
              </w:rPr>
              <w:instrText xml:space="preserve"> PAGEREF _Toc118381193 \h </w:instrText>
            </w:r>
            <w:r>
              <w:rPr>
                <w:noProof/>
                <w:webHidden/>
              </w:rPr>
            </w:r>
            <w:r>
              <w:rPr>
                <w:noProof/>
                <w:webHidden/>
              </w:rPr>
              <w:fldChar w:fldCharType="separate"/>
            </w:r>
            <w:r>
              <w:rPr>
                <w:noProof/>
                <w:webHidden/>
              </w:rPr>
              <w:t>13</w:t>
            </w:r>
            <w:r>
              <w:rPr>
                <w:noProof/>
                <w:webHidden/>
              </w:rPr>
              <w:fldChar w:fldCharType="end"/>
            </w:r>
          </w:hyperlink>
        </w:p>
        <w:p w14:paraId="75DD7081" w14:textId="79FFCFC1" w:rsidR="00C629C8" w:rsidRDefault="00C629C8">
          <w:pPr>
            <w:pStyle w:val="TM2"/>
            <w:tabs>
              <w:tab w:val="left" w:pos="660"/>
              <w:tab w:val="right" w:leader="dot" w:pos="9062"/>
            </w:tabs>
            <w:rPr>
              <w:rFonts w:asciiTheme="minorHAnsi" w:eastAsiaTheme="minorEastAsia" w:hAnsiTheme="minorHAnsi" w:cstheme="minorBidi"/>
              <w:noProof/>
              <w:sz w:val="22"/>
              <w:lang w:val="fr-FR" w:eastAsia="fr-FR"/>
            </w:rPr>
          </w:pPr>
          <w:hyperlink w:anchor="_Toc118381194" w:history="1">
            <w:r w:rsidRPr="005F305F">
              <w:rPr>
                <w:rStyle w:val="Lienhypertexte"/>
                <w:noProof/>
                <w:lang w:val="en-GB"/>
              </w:rPr>
              <w:t>1.</w:t>
            </w:r>
            <w:r>
              <w:rPr>
                <w:rFonts w:asciiTheme="minorHAnsi" w:eastAsiaTheme="minorEastAsia" w:hAnsiTheme="minorHAnsi" w:cstheme="minorBidi"/>
                <w:noProof/>
                <w:sz w:val="22"/>
                <w:lang w:val="fr-FR" w:eastAsia="fr-FR"/>
              </w:rPr>
              <w:tab/>
            </w:r>
            <w:r w:rsidRPr="005F305F">
              <w:rPr>
                <w:rStyle w:val="Lienhypertexte"/>
                <w:noProof/>
                <w:lang w:val="fr"/>
              </w:rPr>
              <w:t>Chapitres e-learning SUSMILE</w:t>
            </w:r>
            <w:r>
              <w:rPr>
                <w:noProof/>
                <w:webHidden/>
              </w:rPr>
              <w:tab/>
            </w:r>
            <w:r>
              <w:rPr>
                <w:noProof/>
                <w:webHidden/>
              </w:rPr>
              <w:fldChar w:fldCharType="begin"/>
            </w:r>
            <w:r>
              <w:rPr>
                <w:noProof/>
                <w:webHidden/>
              </w:rPr>
              <w:instrText xml:space="preserve"> PAGEREF _Toc118381194 \h </w:instrText>
            </w:r>
            <w:r>
              <w:rPr>
                <w:noProof/>
                <w:webHidden/>
              </w:rPr>
            </w:r>
            <w:r>
              <w:rPr>
                <w:noProof/>
                <w:webHidden/>
              </w:rPr>
              <w:fldChar w:fldCharType="separate"/>
            </w:r>
            <w:r>
              <w:rPr>
                <w:noProof/>
                <w:webHidden/>
              </w:rPr>
              <w:t>14</w:t>
            </w:r>
            <w:r>
              <w:rPr>
                <w:noProof/>
                <w:webHidden/>
              </w:rPr>
              <w:fldChar w:fldCharType="end"/>
            </w:r>
          </w:hyperlink>
        </w:p>
        <w:p w14:paraId="4B31FD59" w14:textId="1645FEE1" w:rsidR="00C629C8" w:rsidRDefault="00C629C8">
          <w:pPr>
            <w:pStyle w:val="TM1"/>
            <w:rPr>
              <w:rFonts w:asciiTheme="minorHAnsi" w:eastAsiaTheme="minorEastAsia" w:hAnsiTheme="minorHAnsi" w:cstheme="minorBidi"/>
              <w:noProof/>
              <w:sz w:val="22"/>
              <w:lang w:val="fr-FR" w:eastAsia="fr-FR"/>
            </w:rPr>
          </w:pPr>
          <w:hyperlink w:anchor="_Toc118381195" w:history="1">
            <w:r w:rsidRPr="005F305F">
              <w:rPr>
                <w:rStyle w:val="Lienhypertexte"/>
                <w:noProof/>
                <w:lang w:val="en-GB"/>
              </w:rPr>
              <w:t>1.</w:t>
            </w:r>
            <w:r>
              <w:rPr>
                <w:rFonts w:asciiTheme="minorHAnsi" w:eastAsiaTheme="minorEastAsia" w:hAnsiTheme="minorHAnsi" w:cstheme="minorBidi"/>
                <w:noProof/>
                <w:sz w:val="22"/>
                <w:lang w:val="fr-FR" w:eastAsia="fr-FR"/>
              </w:rPr>
              <w:tab/>
            </w:r>
            <w:r w:rsidRPr="005F305F">
              <w:rPr>
                <w:rStyle w:val="Lienhypertexte"/>
                <w:noProof/>
                <w:lang w:val="fr"/>
              </w:rPr>
              <w:t>Développement de capsules</w:t>
            </w:r>
            <w:r>
              <w:rPr>
                <w:noProof/>
                <w:webHidden/>
              </w:rPr>
              <w:tab/>
            </w:r>
            <w:r>
              <w:rPr>
                <w:noProof/>
                <w:webHidden/>
              </w:rPr>
              <w:fldChar w:fldCharType="begin"/>
            </w:r>
            <w:r>
              <w:rPr>
                <w:noProof/>
                <w:webHidden/>
              </w:rPr>
              <w:instrText xml:space="preserve"> PAGEREF _Toc118381195 \h </w:instrText>
            </w:r>
            <w:r>
              <w:rPr>
                <w:noProof/>
                <w:webHidden/>
              </w:rPr>
            </w:r>
            <w:r>
              <w:rPr>
                <w:noProof/>
                <w:webHidden/>
              </w:rPr>
              <w:fldChar w:fldCharType="separate"/>
            </w:r>
            <w:r>
              <w:rPr>
                <w:noProof/>
                <w:webHidden/>
              </w:rPr>
              <w:t>19</w:t>
            </w:r>
            <w:r>
              <w:rPr>
                <w:noProof/>
                <w:webHidden/>
              </w:rPr>
              <w:fldChar w:fldCharType="end"/>
            </w:r>
          </w:hyperlink>
        </w:p>
        <w:p w14:paraId="57D11C2B" w14:textId="5C852690" w:rsidR="00C629C8" w:rsidRDefault="00C629C8">
          <w:pPr>
            <w:pStyle w:val="TM1"/>
            <w:rPr>
              <w:rFonts w:asciiTheme="minorHAnsi" w:eastAsiaTheme="minorEastAsia" w:hAnsiTheme="minorHAnsi" w:cstheme="minorBidi"/>
              <w:noProof/>
              <w:sz w:val="22"/>
              <w:lang w:val="fr-FR" w:eastAsia="fr-FR"/>
            </w:rPr>
          </w:pPr>
          <w:hyperlink w:anchor="_Toc118381196" w:history="1">
            <w:r w:rsidRPr="005F305F">
              <w:rPr>
                <w:rStyle w:val="Lienhypertexte"/>
                <w:noProof/>
                <w:lang w:val="en-GB"/>
              </w:rPr>
              <w:t>3</w:t>
            </w:r>
            <w:r>
              <w:rPr>
                <w:rFonts w:asciiTheme="minorHAnsi" w:eastAsiaTheme="minorEastAsia" w:hAnsiTheme="minorHAnsi" w:cstheme="minorBidi"/>
                <w:noProof/>
                <w:sz w:val="22"/>
                <w:lang w:val="fr-FR" w:eastAsia="fr-FR"/>
              </w:rPr>
              <w:tab/>
            </w:r>
            <w:r w:rsidRPr="005F305F">
              <w:rPr>
                <w:rStyle w:val="Lienhypertexte"/>
                <w:noProof/>
                <w:lang w:val="fr"/>
              </w:rPr>
              <w:t>Glossaire</w:t>
            </w:r>
            <w:r>
              <w:rPr>
                <w:noProof/>
                <w:webHidden/>
              </w:rPr>
              <w:tab/>
            </w:r>
            <w:r>
              <w:rPr>
                <w:noProof/>
                <w:webHidden/>
              </w:rPr>
              <w:fldChar w:fldCharType="begin"/>
            </w:r>
            <w:r>
              <w:rPr>
                <w:noProof/>
                <w:webHidden/>
              </w:rPr>
              <w:instrText xml:space="preserve"> PAGEREF _Toc118381196 \h </w:instrText>
            </w:r>
            <w:r>
              <w:rPr>
                <w:noProof/>
                <w:webHidden/>
              </w:rPr>
            </w:r>
            <w:r>
              <w:rPr>
                <w:noProof/>
                <w:webHidden/>
              </w:rPr>
              <w:fldChar w:fldCharType="separate"/>
            </w:r>
            <w:r>
              <w:rPr>
                <w:noProof/>
                <w:webHidden/>
              </w:rPr>
              <w:t>20</w:t>
            </w:r>
            <w:r>
              <w:rPr>
                <w:noProof/>
                <w:webHidden/>
              </w:rPr>
              <w:fldChar w:fldCharType="end"/>
            </w:r>
          </w:hyperlink>
        </w:p>
        <w:p w14:paraId="41A58B14" w14:textId="0C32797D" w:rsidR="00BD73F1" w:rsidRDefault="005D4491">
          <w:pPr>
            <w:rPr>
              <w:lang w:val="en-GB"/>
            </w:rPr>
          </w:pPr>
          <w:r>
            <w:rPr>
              <w:lang w:val="en-GB"/>
            </w:rPr>
            <w:fldChar w:fldCharType="end"/>
          </w:r>
        </w:p>
      </w:sdtContent>
    </w:sdt>
    <w:p w14:paraId="06D544A1" w14:textId="77777777" w:rsidR="00BD73F1" w:rsidRDefault="00BD73F1">
      <w:pPr>
        <w:rPr>
          <w:b/>
          <w:szCs w:val="24"/>
          <w:lang w:val="en-GB"/>
        </w:rPr>
      </w:pPr>
    </w:p>
    <w:p w14:paraId="3EB6771B" w14:textId="77777777" w:rsidR="00BD73F1" w:rsidRDefault="00BD73F1">
      <w:pPr>
        <w:rPr>
          <w:b/>
          <w:szCs w:val="24"/>
          <w:lang w:val="en-GB"/>
        </w:rPr>
      </w:pPr>
    </w:p>
    <w:p w14:paraId="79041D7F" w14:textId="77777777" w:rsidR="00BD73F1" w:rsidRDefault="00BD73F1">
      <w:pPr>
        <w:rPr>
          <w:b/>
          <w:szCs w:val="24"/>
          <w:lang w:val="en-GB"/>
        </w:rPr>
      </w:pPr>
    </w:p>
    <w:p w14:paraId="2DEC9769" w14:textId="77777777" w:rsidR="00BD73F1" w:rsidRDefault="00BD73F1">
      <w:pPr>
        <w:rPr>
          <w:b/>
          <w:szCs w:val="24"/>
          <w:lang w:val="en-GB"/>
        </w:rPr>
      </w:pPr>
    </w:p>
    <w:p w14:paraId="68795DCD" w14:textId="77777777" w:rsidR="00BD73F1" w:rsidRDefault="00BD73F1">
      <w:pPr>
        <w:rPr>
          <w:b/>
          <w:szCs w:val="24"/>
          <w:lang w:val="en-GB"/>
        </w:rPr>
      </w:pPr>
    </w:p>
    <w:p w14:paraId="13106654" w14:textId="77777777" w:rsidR="00BD73F1" w:rsidRDefault="005D4491">
      <w:pPr>
        <w:jc w:val="left"/>
        <w:rPr>
          <w:b/>
          <w:color w:val="18C320"/>
          <w:sz w:val="26"/>
          <w:szCs w:val="26"/>
          <w:lang w:val="en-GB"/>
        </w:rPr>
      </w:pPr>
      <w:r>
        <w:br w:type="page"/>
      </w:r>
    </w:p>
    <w:p w14:paraId="303E8D8F" w14:textId="77777777" w:rsidR="00781B30" w:rsidRDefault="00781B30" w:rsidP="005C4543">
      <w:pPr>
        <w:pStyle w:val="Titre1"/>
        <w:numPr>
          <w:ilvl w:val="0"/>
          <w:numId w:val="13"/>
        </w:numPr>
        <w:tabs>
          <w:tab w:val="num" w:pos="0"/>
        </w:tabs>
        <w:ind w:left="432" w:hanging="432"/>
        <w:rPr>
          <w:lang w:val="en-GB"/>
        </w:rPr>
      </w:pPr>
      <w:bookmarkStart w:id="1" w:name="_Toc118381182"/>
      <w:r>
        <w:rPr>
          <w:lang w:val="fr"/>
        </w:rPr>
        <w:lastRenderedPageBreak/>
        <w:t>A propos du projet SUSMILE</w:t>
      </w:r>
      <w:bookmarkEnd w:id="1"/>
    </w:p>
    <w:p w14:paraId="13404592" w14:textId="77777777" w:rsidR="00781B30" w:rsidRPr="00781B30" w:rsidRDefault="00781B30" w:rsidP="0006182E">
      <w:pPr>
        <w:rPr>
          <w:sz w:val="22"/>
          <w:lang w:val="fr-FR"/>
        </w:rPr>
      </w:pPr>
      <w:r>
        <w:rPr>
          <w:sz w:val="22"/>
          <w:lang w:val="fr"/>
        </w:rPr>
        <w:t>Depuis l’apparition du Covid19 en 2020, le Covid19 est entré dans nos vies et a perturbé l’éducation dans le monde entier. Les enseignants et les formateurs de l’enseignement et de la formation professionnels (EFP) ont été confrontés à de nombreux défis pour répondre aux difficultés d’enseignement posées par la pandémie. La pandémie a également considérablement accéléré la nécessité de moderniser et de transformer numériquement les systèmes d’éducation et de formation dans toute l’Europe. Le secteur de l’EFP, qui comporte une importante composante pratique et professionnelle, a eu encore plus de difficultés à s’adapter que les autres niveaux d’enseignement.</w:t>
      </w:r>
    </w:p>
    <w:p w14:paraId="23B9A8BD" w14:textId="77777777" w:rsidR="00781B30" w:rsidRPr="00781B30" w:rsidRDefault="00781B30" w:rsidP="0006182E">
      <w:pPr>
        <w:rPr>
          <w:sz w:val="22"/>
          <w:lang w:val="fr-FR"/>
        </w:rPr>
      </w:pPr>
      <w:r>
        <w:rPr>
          <w:sz w:val="22"/>
          <w:lang w:val="fr"/>
        </w:rPr>
        <w:t>Le projet SUSMILE répond à ce besoin en fournissant des outils, du matériel, des ressources et des méthodes pédagogiques efficaces, engageants et inclusifs pour assurer l’apprentissage à distance dans le domaine de la logistique durable du dernier kilomètre, en assurant un suivi et une évaluation continus des apprenants.</w:t>
      </w:r>
    </w:p>
    <w:p w14:paraId="248B2511" w14:textId="1B4CE56D" w:rsidR="00781B30" w:rsidRPr="00781B30" w:rsidRDefault="00781B30" w:rsidP="0006182E">
      <w:pPr>
        <w:rPr>
          <w:sz w:val="22"/>
          <w:lang w:val="fr-FR"/>
        </w:rPr>
      </w:pPr>
      <w:r>
        <w:rPr>
          <w:sz w:val="22"/>
          <w:lang w:val="fr"/>
        </w:rPr>
        <w:t xml:space="preserve">Selon les prestataires d’EFP interrogés lors de la mise en place de ce projet, il n’existe actuellement pas suffisamment de matériel de formation sur la logistique durable du dernier kilomètre à la disposition des enseignants de l’EFP à utiliser dans leurs processus d’apprentissage. D’une part, les prestataires d’EFP sont confrontés au défi de fournir une formation basée sur le marché réel dans leurs cours de </w:t>
      </w:r>
      <w:r w:rsidR="005D4491">
        <w:rPr>
          <w:sz w:val="22"/>
          <w:lang w:val="fr"/>
        </w:rPr>
        <w:t>logistique ;</w:t>
      </w:r>
      <w:r>
        <w:rPr>
          <w:lang w:val="fr"/>
        </w:rPr>
        <w:t xml:space="preserve"> </w:t>
      </w:r>
      <w:r>
        <w:rPr>
          <w:sz w:val="22"/>
          <w:lang w:val="fr"/>
        </w:rPr>
        <w:t xml:space="preserve"> D’autre part, les entreprises appartenant à l’industrie logistique ont besoin d’embaucher des professionnels capables de travailler efficacement et durablement dans un environnement en évolution rapide et conscients du contexte national et européen dans lequel ils travailleront. L’idée de SUSMILE est fondée sur la reconnaissance qu’il y a un manque de matériel de formation et d’outils pour l’enseignement à distance de sujets couvrant la livraison durable du dernier kilomètre.</w:t>
      </w:r>
    </w:p>
    <w:p w14:paraId="0919BED1" w14:textId="77777777" w:rsidR="00781B30" w:rsidRPr="00781B30" w:rsidRDefault="00781B30" w:rsidP="0006182E">
      <w:pPr>
        <w:rPr>
          <w:sz w:val="22"/>
          <w:lang w:val="fr-FR"/>
        </w:rPr>
      </w:pPr>
      <w:r>
        <w:rPr>
          <w:sz w:val="22"/>
          <w:lang w:val="fr"/>
        </w:rPr>
        <w:t>L’objectif de SUSMILE a été de développer un MOOC (Massive Open Online Course) et des ressources d’apprentissage en ligne connexes pour les prestataires d’EFP afin de pouvoir former leurs étudiants sur des concepts nouveaux, pratiques et innovants liés à la logistique durable du dernier kilomètre. Le MOOC a été développé pour être utilisé comme e-learning basé sur l’auto-apprentissage ou dans le contexte de l’apprentissage à distance guidé par un formateur ou un enseignant. En même temps, il permet aux enseignants de créer des progrès pédagogiques et des parcours individualisés avec les modules disponibles.</w:t>
      </w:r>
    </w:p>
    <w:p w14:paraId="3BBA0FE6" w14:textId="77777777" w:rsidR="00781B30" w:rsidRPr="00781B30" w:rsidRDefault="00781B30" w:rsidP="0006182E">
      <w:pPr>
        <w:rPr>
          <w:sz w:val="22"/>
          <w:lang w:val="fr-FR"/>
        </w:rPr>
      </w:pPr>
      <w:r>
        <w:rPr>
          <w:sz w:val="22"/>
          <w:lang w:val="fr"/>
        </w:rPr>
        <w:t>Pour développer cette ressource éducative libre, deux objectifs ont été fixés :</w:t>
      </w:r>
    </w:p>
    <w:p w14:paraId="6C00B854" w14:textId="77777777" w:rsidR="00781B30" w:rsidRPr="00781B30" w:rsidRDefault="00781B30" w:rsidP="005C4543">
      <w:pPr>
        <w:pStyle w:val="Paragraphedeliste"/>
        <w:numPr>
          <w:ilvl w:val="0"/>
          <w:numId w:val="12"/>
        </w:numPr>
        <w:rPr>
          <w:sz w:val="22"/>
          <w:lang w:val="fr-FR"/>
        </w:rPr>
      </w:pPr>
      <w:r>
        <w:rPr>
          <w:sz w:val="22"/>
          <w:lang w:val="fr"/>
        </w:rPr>
        <w:t>Aborder la formation initiale et continue à travers les modules d’apprentissage en ligne développés.</w:t>
      </w:r>
    </w:p>
    <w:p w14:paraId="72AC5D2F" w14:textId="77777777" w:rsidR="00781B30" w:rsidRPr="00781B30" w:rsidRDefault="00781B30" w:rsidP="005C4543">
      <w:pPr>
        <w:pStyle w:val="Paragraphedeliste"/>
        <w:numPr>
          <w:ilvl w:val="0"/>
          <w:numId w:val="12"/>
        </w:numPr>
        <w:rPr>
          <w:sz w:val="22"/>
          <w:lang w:val="fr-FR"/>
        </w:rPr>
      </w:pPr>
      <w:r>
        <w:rPr>
          <w:sz w:val="22"/>
          <w:lang w:val="fr"/>
        </w:rPr>
        <w:t xml:space="preserve">Développer un </w:t>
      </w:r>
      <w:proofErr w:type="spellStart"/>
      <w:r>
        <w:rPr>
          <w:sz w:val="22"/>
          <w:lang w:val="fr"/>
        </w:rPr>
        <w:t>Serious</w:t>
      </w:r>
      <w:proofErr w:type="spellEnd"/>
      <w:r>
        <w:rPr>
          <w:sz w:val="22"/>
          <w:lang w:val="fr"/>
        </w:rPr>
        <w:t xml:space="preserve"> Game pour délivrer un outil d’apprentissage non formel aux étudiants en logistique à l’aide du MOOC SUSMILE.</w:t>
      </w:r>
    </w:p>
    <w:p w14:paraId="02F8D4A1" w14:textId="77777777" w:rsidR="00BD73F1" w:rsidRPr="00781B30" w:rsidRDefault="005D4491">
      <w:pPr>
        <w:spacing w:after="160"/>
        <w:rPr>
          <w:sz w:val="22"/>
          <w:lang w:val="fr-FR"/>
        </w:rPr>
      </w:pPr>
      <w:r>
        <w:br w:type="page"/>
      </w:r>
    </w:p>
    <w:p w14:paraId="0A404D13" w14:textId="77777777" w:rsidR="00781B30" w:rsidRPr="00781B30" w:rsidRDefault="00781B30" w:rsidP="005C4543">
      <w:pPr>
        <w:pStyle w:val="Titre1"/>
        <w:numPr>
          <w:ilvl w:val="0"/>
          <w:numId w:val="14"/>
        </w:numPr>
        <w:tabs>
          <w:tab w:val="num" w:pos="0"/>
        </w:tabs>
        <w:ind w:left="432" w:hanging="432"/>
        <w:rPr>
          <w:lang w:val="fr-FR"/>
        </w:rPr>
      </w:pPr>
      <w:bookmarkStart w:id="2" w:name="_Toc118381183"/>
      <w:r>
        <w:rPr>
          <w:lang w:val="fr"/>
        </w:rPr>
        <w:lastRenderedPageBreak/>
        <w:t>Ce document et la structure du MOOC SUSMILE</w:t>
      </w:r>
      <w:bookmarkEnd w:id="2"/>
    </w:p>
    <w:p w14:paraId="22826477" w14:textId="77777777" w:rsidR="00781B30" w:rsidRPr="00781B30" w:rsidRDefault="00781B30" w:rsidP="00A51A62">
      <w:pPr>
        <w:rPr>
          <w:sz w:val="22"/>
          <w:lang w:val="fr-FR"/>
        </w:rPr>
      </w:pPr>
      <w:r>
        <w:rPr>
          <w:sz w:val="22"/>
          <w:lang w:val="fr"/>
        </w:rPr>
        <w:t xml:space="preserve">La portée de ce document est d’expliquer la raison d’être et la structure du cours en ligne ouvert à tous (MOOC) de SUSMILE. </w:t>
      </w:r>
    </w:p>
    <w:p w14:paraId="7F54E7B8" w14:textId="77777777" w:rsidR="00781B30" w:rsidRPr="00781B30" w:rsidRDefault="00781B30" w:rsidP="00A51A62">
      <w:pPr>
        <w:rPr>
          <w:sz w:val="22"/>
          <w:lang w:val="fr-FR"/>
        </w:rPr>
      </w:pPr>
      <w:r>
        <w:rPr>
          <w:sz w:val="22"/>
          <w:lang w:val="fr"/>
        </w:rPr>
        <w:t xml:space="preserve">Plus précisément, les modules d’apprentissage en ligne du projet SUSMILE visent à compléter et à compléter les cours d’EFP curriculaires en logistique avec des sujets qui ne sont normalement pas couverts, en mettant l’accent sur les approches et les mesures durables dans la logistique de livraison du dernier kilomètre, les motivations et les objectifs pour passer à une logistique durable du dernier kilomètre,  les tendances et les scénarios de logistique du dernier kilomètre, le cadre de l’UE concernant le fret et la logistique,  études de cas réels. L’e-learning se veut innovant dans son contenu, à jour mais aussi utile pour développer un esprit critique et promouvoir la durabilité dans la logistique en stimulant les apprenants à penser de manière critique. Le </w:t>
      </w:r>
      <w:proofErr w:type="spellStart"/>
      <w:r>
        <w:rPr>
          <w:sz w:val="22"/>
          <w:lang w:val="fr"/>
        </w:rPr>
        <w:t>Serious</w:t>
      </w:r>
      <w:proofErr w:type="spellEnd"/>
      <w:r>
        <w:rPr>
          <w:sz w:val="22"/>
          <w:lang w:val="fr"/>
        </w:rPr>
        <w:t xml:space="preserve"> Game s’appuie sur les apprentissages que les étudiants auraient dû acquérir de l’e-learning.</w:t>
      </w:r>
    </w:p>
    <w:p w14:paraId="774A6A69" w14:textId="77777777" w:rsidR="00781B30" w:rsidRPr="00781B30" w:rsidRDefault="00781B30" w:rsidP="00A51A62">
      <w:pPr>
        <w:rPr>
          <w:sz w:val="22"/>
          <w:lang w:val="fr-FR"/>
        </w:rPr>
      </w:pPr>
      <w:r>
        <w:rPr>
          <w:sz w:val="22"/>
          <w:lang w:val="fr"/>
        </w:rPr>
        <w:t xml:space="preserve">Le MOOC de SUSMILE est axé sur la distribution durable du dernier kilomètre (LMD), est composé de deux produits ou productions intellectuelles (IO) : </w:t>
      </w:r>
    </w:p>
    <w:p w14:paraId="7CE145FC" w14:textId="77777777" w:rsidR="00781B30" w:rsidRPr="00781B30" w:rsidRDefault="00781B30" w:rsidP="005C4543">
      <w:pPr>
        <w:numPr>
          <w:ilvl w:val="0"/>
          <w:numId w:val="16"/>
        </w:numPr>
        <w:spacing w:after="0"/>
        <w:rPr>
          <w:color w:val="000000"/>
          <w:sz w:val="22"/>
          <w:lang w:val="fr-FR"/>
        </w:rPr>
      </w:pPr>
      <w:r>
        <w:rPr>
          <w:color w:val="000000"/>
          <w:sz w:val="22"/>
          <w:lang w:val="fr"/>
        </w:rPr>
        <w:t>IO1 : Il s’agit des modules e-learning avec kit statique et adaptatif de matériel de formation.</w:t>
      </w:r>
    </w:p>
    <w:p w14:paraId="6946E0E3" w14:textId="014CEDC6" w:rsidR="00781B30" w:rsidRPr="00781B30" w:rsidRDefault="00781B30" w:rsidP="005C4543">
      <w:pPr>
        <w:numPr>
          <w:ilvl w:val="0"/>
          <w:numId w:val="16"/>
        </w:numPr>
        <w:rPr>
          <w:color w:val="000000"/>
          <w:sz w:val="22"/>
          <w:lang w:val="fr-FR"/>
        </w:rPr>
      </w:pPr>
      <w:r>
        <w:rPr>
          <w:color w:val="000000"/>
          <w:sz w:val="22"/>
          <w:lang w:val="fr"/>
        </w:rPr>
        <w:t>IO</w:t>
      </w:r>
      <w:r w:rsidR="005D4491">
        <w:rPr>
          <w:color w:val="000000"/>
          <w:sz w:val="22"/>
          <w:lang w:val="fr"/>
        </w:rPr>
        <w:t>2 :</w:t>
      </w:r>
      <w:r>
        <w:rPr>
          <w:color w:val="000000"/>
          <w:sz w:val="22"/>
          <w:lang w:val="fr"/>
        </w:rPr>
        <w:t xml:space="preserve"> A </w:t>
      </w:r>
      <w:proofErr w:type="spellStart"/>
      <w:r>
        <w:rPr>
          <w:color w:val="000000"/>
          <w:sz w:val="22"/>
          <w:lang w:val="fr"/>
        </w:rPr>
        <w:t>Serious</w:t>
      </w:r>
      <w:proofErr w:type="spellEnd"/>
      <w:r>
        <w:rPr>
          <w:color w:val="000000"/>
          <w:sz w:val="22"/>
          <w:lang w:val="fr"/>
        </w:rPr>
        <w:t xml:space="preserve"> Game, visant à permettre aux apprenants de faire l’expérience d’un environnement simulé d’une situation LMD définie </w:t>
      </w:r>
    </w:p>
    <w:p w14:paraId="5F2E468B" w14:textId="15A369FC" w:rsidR="00781B30" w:rsidRPr="00781B30" w:rsidRDefault="00781B30" w:rsidP="00A51A62">
      <w:pPr>
        <w:rPr>
          <w:sz w:val="22"/>
          <w:lang w:val="fr-FR"/>
        </w:rPr>
      </w:pPr>
      <w:r>
        <w:rPr>
          <w:sz w:val="22"/>
          <w:lang w:val="fr"/>
        </w:rPr>
        <w:t xml:space="preserve">Ce document vise à </w:t>
      </w:r>
      <w:r w:rsidR="005D4491">
        <w:rPr>
          <w:sz w:val="22"/>
          <w:lang w:val="fr"/>
        </w:rPr>
        <w:t>communiquer</w:t>
      </w:r>
      <w:r>
        <w:rPr>
          <w:sz w:val="22"/>
          <w:lang w:val="fr"/>
        </w:rPr>
        <w:t xml:space="preserve"> des informations détaillées sur IO1, y compris les informations spécifiques sur les connaissances que les apprenants acquerraient avec ce matériel de formation, sa structure organisationnelle, ses unités, sa méthodologie, etc. </w:t>
      </w:r>
    </w:p>
    <w:p w14:paraId="0D5539C9" w14:textId="77777777" w:rsidR="00781B30" w:rsidRPr="00781B30" w:rsidRDefault="00781B30" w:rsidP="00A51A62">
      <w:pPr>
        <w:rPr>
          <w:sz w:val="22"/>
          <w:lang w:val="fr-FR"/>
        </w:rPr>
      </w:pPr>
      <w:r>
        <w:rPr>
          <w:sz w:val="22"/>
          <w:lang w:val="fr"/>
        </w:rPr>
        <w:t>Le premier point à souligner est que IO1 a deux résultats d’apprentissage (LO) :</w:t>
      </w:r>
    </w:p>
    <w:p w14:paraId="19968E17" w14:textId="77777777" w:rsidR="00781B30" w:rsidRPr="00781B30" w:rsidRDefault="00781B30" w:rsidP="005C4543">
      <w:pPr>
        <w:numPr>
          <w:ilvl w:val="0"/>
          <w:numId w:val="15"/>
        </w:numPr>
        <w:spacing w:after="0"/>
        <w:rPr>
          <w:color w:val="000000"/>
          <w:sz w:val="22"/>
          <w:lang w:val="fr-FR"/>
        </w:rPr>
      </w:pPr>
      <w:r>
        <w:rPr>
          <w:color w:val="000000"/>
          <w:sz w:val="22"/>
          <w:lang w:val="fr"/>
        </w:rPr>
        <w:t>LO1 : Organiser les flux logistiques du dernier kilomètre dans un contexte urbain</w:t>
      </w:r>
    </w:p>
    <w:p w14:paraId="3FD5D96E" w14:textId="77777777" w:rsidR="00781B30" w:rsidRPr="00781B30" w:rsidRDefault="00781B30" w:rsidP="005C4543">
      <w:pPr>
        <w:numPr>
          <w:ilvl w:val="0"/>
          <w:numId w:val="15"/>
        </w:numPr>
        <w:rPr>
          <w:color w:val="000000"/>
          <w:sz w:val="22"/>
          <w:lang w:val="fr-FR"/>
        </w:rPr>
      </w:pPr>
      <w:r>
        <w:rPr>
          <w:color w:val="000000"/>
          <w:sz w:val="22"/>
          <w:lang w:val="fr"/>
        </w:rPr>
        <w:t>LO2 : Appliquer des approches durables pour la logistique de livraison du dernier kilomètre (LMD)</w:t>
      </w:r>
    </w:p>
    <w:p w14:paraId="0A0318F8" w14:textId="39259DF9" w:rsidR="00781B30" w:rsidRPr="00781B30" w:rsidRDefault="00781B30" w:rsidP="00A51A62">
      <w:pPr>
        <w:rPr>
          <w:color w:val="000000"/>
          <w:sz w:val="22"/>
          <w:lang w:val="fr-FR"/>
        </w:rPr>
      </w:pPr>
      <w:r>
        <w:rPr>
          <w:color w:val="000000"/>
          <w:sz w:val="22"/>
          <w:lang w:val="fr"/>
        </w:rPr>
        <w:t>Les acquis d’apprentissage sont définis comme suit (</w:t>
      </w:r>
      <w:proofErr w:type="spellStart"/>
      <w:r>
        <w:rPr>
          <w:color w:val="000000"/>
          <w:sz w:val="22"/>
          <w:lang w:val="fr"/>
        </w:rPr>
        <w:t>Cedefop</w:t>
      </w:r>
      <w:proofErr w:type="spellEnd"/>
      <w:r>
        <w:rPr>
          <w:color w:val="000000"/>
          <w:sz w:val="22"/>
          <w:lang w:val="fr"/>
        </w:rPr>
        <w:t>, 2014) :</w:t>
      </w:r>
    </w:p>
    <w:p w14:paraId="33E1AAED" w14:textId="77777777" w:rsidR="00781B30" w:rsidRPr="00781B30" w:rsidRDefault="00781B30" w:rsidP="00A51A62">
      <w:pPr>
        <w:rPr>
          <w:color w:val="000000"/>
          <w:sz w:val="22"/>
          <w:lang w:val="fr-FR"/>
        </w:rPr>
      </w:pPr>
      <w:r>
        <w:rPr>
          <w:color w:val="000000"/>
          <w:sz w:val="22"/>
          <w:lang w:val="fr"/>
        </w:rPr>
        <w:t>a) « les déclarations de ce qu’un apprenant sait, comprend et est capable de faire à la fin d’un processus d’apprentissage, qui sont définies en termes de connaissances, d’aptitudes et de compétences »</w:t>
      </w:r>
    </w:p>
    <w:p w14:paraId="73670EDA" w14:textId="77777777" w:rsidR="00781B30" w:rsidRPr="00781B30" w:rsidRDefault="00781B30" w:rsidP="00A51A62">
      <w:pPr>
        <w:rPr>
          <w:color w:val="000000"/>
          <w:sz w:val="22"/>
          <w:lang w:val="fr-FR"/>
        </w:rPr>
      </w:pPr>
      <w:r>
        <w:rPr>
          <w:color w:val="000000"/>
          <w:sz w:val="22"/>
          <w:lang w:val="fr"/>
        </w:rPr>
        <w:t>b) « les ensembles de connaissances, d’aptitudes et/ou de compétences qu’une personne a acquises et/ou est capable de démontrer après l’achèvement d’un processus d’apprentissage, qu’elles soient formelles, non formelles ou informelles ».</w:t>
      </w:r>
    </w:p>
    <w:p w14:paraId="53B1A958" w14:textId="6D926851" w:rsidR="00781B30" w:rsidRDefault="00781B30" w:rsidP="00A51A62">
      <w:pPr>
        <w:rPr>
          <w:color w:val="000000"/>
          <w:sz w:val="22"/>
          <w:lang w:val="fr"/>
        </w:rPr>
      </w:pPr>
      <w:r>
        <w:rPr>
          <w:color w:val="000000"/>
          <w:sz w:val="22"/>
          <w:lang w:val="fr"/>
        </w:rPr>
        <w:t>Au total, quinze ensembles de connaissances ont été identifiés et répertoriés dans le tableau ci-dessous.</w:t>
      </w:r>
    </w:p>
    <w:p w14:paraId="24B8D00E" w14:textId="7260712B" w:rsidR="00781B30" w:rsidRDefault="00781B30" w:rsidP="00A51A62">
      <w:pPr>
        <w:rPr>
          <w:color w:val="000000"/>
          <w:sz w:val="22"/>
          <w:lang w:val="fr-FR"/>
        </w:rPr>
      </w:pPr>
    </w:p>
    <w:p w14:paraId="78E27A53" w14:textId="39FE0B51" w:rsidR="00C629C8" w:rsidRDefault="00C629C8" w:rsidP="00A51A62">
      <w:pPr>
        <w:rPr>
          <w:color w:val="000000"/>
          <w:sz w:val="22"/>
          <w:lang w:val="fr-FR"/>
        </w:rPr>
      </w:pPr>
    </w:p>
    <w:p w14:paraId="6204FDE9" w14:textId="748DCB87" w:rsidR="00C629C8" w:rsidRDefault="00C629C8" w:rsidP="00A51A62">
      <w:pPr>
        <w:rPr>
          <w:color w:val="000000"/>
          <w:sz w:val="22"/>
          <w:lang w:val="fr-FR"/>
        </w:rPr>
      </w:pPr>
    </w:p>
    <w:p w14:paraId="7EC5EBDB" w14:textId="77777777" w:rsidR="00C629C8" w:rsidRPr="00781B30" w:rsidRDefault="00C629C8" w:rsidP="00A51A62">
      <w:pPr>
        <w:rPr>
          <w:color w:val="000000"/>
          <w:sz w:val="22"/>
          <w:lang w:val="fr-FR"/>
        </w:rPr>
      </w:pPr>
    </w:p>
    <w:p w14:paraId="2E3DBF94" w14:textId="4215DCEC" w:rsidR="00781B30" w:rsidRPr="00781B30" w:rsidRDefault="00781B30" w:rsidP="00781B30">
      <w:pPr>
        <w:pStyle w:val="Lgende"/>
        <w:keepNext/>
        <w:rPr>
          <w:lang w:val="fr-FR"/>
        </w:rPr>
      </w:pPr>
      <w:r>
        <w:rPr>
          <w:lang w:val="fr"/>
        </w:rPr>
        <w:lastRenderedPageBreak/>
        <w:t xml:space="preserve">Tableau </w:t>
      </w:r>
      <w:r>
        <w:rPr>
          <w:lang w:val="fr"/>
        </w:rPr>
        <w:fldChar w:fldCharType="begin"/>
      </w:r>
      <w:r>
        <w:rPr>
          <w:lang w:val="fr"/>
        </w:rPr>
        <w:instrText>SEQ Tabla \* ARABIC</w:instrText>
      </w:r>
      <w:r>
        <w:rPr>
          <w:lang w:val="fr"/>
        </w:rPr>
        <w:fldChar w:fldCharType="separate"/>
      </w:r>
      <w:r>
        <w:rPr>
          <w:lang w:val="fr"/>
        </w:rPr>
        <w:t>1</w:t>
      </w:r>
      <w:r>
        <w:rPr>
          <w:lang w:val="fr"/>
        </w:rPr>
        <w:fldChar w:fldCharType="end"/>
      </w:r>
      <w:r>
        <w:rPr>
          <w:lang w:val="fr"/>
        </w:rPr>
        <w:t xml:space="preserve"> Ensembles de connaissances sur SUSMILE et les résultats d’apprentissage</w:t>
      </w:r>
    </w:p>
    <w:tbl>
      <w:tblPr>
        <w:tblStyle w:val="6sareta-taulakoloretsua1"/>
        <w:tblW w:w="8942" w:type="dxa"/>
        <w:tblLayout w:type="fixed"/>
        <w:tblLook w:val="0420" w:firstRow="1" w:lastRow="0" w:firstColumn="0" w:lastColumn="0" w:noHBand="0" w:noVBand="1"/>
      </w:tblPr>
      <w:tblGrid>
        <w:gridCol w:w="1250"/>
        <w:gridCol w:w="7692"/>
      </w:tblGrid>
      <w:tr w:rsidR="00BD73F1" w14:paraId="5D5F064A" w14:textId="77777777" w:rsidTr="00BD73F1">
        <w:trPr>
          <w:cnfStyle w:val="100000000000" w:firstRow="1" w:lastRow="0" w:firstColumn="0" w:lastColumn="0" w:oddVBand="0" w:evenVBand="0" w:oddHBand="0" w:evenHBand="0" w:firstRowFirstColumn="0" w:firstRowLastColumn="0" w:lastRowFirstColumn="0" w:lastRowLastColumn="0"/>
          <w:trHeight w:val="101"/>
        </w:trPr>
        <w:tc>
          <w:tcPr>
            <w:tcW w:w="1250" w:type="dxa"/>
            <w:tcBorders>
              <w:bottom w:val="single" w:sz="12" w:space="0" w:color="666666"/>
            </w:tcBorders>
          </w:tcPr>
          <w:p w14:paraId="7396F04E" w14:textId="662015A2" w:rsidR="00BD73F1" w:rsidRDefault="005D4491">
            <w:pPr>
              <w:keepLines/>
              <w:widowControl w:val="0"/>
              <w:spacing w:line="240" w:lineRule="auto"/>
              <w:rPr>
                <w:sz w:val="20"/>
                <w:szCs w:val="20"/>
                <w:lang w:val="en-GB"/>
              </w:rPr>
            </w:pPr>
            <w:r>
              <w:rPr>
                <w:color w:val="000000"/>
                <w:sz w:val="20"/>
                <w:szCs w:val="20"/>
                <w:lang w:val="fr"/>
              </w:rPr>
              <w:t>N</w:t>
            </w:r>
            <w:r w:rsidR="00781B30">
              <w:rPr>
                <w:color w:val="000000"/>
                <w:sz w:val="20"/>
                <w:szCs w:val="20"/>
                <w:lang w:val="fr"/>
              </w:rPr>
              <w:t>ombre</w:t>
            </w:r>
          </w:p>
        </w:tc>
        <w:tc>
          <w:tcPr>
            <w:tcW w:w="7691" w:type="dxa"/>
            <w:tcBorders>
              <w:bottom w:val="single" w:sz="12" w:space="0" w:color="666666"/>
            </w:tcBorders>
          </w:tcPr>
          <w:p w14:paraId="008DDCDF" w14:textId="77777777" w:rsidR="00BD73F1" w:rsidRDefault="005D4491">
            <w:pPr>
              <w:keepLines/>
              <w:widowControl w:val="0"/>
              <w:spacing w:line="240" w:lineRule="auto"/>
              <w:rPr>
                <w:sz w:val="20"/>
                <w:szCs w:val="20"/>
                <w:lang w:val="en-GB"/>
              </w:rPr>
            </w:pPr>
            <w:r>
              <w:rPr>
                <w:color w:val="000000"/>
                <w:sz w:val="20"/>
                <w:szCs w:val="20"/>
                <w:lang w:val="fr"/>
              </w:rPr>
              <w:t>Description : __________</w:t>
            </w:r>
          </w:p>
        </w:tc>
      </w:tr>
      <w:tr w:rsidR="00BD73F1" w14:paraId="334758E7" w14:textId="77777777" w:rsidTr="00BD73F1">
        <w:trPr>
          <w:cnfStyle w:val="000000100000" w:firstRow="0" w:lastRow="0" w:firstColumn="0" w:lastColumn="0" w:oddVBand="0" w:evenVBand="0" w:oddHBand="1" w:evenHBand="0" w:firstRowFirstColumn="0" w:firstRowLastColumn="0" w:lastRowFirstColumn="0" w:lastRowLastColumn="0"/>
          <w:trHeight w:val="101"/>
        </w:trPr>
        <w:tc>
          <w:tcPr>
            <w:tcW w:w="1250" w:type="dxa"/>
          </w:tcPr>
          <w:p w14:paraId="21813654" w14:textId="77777777" w:rsidR="00BD73F1" w:rsidRDefault="00C629C8">
            <w:pPr>
              <w:keepLines/>
              <w:widowControl w:val="0"/>
              <w:spacing w:line="240" w:lineRule="auto"/>
              <w:rPr>
                <w:sz w:val="20"/>
                <w:szCs w:val="20"/>
                <w:lang w:val="en-GB"/>
              </w:rPr>
            </w:pPr>
            <w:sdt>
              <w:sdtPr>
                <w:id w:val="1572232669"/>
              </w:sdtPr>
              <w:sdtEndPr/>
              <w:sdtContent>
                <w:r w:rsidR="005D4491">
                  <w:rPr>
                    <w:color w:val="000000"/>
                    <w:sz w:val="20"/>
                    <w:szCs w:val="20"/>
                    <w:lang w:val="fr"/>
                  </w:rPr>
                  <w:t>LO1_K1</w:t>
                </w:r>
              </w:sdtContent>
            </w:sdt>
          </w:p>
        </w:tc>
        <w:tc>
          <w:tcPr>
            <w:tcW w:w="7691" w:type="dxa"/>
          </w:tcPr>
          <w:p w14:paraId="750DF39A" w14:textId="77777777" w:rsidR="00BD73F1" w:rsidRPr="00C629C8" w:rsidRDefault="00C629C8">
            <w:pPr>
              <w:keepLines/>
              <w:widowControl w:val="0"/>
              <w:spacing w:line="240" w:lineRule="auto"/>
              <w:rPr>
                <w:sz w:val="20"/>
                <w:szCs w:val="20"/>
                <w:lang w:val="fr-FR"/>
              </w:rPr>
            </w:pPr>
            <w:sdt>
              <w:sdtPr>
                <w:id w:val="18387960"/>
              </w:sdtPr>
              <w:sdtEndPr/>
              <w:sdtContent>
                <w:r w:rsidR="005D4491">
                  <w:rPr>
                    <w:color w:val="000000"/>
                    <w:sz w:val="20"/>
                    <w:szCs w:val="20"/>
                    <w:lang w:val="fr"/>
                  </w:rPr>
                  <w:t>Répartition du dernier kilomètre dans l’environnement logistique</w:t>
                </w:r>
              </w:sdtContent>
            </w:sdt>
          </w:p>
        </w:tc>
      </w:tr>
      <w:tr w:rsidR="00BD73F1" w14:paraId="096EB727" w14:textId="77777777" w:rsidTr="00BD73F1">
        <w:trPr>
          <w:trHeight w:val="339"/>
        </w:trPr>
        <w:tc>
          <w:tcPr>
            <w:tcW w:w="1250" w:type="dxa"/>
          </w:tcPr>
          <w:p w14:paraId="532A566E" w14:textId="77777777" w:rsidR="00BD73F1" w:rsidRDefault="00C629C8">
            <w:pPr>
              <w:keepLines/>
              <w:widowControl w:val="0"/>
              <w:spacing w:line="240" w:lineRule="auto"/>
              <w:rPr>
                <w:sz w:val="20"/>
                <w:szCs w:val="20"/>
                <w:lang w:val="en-GB"/>
              </w:rPr>
            </w:pPr>
            <w:sdt>
              <w:sdtPr>
                <w:id w:val="2004579734"/>
              </w:sdtPr>
              <w:sdtEndPr/>
              <w:sdtContent>
                <w:r w:rsidR="005D4491">
                  <w:rPr>
                    <w:color w:val="000000"/>
                    <w:sz w:val="20"/>
                    <w:szCs w:val="20"/>
                    <w:lang w:val="fr"/>
                  </w:rPr>
                  <w:t>LO1_K2</w:t>
                </w:r>
              </w:sdtContent>
            </w:sdt>
          </w:p>
        </w:tc>
        <w:tc>
          <w:tcPr>
            <w:tcW w:w="7691" w:type="dxa"/>
          </w:tcPr>
          <w:p w14:paraId="1A42A2DD" w14:textId="77777777" w:rsidR="00BD73F1" w:rsidRPr="00C629C8" w:rsidRDefault="00C629C8">
            <w:pPr>
              <w:keepLines/>
              <w:widowControl w:val="0"/>
              <w:spacing w:line="240" w:lineRule="auto"/>
              <w:rPr>
                <w:sz w:val="20"/>
                <w:szCs w:val="20"/>
                <w:lang w:val="fr-FR"/>
              </w:rPr>
            </w:pPr>
            <w:sdt>
              <w:sdtPr>
                <w:id w:val="805310400"/>
              </w:sdtPr>
              <w:sdtEndPr/>
              <w:sdtContent>
                <w:r w:rsidR="005D4491">
                  <w:rPr>
                    <w:color w:val="000000"/>
                    <w:sz w:val="20"/>
                    <w:szCs w:val="20"/>
                    <w:lang w:val="fr"/>
                  </w:rPr>
                  <w:t>Variété des flux de produits dans l’écosystème LMD</w:t>
                </w:r>
              </w:sdtContent>
            </w:sdt>
          </w:p>
        </w:tc>
      </w:tr>
      <w:tr w:rsidR="00BD73F1" w14:paraId="268F8D4E" w14:textId="77777777" w:rsidTr="00BD73F1">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777515DA" w14:textId="77777777" w:rsidR="00BD73F1" w:rsidRDefault="00C629C8">
            <w:pPr>
              <w:keepLines/>
              <w:widowControl w:val="0"/>
              <w:spacing w:line="240" w:lineRule="auto"/>
              <w:rPr>
                <w:sz w:val="20"/>
                <w:szCs w:val="20"/>
                <w:lang w:val="en-GB"/>
              </w:rPr>
            </w:pPr>
            <w:sdt>
              <w:sdtPr>
                <w:id w:val="1488232672"/>
              </w:sdtPr>
              <w:sdtEndPr/>
              <w:sdtContent>
                <w:r w:rsidR="005D4491">
                  <w:rPr>
                    <w:color w:val="000000"/>
                    <w:sz w:val="20"/>
                    <w:szCs w:val="20"/>
                    <w:lang w:val="fr"/>
                  </w:rPr>
                  <w:t>LO1_K3</w:t>
                </w:r>
              </w:sdtContent>
            </w:sdt>
          </w:p>
        </w:tc>
        <w:tc>
          <w:tcPr>
            <w:tcW w:w="7691" w:type="dxa"/>
          </w:tcPr>
          <w:p w14:paraId="61D43F5C" w14:textId="77777777" w:rsidR="00BD73F1" w:rsidRPr="00C629C8" w:rsidRDefault="00C629C8">
            <w:pPr>
              <w:keepLines/>
              <w:widowControl w:val="0"/>
              <w:spacing w:line="240" w:lineRule="auto"/>
              <w:rPr>
                <w:sz w:val="20"/>
                <w:szCs w:val="20"/>
                <w:lang w:val="fr-FR"/>
              </w:rPr>
            </w:pPr>
            <w:sdt>
              <w:sdtPr>
                <w:id w:val="740900529"/>
              </w:sdtPr>
              <w:sdtEndPr/>
              <w:sdtContent>
                <w:r w:rsidR="005D4491">
                  <w:rPr>
                    <w:color w:val="000000"/>
                    <w:sz w:val="20"/>
                    <w:szCs w:val="20"/>
                    <w:lang w:val="fr"/>
                  </w:rPr>
                  <w:t>Principaux acteurs de l’écosystème LMD</w:t>
                </w:r>
              </w:sdtContent>
            </w:sdt>
          </w:p>
        </w:tc>
      </w:tr>
      <w:tr w:rsidR="00BD73F1" w14:paraId="3B1DA60B" w14:textId="77777777" w:rsidTr="00BD73F1">
        <w:trPr>
          <w:trHeight w:val="339"/>
        </w:trPr>
        <w:tc>
          <w:tcPr>
            <w:tcW w:w="1250" w:type="dxa"/>
          </w:tcPr>
          <w:p w14:paraId="6C2CBDDA" w14:textId="77777777" w:rsidR="00BD73F1" w:rsidRDefault="00C629C8">
            <w:pPr>
              <w:keepLines/>
              <w:widowControl w:val="0"/>
              <w:spacing w:line="240" w:lineRule="auto"/>
              <w:rPr>
                <w:sz w:val="20"/>
                <w:szCs w:val="20"/>
                <w:lang w:val="en-GB"/>
              </w:rPr>
            </w:pPr>
            <w:sdt>
              <w:sdtPr>
                <w:id w:val="539487100"/>
              </w:sdtPr>
              <w:sdtEndPr/>
              <w:sdtContent>
                <w:r w:rsidR="005D4491">
                  <w:rPr>
                    <w:color w:val="000000"/>
                    <w:sz w:val="20"/>
                    <w:szCs w:val="20"/>
                    <w:lang w:val="fr"/>
                  </w:rPr>
                  <w:t>LO1_K4</w:t>
                </w:r>
              </w:sdtContent>
            </w:sdt>
          </w:p>
        </w:tc>
        <w:tc>
          <w:tcPr>
            <w:tcW w:w="7691" w:type="dxa"/>
          </w:tcPr>
          <w:p w14:paraId="0B7C5035" w14:textId="77777777" w:rsidR="00BD73F1" w:rsidRPr="00C629C8" w:rsidRDefault="00C629C8">
            <w:pPr>
              <w:keepLines/>
              <w:widowControl w:val="0"/>
              <w:spacing w:line="240" w:lineRule="auto"/>
              <w:rPr>
                <w:sz w:val="20"/>
                <w:szCs w:val="20"/>
                <w:lang w:val="fr-FR"/>
              </w:rPr>
            </w:pPr>
            <w:sdt>
              <w:sdtPr>
                <w:id w:val="1479029240"/>
              </w:sdtPr>
              <w:sdtEndPr/>
              <w:sdtContent>
                <w:r w:rsidR="005D4491">
                  <w:rPr>
                    <w:color w:val="000000"/>
                    <w:sz w:val="20"/>
                    <w:szCs w:val="20"/>
                    <w:lang w:val="fr"/>
                  </w:rPr>
                  <w:t>Transport urbain de marchandises et environnement LMD</w:t>
                </w:r>
              </w:sdtContent>
            </w:sdt>
          </w:p>
        </w:tc>
      </w:tr>
      <w:tr w:rsidR="00BD73F1" w14:paraId="66A77395" w14:textId="77777777" w:rsidTr="00BD73F1">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7B77D4F3" w14:textId="77777777" w:rsidR="00BD73F1" w:rsidRDefault="00C629C8">
            <w:pPr>
              <w:keepLines/>
              <w:widowControl w:val="0"/>
              <w:spacing w:line="240" w:lineRule="auto"/>
              <w:rPr>
                <w:sz w:val="20"/>
                <w:szCs w:val="20"/>
                <w:lang w:val="en-GB"/>
              </w:rPr>
            </w:pPr>
            <w:sdt>
              <w:sdtPr>
                <w:id w:val="1276620306"/>
              </w:sdtPr>
              <w:sdtEndPr/>
              <w:sdtContent>
                <w:r w:rsidR="005D4491">
                  <w:rPr>
                    <w:color w:val="000000"/>
                    <w:sz w:val="20"/>
                    <w:szCs w:val="20"/>
                    <w:lang w:val="fr"/>
                  </w:rPr>
                  <w:t>LO1_K5</w:t>
                </w:r>
              </w:sdtContent>
            </w:sdt>
          </w:p>
        </w:tc>
        <w:tc>
          <w:tcPr>
            <w:tcW w:w="7691" w:type="dxa"/>
          </w:tcPr>
          <w:p w14:paraId="3F317021" w14:textId="77777777" w:rsidR="00BD73F1" w:rsidRPr="00C629C8" w:rsidRDefault="00C629C8">
            <w:pPr>
              <w:keepLines/>
              <w:widowControl w:val="0"/>
              <w:spacing w:line="240" w:lineRule="auto"/>
              <w:rPr>
                <w:sz w:val="20"/>
                <w:szCs w:val="20"/>
                <w:lang w:val="fr-FR"/>
              </w:rPr>
            </w:pPr>
            <w:sdt>
              <w:sdtPr>
                <w:id w:val="791252650"/>
              </w:sdtPr>
              <w:sdtEndPr/>
              <w:sdtContent>
                <w:r w:rsidR="005D4491">
                  <w:rPr>
                    <w:color w:val="000000"/>
                    <w:sz w:val="20"/>
                    <w:szCs w:val="20"/>
                    <w:lang w:val="fr"/>
                  </w:rPr>
                  <w:t>Comportement professionnel des opérateurs de logistique urbaine</w:t>
                </w:r>
              </w:sdtContent>
            </w:sdt>
          </w:p>
        </w:tc>
      </w:tr>
      <w:tr w:rsidR="00BD73F1" w14:paraId="4521D070" w14:textId="77777777" w:rsidTr="00BD73F1">
        <w:trPr>
          <w:trHeight w:val="339"/>
        </w:trPr>
        <w:tc>
          <w:tcPr>
            <w:tcW w:w="1250" w:type="dxa"/>
          </w:tcPr>
          <w:p w14:paraId="410A13EA" w14:textId="77777777" w:rsidR="00BD73F1" w:rsidRDefault="00C629C8">
            <w:pPr>
              <w:keepLines/>
              <w:widowControl w:val="0"/>
              <w:spacing w:line="240" w:lineRule="auto"/>
              <w:rPr>
                <w:sz w:val="20"/>
                <w:szCs w:val="20"/>
                <w:lang w:val="en-GB"/>
              </w:rPr>
            </w:pPr>
            <w:sdt>
              <w:sdtPr>
                <w:id w:val="2134436476"/>
              </w:sdtPr>
              <w:sdtEndPr/>
              <w:sdtContent>
                <w:r w:rsidR="005D4491">
                  <w:rPr>
                    <w:color w:val="000000"/>
                    <w:sz w:val="20"/>
                    <w:szCs w:val="20"/>
                    <w:lang w:val="fr"/>
                  </w:rPr>
                  <w:t>LO1_K6</w:t>
                </w:r>
              </w:sdtContent>
            </w:sdt>
          </w:p>
        </w:tc>
        <w:tc>
          <w:tcPr>
            <w:tcW w:w="7691" w:type="dxa"/>
          </w:tcPr>
          <w:p w14:paraId="3AAACA5B" w14:textId="77777777" w:rsidR="00BD73F1" w:rsidRPr="00C629C8" w:rsidRDefault="00C629C8">
            <w:pPr>
              <w:keepLines/>
              <w:widowControl w:val="0"/>
              <w:spacing w:line="240" w:lineRule="auto"/>
              <w:rPr>
                <w:sz w:val="20"/>
                <w:szCs w:val="20"/>
                <w:lang w:val="fr-FR"/>
              </w:rPr>
            </w:pPr>
            <w:sdt>
              <w:sdtPr>
                <w:id w:val="1878972623"/>
              </w:sdtPr>
              <w:sdtEndPr/>
              <w:sdtContent>
                <w:r w:rsidR="005D4491">
                  <w:rPr>
                    <w:color w:val="000000"/>
                    <w:sz w:val="20"/>
                    <w:szCs w:val="20"/>
                    <w:lang w:val="fr"/>
                  </w:rPr>
                  <w:t>Modes de livraison de fret urbain</w:t>
                </w:r>
              </w:sdtContent>
            </w:sdt>
          </w:p>
        </w:tc>
      </w:tr>
      <w:tr w:rsidR="00BD73F1" w14:paraId="2903CEF6" w14:textId="77777777" w:rsidTr="00BD73F1">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3D462830" w14:textId="77777777" w:rsidR="00BD73F1" w:rsidRDefault="00C629C8">
            <w:pPr>
              <w:keepLines/>
              <w:widowControl w:val="0"/>
              <w:spacing w:line="240" w:lineRule="auto"/>
              <w:rPr>
                <w:sz w:val="20"/>
                <w:szCs w:val="20"/>
                <w:lang w:val="en-GB"/>
              </w:rPr>
            </w:pPr>
            <w:sdt>
              <w:sdtPr>
                <w:id w:val="762510157"/>
              </w:sdtPr>
              <w:sdtEndPr/>
              <w:sdtContent>
                <w:r w:rsidR="005D4491">
                  <w:rPr>
                    <w:color w:val="000000"/>
                    <w:sz w:val="20"/>
                    <w:szCs w:val="20"/>
                    <w:lang w:val="fr"/>
                  </w:rPr>
                  <w:t>LO1_K7</w:t>
                </w:r>
              </w:sdtContent>
            </w:sdt>
          </w:p>
        </w:tc>
        <w:tc>
          <w:tcPr>
            <w:tcW w:w="7691" w:type="dxa"/>
          </w:tcPr>
          <w:p w14:paraId="47808890" w14:textId="77777777" w:rsidR="00BD73F1" w:rsidRPr="00C629C8" w:rsidRDefault="00C629C8">
            <w:pPr>
              <w:keepLines/>
              <w:widowControl w:val="0"/>
              <w:spacing w:line="240" w:lineRule="auto"/>
              <w:rPr>
                <w:sz w:val="20"/>
                <w:szCs w:val="20"/>
                <w:lang w:val="fr-FR"/>
              </w:rPr>
            </w:pPr>
            <w:sdt>
              <w:sdtPr>
                <w:id w:val="340226863"/>
              </w:sdtPr>
              <w:sdtEndPr/>
              <w:sdtContent>
                <w:r w:rsidR="005D4491">
                  <w:rPr>
                    <w:color w:val="000000"/>
                    <w:sz w:val="20"/>
                    <w:szCs w:val="20"/>
                    <w:lang w:val="fr"/>
                  </w:rPr>
                  <w:t>Systèmes de distribution LMD urbains</w:t>
                </w:r>
              </w:sdtContent>
            </w:sdt>
          </w:p>
        </w:tc>
      </w:tr>
      <w:tr w:rsidR="00BD73F1" w14:paraId="3C15CEE6" w14:textId="77777777" w:rsidTr="00BD73F1">
        <w:trPr>
          <w:trHeight w:val="339"/>
        </w:trPr>
        <w:tc>
          <w:tcPr>
            <w:tcW w:w="1250" w:type="dxa"/>
          </w:tcPr>
          <w:p w14:paraId="12277442" w14:textId="77777777" w:rsidR="00BD73F1" w:rsidRDefault="00C629C8">
            <w:pPr>
              <w:keepLines/>
              <w:widowControl w:val="0"/>
              <w:spacing w:line="240" w:lineRule="auto"/>
              <w:rPr>
                <w:sz w:val="20"/>
                <w:szCs w:val="20"/>
                <w:lang w:val="en-GB"/>
              </w:rPr>
            </w:pPr>
            <w:sdt>
              <w:sdtPr>
                <w:id w:val="1548439687"/>
              </w:sdtPr>
              <w:sdtEndPr/>
              <w:sdtContent>
                <w:r w:rsidR="005D4491">
                  <w:rPr>
                    <w:color w:val="000000"/>
                    <w:sz w:val="20"/>
                    <w:szCs w:val="20"/>
                    <w:lang w:val="fr"/>
                  </w:rPr>
                  <w:t>LO1_K8</w:t>
                </w:r>
              </w:sdtContent>
            </w:sdt>
          </w:p>
        </w:tc>
        <w:tc>
          <w:tcPr>
            <w:tcW w:w="7691" w:type="dxa"/>
          </w:tcPr>
          <w:p w14:paraId="0EA3C6FF" w14:textId="77777777" w:rsidR="00BD73F1" w:rsidRPr="00C629C8" w:rsidRDefault="00C629C8">
            <w:pPr>
              <w:keepLines/>
              <w:widowControl w:val="0"/>
              <w:spacing w:line="240" w:lineRule="auto"/>
              <w:rPr>
                <w:sz w:val="20"/>
                <w:szCs w:val="20"/>
                <w:lang w:val="fr-FR"/>
              </w:rPr>
            </w:pPr>
            <w:sdt>
              <w:sdtPr>
                <w:id w:val="722121280"/>
              </w:sdtPr>
              <w:sdtEndPr/>
              <w:sdtContent>
                <w:r w:rsidR="005D4491">
                  <w:rPr>
                    <w:color w:val="000000"/>
                    <w:sz w:val="20"/>
                    <w:szCs w:val="20"/>
                    <w:lang w:val="fr"/>
                  </w:rPr>
                  <w:t>Tendances logistiques spécifiques pour le LMD</w:t>
                </w:r>
              </w:sdtContent>
            </w:sdt>
          </w:p>
        </w:tc>
      </w:tr>
      <w:tr w:rsidR="00BD73F1" w14:paraId="79AD9339" w14:textId="77777777" w:rsidTr="00BD73F1">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2BAF121E" w14:textId="77777777" w:rsidR="00BD73F1" w:rsidRDefault="00C629C8">
            <w:pPr>
              <w:keepLines/>
              <w:widowControl w:val="0"/>
              <w:spacing w:line="240" w:lineRule="auto"/>
              <w:rPr>
                <w:sz w:val="20"/>
                <w:szCs w:val="20"/>
                <w:lang w:val="en-GB"/>
              </w:rPr>
            </w:pPr>
            <w:sdt>
              <w:sdtPr>
                <w:id w:val="506566388"/>
              </w:sdtPr>
              <w:sdtEndPr/>
              <w:sdtContent>
                <w:r w:rsidR="005D4491">
                  <w:rPr>
                    <w:color w:val="000000"/>
                    <w:sz w:val="20"/>
                    <w:szCs w:val="20"/>
                    <w:lang w:val="fr"/>
                  </w:rPr>
                  <w:t>LO1_K9</w:t>
                </w:r>
              </w:sdtContent>
            </w:sdt>
          </w:p>
        </w:tc>
        <w:tc>
          <w:tcPr>
            <w:tcW w:w="7691" w:type="dxa"/>
          </w:tcPr>
          <w:p w14:paraId="7656C417" w14:textId="77777777" w:rsidR="00BD73F1" w:rsidRPr="00C629C8" w:rsidRDefault="00C629C8">
            <w:pPr>
              <w:keepLines/>
              <w:widowControl w:val="0"/>
              <w:spacing w:line="240" w:lineRule="auto"/>
              <w:rPr>
                <w:sz w:val="20"/>
                <w:szCs w:val="20"/>
                <w:lang w:val="fr-FR"/>
              </w:rPr>
            </w:pPr>
            <w:sdt>
              <w:sdtPr>
                <w:id w:val="1415917617"/>
              </w:sdtPr>
              <w:sdtEndPr/>
              <w:sdtContent>
                <w:r w:rsidR="005D4491">
                  <w:rPr>
                    <w:color w:val="000000"/>
                    <w:sz w:val="20"/>
                    <w:szCs w:val="20"/>
                    <w:lang w:val="fr"/>
                  </w:rPr>
                  <w:t>Gestion de l’information dans certains schémas de distribution</w:t>
                </w:r>
              </w:sdtContent>
            </w:sdt>
          </w:p>
        </w:tc>
      </w:tr>
      <w:tr w:rsidR="00BD73F1" w14:paraId="77EEA9D6" w14:textId="77777777" w:rsidTr="00BD73F1">
        <w:trPr>
          <w:trHeight w:val="339"/>
        </w:trPr>
        <w:tc>
          <w:tcPr>
            <w:tcW w:w="1250" w:type="dxa"/>
          </w:tcPr>
          <w:p w14:paraId="12F5EF11" w14:textId="77777777" w:rsidR="00BD73F1" w:rsidRDefault="00C629C8">
            <w:pPr>
              <w:keepLines/>
              <w:widowControl w:val="0"/>
              <w:spacing w:line="240" w:lineRule="auto"/>
              <w:rPr>
                <w:sz w:val="20"/>
                <w:szCs w:val="20"/>
                <w:lang w:val="en-GB"/>
              </w:rPr>
            </w:pPr>
            <w:sdt>
              <w:sdtPr>
                <w:id w:val="1508681858"/>
              </w:sdtPr>
              <w:sdtEndPr/>
              <w:sdtContent>
                <w:r w:rsidR="005D4491">
                  <w:rPr>
                    <w:color w:val="000000"/>
                    <w:sz w:val="20"/>
                    <w:szCs w:val="20"/>
                    <w:lang w:val="fr"/>
                  </w:rPr>
                  <w:t>LO1_K10</w:t>
                </w:r>
              </w:sdtContent>
            </w:sdt>
          </w:p>
        </w:tc>
        <w:tc>
          <w:tcPr>
            <w:tcW w:w="7691" w:type="dxa"/>
          </w:tcPr>
          <w:p w14:paraId="7FE10E4D" w14:textId="77777777" w:rsidR="00BD73F1" w:rsidRPr="00C629C8" w:rsidRDefault="00C629C8">
            <w:pPr>
              <w:keepLines/>
              <w:widowControl w:val="0"/>
              <w:spacing w:line="240" w:lineRule="auto"/>
              <w:rPr>
                <w:sz w:val="20"/>
                <w:szCs w:val="20"/>
                <w:lang w:val="fr-FR"/>
              </w:rPr>
            </w:pPr>
            <w:sdt>
              <w:sdtPr>
                <w:id w:val="1035164911"/>
              </w:sdtPr>
              <w:sdtEndPr/>
              <w:sdtContent>
                <w:r w:rsidR="005D4491">
                  <w:rPr>
                    <w:color w:val="000000"/>
                    <w:sz w:val="20"/>
                    <w:szCs w:val="20"/>
                    <w:lang w:val="fr"/>
                  </w:rPr>
                  <w:t>Efficacité du LMD basée sur l’efficacité des coûts et des services</w:t>
                </w:r>
              </w:sdtContent>
            </w:sdt>
          </w:p>
        </w:tc>
      </w:tr>
      <w:tr w:rsidR="00BD73F1" w14:paraId="6587CE81" w14:textId="77777777" w:rsidTr="00BD73F1">
        <w:trPr>
          <w:cnfStyle w:val="000000100000" w:firstRow="0" w:lastRow="0" w:firstColumn="0" w:lastColumn="0" w:oddVBand="0" w:evenVBand="0" w:oddHBand="1" w:evenHBand="0" w:firstRowFirstColumn="0" w:firstRowLastColumn="0" w:lastRowFirstColumn="0" w:lastRowLastColumn="0"/>
          <w:trHeight w:val="543"/>
        </w:trPr>
        <w:tc>
          <w:tcPr>
            <w:tcW w:w="1250" w:type="dxa"/>
          </w:tcPr>
          <w:p w14:paraId="19F67F57" w14:textId="77777777" w:rsidR="00BD73F1" w:rsidRDefault="00C629C8">
            <w:pPr>
              <w:keepLines/>
              <w:widowControl w:val="0"/>
              <w:spacing w:after="0" w:line="240" w:lineRule="auto"/>
              <w:jc w:val="left"/>
              <w:rPr>
                <w:sz w:val="20"/>
                <w:szCs w:val="20"/>
                <w:lang w:val="en-GB"/>
              </w:rPr>
            </w:pPr>
            <w:sdt>
              <w:sdtPr>
                <w:id w:val="1739626343"/>
              </w:sdtPr>
              <w:sdtEndPr/>
              <w:sdtContent>
                <w:r w:rsidR="005D4491">
                  <w:rPr>
                    <w:color w:val="000000"/>
                    <w:sz w:val="20"/>
                    <w:szCs w:val="20"/>
                    <w:lang w:val="fr"/>
                  </w:rPr>
                  <w:t>LO2_K1</w:t>
                </w:r>
              </w:sdtContent>
            </w:sdt>
          </w:p>
        </w:tc>
        <w:tc>
          <w:tcPr>
            <w:tcW w:w="7691" w:type="dxa"/>
          </w:tcPr>
          <w:p w14:paraId="207FE52E" w14:textId="77777777" w:rsidR="00BD73F1" w:rsidRPr="00C629C8" w:rsidRDefault="00C629C8">
            <w:pPr>
              <w:keepLines/>
              <w:widowControl w:val="0"/>
              <w:spacing w:after="0" w:line="240" w:lineRule="auto"/>
              <w:jc w:val="left"/>
              <w:rPr>
                <w:sz w:val="20"/>
                <w:szCs w:val="20"/>
                <w:lang w:val="fr-FR"/>
              </w:rPr>
            </w:pPr>
            <w:sdt>
              <w:sdtPr>
                <w:id w:val="1953132974"/>
              </w:sdtPr>
              <w:sdtEndPr/>
              <w:sdtContent>
                <w:r w:rsidR="005D4491">
                  <w:rPr>
                    <w:color w:val="000000"/>
                    <w:sz w:val="20"/>
                    <w:szCs w:val="20"/>
                    <w:lang w:val="fr"/>
                  </w:rPr>
                  <w:t>Introduction aux objectifs du Pacte mondial et à la responsabilité sociale des entreprises</w:t>
                </w:r>
              </w:sdtContent>
            </w:sdt>
          </w:p>
        </w:tc>
      </w:tr>
      <w:tr w:rsidR="00BD73F1" w14:paraId="63BBE7EF" w14:textId="77777777" w:rsidTr="00BD73F1">
        <w:trPr>
          <w:trHeight w:val="339"/>
        </w:trPr>
        <w:tc>
          <w:tcPr>
            <w:tcW w:w="1250" w:type="dxa"/>
          </w:tcPr>
          <w:p w14:paraId="260A1EEE" w14:textId="77777777" w:rsidR="00BD73F1" w:rsidRDefault="00C629C8">
            <w:pPr>
              <w:keepLines/>
              <w:widowControl w:val="0"/>
              <w:spacing w:after="0" w:line="240" w:lineRule="auto"/>
              <w:jc w:val="left"/>
              <w:rPr>
                <w:sz w:val="20"/>
                <w:szCs w:val="20"/>
                <w:lang w:val="en-GB"/>
              </w:rPr>
            </w:pPr>
            <w:sdt>
              <w:sdtPr>
                <w:id w:val="1944089606"/>
              </w:sdtPr>
              <w:sdtEndPr/>
              <w:sdtContent>
                <w:r w:rsidR="005D4491">
                  <w:rPr>
                    <w:color w:val="000000"/>
                    <w:sz w:val="20"/>
                    <w:szCs w:val="20"/>
                    <w:lang w:val="fr"/>
                  </w:rPr>
                  <w:t>LO2_K2</w:t>
                </w:r>
              </w:sdtContent>
            </w:sdt>
          </w:p>
        </w:tc>
        <w:tc>
          <w:tcPr>
            <w:tcW w:w="7691" w:type="dxa"/>
          </w:tcPr>
          <w:p w14:paraId="6D5151CC" w14:textId="77777777" w:rsidR="00BD73F1" w:rsidRDefault="00C629C8">
            <w:pPr>
              <w:keepLines/>
              <w:widowControl w:val="0"/>
              <w:spacing w:after="0" w:line="240" w:lineRule="auto"/>
              <w:jc w:val="left"/>
              <w:rPr>
                <w:sz w:val="20"/>
                <w:szCs w:val="20"/>
                <w:lang w:val="en-GB"/>
              </w:rPr>
            </w:pPr>
            <w:sdt>
              <w:sdtPr>
                <w:id w:val="1214207711"/>
              </w:sdtPr>
              <w:sdtEndPr/>
              <w:sdtContent>
                <w:r w:rsidR="005D4491">
                  <w:rPr>
                    <w:color w:val="000000"/>
                    <w:sz w:val="20"/>
                    <w:szCs w:val="20"/>
                    <w:lang w:val="fr"/>
                  </w:rPr>
                  <w:t>Impacts environnementaux du LMD</w:t>
                </w:r>
              </w:sdtContent>
            </w:sdt>
          </w:p>
        </w:tc>
      </w:tr>
      <w:tr w:rsidR="00BD73F1" w14:paraId="408462CA" w14:textId="77777777" w:rsidTr="00BD73F1">
        <w:trPr>
          <w:cnfStyle w:val="000000100000" w:firstRow="0" w:lastRow="0" w:firstColumn="0" w:lastColumn="0" w:oddVBand="0" w:evenVBand="0" w:oddHBand="1" w:evenHBand="0" w:firstRowFirstColumn="0" w:firstRowLastColumn="0" w:lastRowFirstColumn="0" w:lastRowLastColumn="0"/>
          <w:trHeight w:val="214"/>
        </w:trPr>
        <w:tc>
          <w:tcPr>
            <w:tcW w:w="1250" w:type="dxa"/>
          </w:tcPr>
          <w:p w14:paraId="3ABD9A29" w14:textId="77777777" w:rsidR="00BD73F1" w:rsidRDefault="00C629C8">
            <w:pPr>
              <w:keepLines/>
              <w:widowControl w:val="0"/>
              <w:spacing w:after="0" w:line="240" w:lineRule="auto"/>
              <w:jc w:val="left"/>
              <w:rPr>
                <w:sz w:val="20"/>
                <w:szCs w:val="20"/>
                <w:lang w:val="en-GB"/>
              </w:rPr>
            </w:pPr>
            <w:sdt>
              <w:sdtPr>
                <w:id w:val="1109458992"/>
              </w:sdtPr>
              <w:sdtEndPr/>
              <w:sdtContent>
                <w:r w:rsidR="005D4491">
                  <w:rPr>
                    <w:color w:val="000000"/>
                    <w:sz w:val="20"/>
                    <w:szCs w:val="20"/>
                    <w:lang w:val="fr"/>
                  </w:rPr>
                  <w:t>LO2_K3</w:t>
                </w:r>
              </w:sdtContent>
            </w:sdt>
          </w:p>
        </w:tc>
        <w:tc>
          <w:tcPr>
            <w:tcW w:w="7691" w:type="dxa"/>
          </w:tcPr>
          <w:p w14:paraId="16CFE4AC" w14:textId="77777777" w:rsidR="00BD73F1" w:rsidRDefault="00C629C8">
            <w:pPr>
              <w:keepLines/>
              <w:widowControl w:val="0"/>
              <w:spacing w:after="0" w:line="240" w:lineRule="auto"/>
              <w:jc w:val="left"/>
              <w:rPr>
                <w:sz w:val="20"/>
                <w:szCs w:val="20"/>
                <w:lang w:val="en-GB"/>
              </w:rPr>
            </w:pPr>
            <w:sdt>
              <w:sdtPr>
                <w:id w:val="1255969232"/>
              </w:sdtPr>
              <w:sdtEndPr/>
              <w:sdtContent>
                <w:r w:rsidR="005D4491">
                  <w:rPr>
                    <w:color w:val="000000"/>
                    <w:sz w:val="20"/>
                    <w:szCs w:val="20"/>
                    <w:lang w:val="fr"/>
                  </w:rPr>
                  <w:t>Impacts sociaux du LMD</w:t>
                </w:r>
              </w:sdtContent>
            </w:sdt>
          </w:p>
        </w:tc>
      </w:tr>
      <w:tr w:rsidR="00BD73F1" w14:paraId="544C09C6" w14:textId="77777777" w:rsidTr="00BD73F1">
        <w:trPr>
          <w:trHeight w:val="339"/>
        </w:trPr>
        <w:tc>
          <w:tcPr>
            <w:tcW w:w="1250" w:type="dxa"/>
          </w:tcPr>
          <w:p w14:paraId="31CEC416" w14:textId="77777777" w:rsidR="00BD73F1" w:rsidRDefault="00C629C8">
            <w:pPr>
              <w:keepLines/>
              <w:widowControl w:val="0"/>
              <w:spacing w:after="0" w:line="240" w:lineRule="auto"/>
              <w:jc w:val="left"/>
              <w:rPr>
                <w:sz w:val="20"/>
                <w:szCs w:val="20"/>
                <w:lang w:val="en-GB"/>
              </w:rPr>
            </w:pPr>
            <w:sdt>
              <w:sdtPr>
                <w:id w:val="270277060"/>
              </w:sdtPr>
              <w:sdtEndPr/>
              <w:sdtContent>
                <w:r w:rsidR="005D4491">
                  <w:rPr>
                    <w:color w:val="000000"/>
                    <w:sz w:val="20"/>
                    <w:szCs w:val="20"/>
                    <w:lang w:val="fr"/>
                  </w:rPr>
                  <w:t>LO2_K4</w:t>
                </w:r>
              </w:sdtContent>
            </w:sdt>
          </w:p>
        </w:tc>
        <w:tc>
          <w:tcPr>
            <w:tcW w:w="7691" w:type="dxa"/>
          </w:tcPr>
          <w:p w14:paraId="64455EA0" w14:textId="77777777" w:rsidR="00BD73F1" w:rsidRPr="00C629C8" w:rsidRDefault="00C629C8">
            <w:pPr>
              <w:keepLines/>
              <w:widowControl w:val="0"/>
              <w:spacing w:after="0" w:line="240" w:lineRule="auto"/>
              <w:jc w:val="left"/>
              <w:rPr>
                <w:sz w:val="20"/>
                <w:szCs w:val="20"/>
                <w:lang w:val="fr-FR"/>
              </w:rPr>
            </w:pPr>
            <w:sdt>
              <w:sdtPr>
                <w:id w:val="1941979649"/>
              </w:sdtPr>
              <w:sdtEndPr/>
              <w:sdtContent>
                <w:r w:rsidR="005D4491">
                  <w:rPr>
                    <w:color w:val="000000"/>
                    <w:sz w:val="20"/>
                    <w:szCs w:val="20"/>
                    <w:lang w:val="fr"/>
                  </w:rPr>
                  <w:t>Objectifs environnementaux et organismes/organismes de réglementation</w:t>
                </w:r>
              </w:sdtContent>
            </w:sdt>
          </w:p>
        </w:tc>
      </w:tr>
      <w:tr w:rsidR="00BD73F1" w14:paraId="296D3036" w14:textId="77777777" w:rsidTr="00BD73F1">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041FCF1E" w14:textId="77777777" w:rsidR="00BD73F1" w:rsidRDefault="00C629C8">
            <w:pPr>
              <w:keepLines/>
              <w:widowControl w:val="0"/>
              <w:spacing w:after="0" w:line="240" w:lineRule="auto"/>
              <w:jc w:val="left"/>
              <w:rPr>
                <w:sz w:val="20"/>
                <w:szCs w:val="20"/>
                <w:lang w:val="en-GB"/>
              </w:rPr>
            </w:pPr>
            <w:sdt>
              <w:sdtPr>
                <w:id w:val="1721670003"/>
              </w:sdtPr>
              <w:sdtEndPr/>
              <w:sdtContent>
                <w:r w:rsidR="005D4491">
                  <w:rPr>
                    <w:color w:val="000000"/>
                    <w:sz w:val="20"/>
                    <w:szCs w:val="20"/>
                    <w:lang w:val="fr"/>
                  </w:rPr>
                  <w:t>LO2_K5</w:t>
                </w:r>
              </w:sdtContent>
            </w:sdt>
          </w:p>
        </w:tc>
        <w:tc>
          <w:tcPr>
            <w:tcW w:w="7691" w:type="dxa"/>
          </w:tcPr>
          <w:p w14:paraId="535971BD" w14:textId="77777777" w:rsidR="00BD73F1" w:rsidRPr="00C629C8" w:rsidRDefault="00C629C8">
            <w:pPr>
              <w:keepLines/>
              <w:widowControl w:val="0"/>
              <w:spacing w:after="0" w:line="240" w:lineRule="auto"/>
              <w:jc w:val="left"/>
              <w:rPr>
                <w:sz w:val="20"/>
                <w:szCs w:val="20"/>
                <w:lang w:val="fr-FR"/>
              </w:rPr>
            </w:pPr>
            <w:sdt>
              <w:sdtPr>
                <w:id w:val="595993906"/>
              </w:sdtPr>
              <w:sdtEndPr/>
              <w:sdtContent>
                <w:r w:rsidR="005D4491">
                  <w:rPr>
                    <w:color w:val="000000"/>
                    <w:sz w:val="20"/>
                    <w:szCs w:val="20"/>
                    <w:lang w:val="fr"/>
                  </w:rPr>
                  <w:t>Stratégies de réduction des impacts environnementaux dans les LMD</w:t>
                </w:r>
              </w:sdtContent>
            </w:sdt>
          </w:p>
        </w:tc>
      </w:tr>
    </w:tbl>
    <w:p w14:paraId="5CDF4535" w14:textId="77777777" w:rsidR="00BD73F1" w:rsidRPr="00C629C8" w:rsidRDefault="00BD73F1">
      <w:pPr>
        <w:rPr>
          <w:lang w:val="fr-FR"/>
        </w:rPr>
      </w:pPr>
    </w:p>
    <w:p w14:paraId="338258B9" w14:textId="77777777" w:rsidR="00781B30" w:rsidRPr="00781B30" w:rsidRDefault="00781B30" w:rsidP="004E32D1">
      <w:pPr>
        <w:rPr>
          <w:sz w:val="22"/>
          <w:lang w:val="fr-FR"/>
        </w:rPr>
      </w:pPr>
      <w:r>
        <w:rPr>
          <w:sz w:val="22"/>
          <w:lang w:val="fr"/>
        </w:rPr>
        <w:t>Dans les chapitres suivants, chaque résultat d’apprentissage est détaillé et expliqué plus en détail.</w:t>
      </w:r>
    </w:p>
    <w:p w14:paraId="45C481F5" w14:textId="77777777" w:rsidR="00BD73F1" w:rsidRPr="00781B30" w:rsidRDefault="005D4491">
      <w:pPr>
        <w:spacing w:after="160"/>
        <w:rPr>
          <w:lang w:val="fr-FR"/>
        </w:rPr>
      </w:pPr>
      <w:r>
        <w:br w:type="page"/>
      </w:r>
    </w:p>
    <w:p w14:paraId="5BDE2781" w14:textId="77777777" w:rsidR="00781B30" w:rsidRPr="00781B30" w:rsidRDefault="00781B30" w:rsidP="005C4543">
      <w:pPr>
        <w:pStyle w:val="Titre1"/>
        <w:numPr>
          <w:ilvl w:val="0"/>
          <w:numId w:val="17"/>
        </w:numPr>
        <w:tabs>
          <w:tab w:val="num" w:pos="0"/>
        </w:tabs>
        <w:ind w:left="432" w:hanging="432"/>
        <w:rPr>
          <w:rFonts w:eastAsia="Calibri"/>
          <w:lang w:val="fr-FR"/>
        </w:rPr>
      </w:pPr>
      <w:bookmarkStart w:id="3" w:name="_Toc118381184"/>
      <w:r>
        <w:rPr>
          <w:lang w:val="fr"/>
        </w:rPr>
        <w:lastRenderedPageBreak/>
        <w:t>LO1 : Organiser les flux logistiques du dernier kilomètre en contexte urbain</w:t>
      </w:r>
      <w:bookmarkEnd w:id="3"/>
    </w:p>
    <w:p w14:paraId="65FBB9F4" w14:textId="77777777" w:rsidR="00781B30" w:rsidRPr="00781B30" w:rsidRDefault="00781B30" w:rsidP="00B05C25">
      <w:pPr>
        <w:rPr>
          <w:sz w:val="22"/>
          <w:lang w:val="fr-FR"/>
        </w:rPr>
      </w:pPr>
      <w:r>
        <w:rPr>
          <w:sz w:val="22"/>
          <w:lang w:val="fr"/>
        </w:rPr>
        <w:t>Après avoir terminé LO1, un étudiant aura des compétences dans l’organisation des flux dans la livraison du dernier kilomètre, ayant une solide connaissance théorique présentée dans les ensembles ci-dessous.</w:t>
      </w:r>
    </w:p>
    <w:p w14:paraId="0519B237" w14:textId="77777777" w:rsidR="00781B30" w:rsidRPr="00781B30" w:rsidRDefault="00781B30" w:rsidP="00B05C25">
      <w:pPr>
        <w:rPr>
          <w:sz w:val="22"/>
          <w:lang w:val="fr-FR"/>
        </w:rPr>
      </w:pPr>
      <w:r>
        <w:rPr>
          <w:sz w:val="22"/>
          <w:lang w:val="fr"/>
        </w:rPr>
        <w:t>Chaque résultat d’apprentissage portera sur différents niveaux du CEC, de sorte qu’il sera différencié en fonction de la cible.</w:t>
      </w:r>
    </w:p>
    <w:p w14:paraId="77369861" w14:textId="77777777" w:rsidR="00781B30" w:rsidRDefault="00781B30" w:rsidP="005C4543">
      <w:pPr>
        <w:pStyle w:val="Titre2"/>
        <w:numPr>
          <w:ilvl w:val="1"/>
          <w:numId w:val="18"/>
        </w:numPr>
        <w:tabs>
          <w:tab w:val="num" w:pos="0"/>
        </w:tabs>
        <w:ind w:left="576" w:hanging="576"/>
        <w:rPr>
          <w:color w:val="18C320"/>
          <w:lang w:val="en-GB"/>
        </w:rPr>
      </w:pPr>
      <w:bookmarkStart w:id="4" w:name="_Toc118381185"/>
      <w:r>
        <w:rPr>
          <w:color w:val="18C320"/>
          <w:lang w:val="fr"/>
        </w:rPr>
        <w:t>Ensembles de connaissances dans LO1</w:t>
      </w:r>
      <w:bookmarkEnd w:id="4"/>
    </w:p>
    <w:p w14:paraId="2E45C724" w14:textId="0EE64C58" w:rsidR="00781B30" w:rsidRPr="00781B30" w:rsidRDefault="00781B30" w:rsidP="00781B30">
      <w:pPr>
        <w:pStyle w:val="Lgende"/>
        <w:keepNext/>
        <w:rPr>
          <w:lang w:val="fr-FR"/>
        </w:rPr>
      </w:pPr>
      <w:r>
        <w:rPr>
          <w:lang w:val="fr"/>
        </w:rPr>
        <w:t xml:space="preserve">Tableau </w:t>
      </w:r>
      <w:r>
        <w:rPr>
          <w:lang w:val="fr"/>
        </w:rPr>
        <w:fldChar w:fldCharType="begin"/>
      </w:r>
      <w:r>
        <w:rPr>
          <w:lang w:val="fr"/>
        </w:rPr>
        <w:instrText>SEQ Tabla \* ARABIC</w:instrText>
      </w:r>
      <w:r>
        <w:rPr>
          <w:lang w:val="fr"/>
        </w:rPr>
        <w:fldChar w:fldCharType="separate"/>
      </w:r>
      <w:r>
        <w:rPr>
          <w:lang w:val="fr"/>
        </w:rPr>
        <w:t>2</w:t>
      </w:r>
      <w:r>
        <w:rPr>
          <w:lang w:val="fr"/>
        </w:rPr>
        <w:fldChar w:fldCharType="end"/>
      </w:r>
      <w:r>
        <w:rPr>
          <w:lang w:val="fr"/>
        </w:rPr>
        <w:t xml:space="preserve"> Ensembles de connaissances dans le résultat d’apprentissage 1 et niveau du CEC concernés</w:t>
      </w:r>
    </w:p>
    <w:tbl>
      <w:tblPr>
        <w:tblStyle w:val="2zerrenda-taula1"/>
        <w:tblW w:w="9072" w:type="dxa"/>
        <w:tblLayout w:type="fixed"/>
        <w:tblLook w:val="0400" w:firstRow="0" w:lastRow="0" w:firstColumn="0" w:lastColumn="0" w:noHBand="0" w:noVBand="1"/>
      </w:tblPr>
      <w:tblGrid>
        <w:gridCol w:w="574"/>
        <w:gridCol w:w="8498"/>
      </w:tblGrid>
      <w:tr w:rsidR="00BD73F1" w14:paraId="09262EE3" w14:textId="77777777" w:rsidTr="00BD73F1">
        <w:trPr>
          <w:cnfStyle w:val="000000100000" w:firstRow="0" w:lastRow="0" w:firstColumn="0" w:lastColumn="0" w:oddVBand="0" w:evenVBand="0" w:oddHBand="1" w:evenHBand="0" w:firstRowFirstColumn="0" w:firstRowLastColumn="0" w:lastRowFirstColumn="0" w:lastRowLastColumn="0"/>
          <w:trHeight w:val="1117"/>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6AE6C71D" w14:textId="77777777" w:rsidR="00BD73F1" w:rsidRDefault="005D4491">
            <w:pPr>
              <w:widowControl w:val="0"/>
              <w:spacing w:after="0" w:line="276" w:lineRule="auto"/>
              <w:jc w:val="right"/>
              <w:rPr>
                <w:rFonts w:asciiTheme="minorHAnsi" w:hAnsiTheme="minorHAnsi" w:cstheme="minorHAnsi"/>
                <w:b/>
                <w:color w:val="000000"/>
                <w:sz w:val="20"/>
                <w:szCs w:val="20"/>
                <w:lang w:val="en-GB"/>
              </w:rPr>
            </w:pPr>
            <w:r>
              <w:rPr>
                <w:b/>
                <w:color w:val="000000"/>
                <w:sz w:val="20"/>
                <w:szCs w:val="20"/>
                <w:lang w:val="fr"/>
              </w:rPr>
              <w:t>1</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4C285AA6" w14:textId="468AD5AA" w:rsidR="00781B30" w:rsidRPr="00781B30" w:rsidRDefault="00781B30" w:rsidP="00D6437D">
            <w:pPr>
              <w:widowControl w:val="0"/>
              <w:spacing w:after="0" w:line="276" w:lineRule="auto"/>
              <w:jc w:val="left"/>
              <w:rPr>
                <w:rFonts w:asciiTheme="minorHAnsi" w:hAnsiTheme="minorHAnsi" w:cstheme="minorHAnsi"/>
                <w:color w:val="000000"/>
                <w:sz w:val="20"/>
                <w:szCs w:val="20"/>
                <w:lang w:val="fr-FR"/>
              </w:rPr>
            </w:pPr>
            <w:r>
              <w:rPr>
                <w:b/>
                <w:color w:val="000000"/>
                <w:sz w:val="20"/>
                <w:szCs w:val="20"/>
                <w:lang w:val="fr"/>
              </w:rPr>
              <w:t>Répartition du dernier kilomètre dans l’environnement logistique</w:t>
            </w:r>
            <w:r>
              <w:rPr>
                <w:color w:val="000000"/>
                <w:sz w:val="20"/>
                <w:szCs w:val="20"/>
                <w:lang w:val="fr"/>
              </w:rPr>
              <w:t xml:space="preserve"> (CEC 4-5-6) :</w:t>
            </w:r>
          </w:p>
          <w:p w14:paraId="432A5D28" w14:textId="77777777" w:rsidR="00781B30" w:rsidRPr="00781B30" w:rsidRDefault="00781B30" w:rsidP="005C4543">
            <w:pPr>
              <w:pStyle w:val="Paragraphedeliste"/>
              <w:widowControl w:val="0"/>
              <w:numPr>
                <w:ilvl w:val="0"/>
                <w:numId w:val="19"/>
              </w:numPr>
              <w:tabs>
                <w:tab w:val="clear" w:pos="1080"/>
                <w:tab w:val="num" w:pos="713"/>
              </w:tabs>
              <w:spacing w:after="0" w:line="276" w:lineRule="auto"/>
              <w:jc w:val="left"/>
              <w:rPr>
                <w:rFonts w:asciiTheme="minorHAnsi" w:hAnsiTheme="minorHAnsi" w:cstheme="minorHAnsi"/>
                <w:color w:val="000000"/>
                <w:sz w:val="20"/>
                <w:szCs w:val="20"/>
                <w:lang w:val="fr-FR"/>
              </w:rPr>
            </w:pPr>
            <w:r w:rsidRPr="00781B30">
              <w:rPr>
                <w:color w:val="000000"/>
                <w:sz w:val="20"/>
                <w:szCs w:val="20"/>
                <w:lang w:val="fr"/>
              </w:rPr>
              <w:t>Champ d’application et définition (logistique, fret urbain, LMD) ;</w:t>
            </w:r>
          </w:p>
          <w:p w14:paraId="71634A4C" w14:textId="4B44B2FA" w:rsidR="00BD73F1" w:rsidRPr="00781B30" w:rsidRDefault="00781B30" w:rsidP="005C4543">
            <w:pPr>
              <w:pStyle w:val="Paragraphedeliste"/>
              <w:widowControl w:val="0"/>
              <w:numPr>
                <w:ilvl w:val="0"/>
                <w:numId w:val="4"/>
              </w:numPr>
              <w:spacing w:after="0" w:line="276" w:lineRule="auto"/>
              <w:jc w:val="left"/>
              <w:rPr>
                <w:rFonts w:asciiTheme="minorHAnsi" w:hAnsiTheme="minorHAnsi" w:cstheme="minorHAnsi"/>
                <w:color w:val="000000"/>
                <w:sz w:val="20"/>
                <w:szCs w:val="20"/>
                <w:lang w:val="fr-FR"/>
              </w:rPr>
            </w:pPr>
            <w:r>
              <w:rPr>
                <w:color w:val="000000"/>
                <w:sz w:val="20"/>
                <w:szCs w:val="20"/>
                <w:lang w:val="fr"/>
              </w:rPr>
              <w:t>Caractéristiques et complexité de la logistique du fret urbain (variété de classification – introduction au point 2-3-4-5-6)</w:t>
            </w:r>
          </w:p>
        </w:tc>
      </w:tr>
      <w:tr w:rsidR="00BD73F1" w14:paraId="1B592B07" w14:textId="77777777" w:rsidTr="00BD73F1">
        <w:trPr>
          <w:trHeight w:val="688"/>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18E175E3" w14:textId="77777777" w:rsidR="00BD73F1" w:rsidRDefault="005D4491">
            <w:pPr>
              <w:widowControl w:val="0"/>
              <w:spacing w:after="0" w:line="276" w:lineRule="auto"/>
              <w:jc w:val="right"/>
              <w:rPr>
                <w:rFonts w:asciiTheme="minorHAnsi" w:hAnsiTheme="minorHAnsi" w:cstheme="minorHAnsi"/>
                <w:b/>
                <w:color w:val="000000"/>
                <w:sz w:val="20"/>
                <w:szCs w:val="20"/>
                <w:lang w:val="en-GB"/>
              </w:rPr>
            </w:pPr>
            <w:r>
              <w:rPr>
                <w:b/>
                <w:color w:val="000000"/>
                <w:sz w:val="20"/>
                <w:szCs w:val="20"/>
                <w:lang w:val="fr"/>
              </w:rPr>
              <w:t>2</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40F7AC22" w14:textId="77777777" w:rsidR="00781B30" w:rsidRPr="00781B30" w:rsidRDefault="00781B30" w:rsidP="00062F68">
            <w:pPr>
              <w:widowControl w:val="0"/>
              <w:spacing w:after="0" w:line="276" w:lineRule="auto"/>
              <w:jc w:val="left"/>
              <w:rPr>
                <w:rFonts w:asciiTheme="minorHAnsi" w:hAnsiTheme="minorHAnsi" w:cstheme="minorHAnsi"/>
                <w:color w:val="000000"/>
                <w:sz w:val="20"/>
                <w:szCs w:val="20"/>
                <w:lang w:val="fr-FR"/>
              </w:rPr>
            </w:pPr>
            <w:r>
              <w:rPr>
                <w:b/>
                <w:color w:val="000000"/>
                <w:sz w:val="20"/>
                <w:szCs w:val="20"/>
                <w:lang w:val="fr"/>
              </w:rPr>
              <w:t>Variété des flux de produits dans l’écosystème LMD</w:t>
            </w:r>
            <w:r>
              <w:rPr>
                <w:color w:val="000000"/>
                <w:sz w:val="20"/>
                <w:szCs w:val="20"/>
                <w:lang w:val="fr"/>
              </w:rPr>
              <w:t xml:space="preserve"> (CEC 4-5-6)</w:t>
            </w:r>
          </w:p>
          <w:p w14:paraId="78936A37" w14:textId="77777777" w:rsidR="00781B30" w:rsidRPr="00781B30" w:rsidRDefault="00781B30" w:rsidP="005C4543">
            <w:pPr>
              <w:pStyle w:val="Paragraphedeliste"/>
              <w:widowControl w:val="0"/>
              <w:numPr>
                <w:ilvl w:val="0"/>
                <w:numId w:val="20"/>
              </w:numPr>
              <w:tabs>
                <w:tab w:val="clear" w:pos="720"/>
                <w:tab w:val="num" w:pos="713"/>
              </w:tabs>
              <w:spacing w:after="0" w:line="276" w:lineRule="auto"/>
              <w:ind w:hanging="290"/>
              <w:jc w:val="left"/>
              <w:rPr>
                <w:rFonts w:asciiTheme="minorHAnsi" w:hAnsiTheme="minorHAnsi" w:cstheme="minorHAnsi"/>
                <w:color w:val="000000"/>
                <w:sz w:val="20"/>
                <w:szCs w:val="20"/>
                <w:lang w:val="fr-FR"/>
              </w:rPr>
            </w:pPr>
            <w:r>
              <w:rPr>
                <w:color w:val="000000"/>
                <w:sz w:val="20"/>
                <w:szCs w:val="20"/>
                <w:lang w:val="fr"/>
              </w:rPr>
              <w:t>Services express, de messagerie et postaux</w:t>
            </w:r>
          </w:p>
          <w:p w14:paraId="4A5EC654" w14:textId="77777777" w:rsidR="00781B30" w:rsidRDefault="00781B30" w:rsidP="005C4543">
            <w:pPr>
              <w:pStyle w:val="Paragraphedeliste"/>
              <w:widowControl w:val="0"/>
              <w:numPr>
                <w:ilvl w:val="0"/>
                <w:numId w:val="20"/>
              </w:numPr>
              <w:tabs>
                <w:tab w:val="clear" w:pos="720"/>
                <w:tab w:val="num" w:pos="713"/>
              </w:tabs>
              <w:spacing w:after="0" w:line="276" w:lineRule="auto"/>
              <w:ind w:hanging="290"/>
              <w:jc w:val="left"/>
              <w:rPr>
                <w:rFonts w:asciiTheme="minorHAnsi" w:hAnsiTheme="minorHAnsi" w:cstheme="minorHAnsi"/>
                <w:color w:val="000000"/>
                <w:sz w:val="20"/>
                <w:szCs w:val="20"/>
                <w:lang w:val="en-GB"/>
              </w:rPr>
            </w:pPr>
            <w:r>
              <w:rPr>
                <w:color w:val="000000"/>
                <w:sz w:val="20"/>
                <w:szCs w:val="20"/>
                <w:lang w:val="fr"/>
              </w:rPr>
              <w:t>Vente au détail</w:t>
            </w:r>
          </w:p>
          <w:p w14:paraId="30EB5238" w14:textId="77777777" w:rsidR="00781B30" w:rsidRDefault="00781B30" w:rsidP="005C4543">
            <w:pPr>
              <w:pStyle w:val="Paragraphedeliste"/>
              <w:widowControl w:val="0"/>
              <w:numPr>
                <w:ilvl w:val="0"/>
                <w:numId w:val="20"/>
              </w:numPr>
              <w:tabs>
                <w:tab w:val="clear" w:pos="720"/>
                <w:tab w:val="num" w:pos="713"/>
              </w:tabs>
              <w:spacing w:after="0" w:line="276" w:lineRule="auto"/>
              <w:ind w:hanging="290"/>
              <w:jc w:val="left"/>
              <w:rPr>
                <w:rFonts w:asciiTheme="minorHAnsi" w:hAnsiTheme="minorHAnsi" w:cstheme="minorHAnsi"/>
                <w:color w:val="000000"/>
                <w:sz w:val="20"/>
                <w:szCs w:val="20"/>
                <w:lang w:val="en-GB"/>
              </w:rPr>
            </w:pPr>
            <w:r>
              <w:rPr>
                <w:color w:val="000000"/>
                <w:sz w:val="20"/>
                <w:szCs w:val="20"/>
                <w:lang w:val="fr"/>
              </w:rPr>
              <w:t>Hôtel, restaurant et restauration</w:t>
            </w:r>
          </w:p>
          <w:p w14:paraId="4EBDEFAE" w14:textId="77777777" w:rsidR="00781B30" w:rsidRDefault="00781B30" w:rsidP="005C4543">
            <w:pPr>
              <w:pStyle w:val="Paragraphedeliste"/>
              <w:widowControl w:val="0"/>
              <w:numPr>
                <w:ilvl w:val="0"/>
                <w:numId w:val="20"/>
              </w:numPr>
              <w:tabs>
                <w:tab w:val="clear" w:pos="720"/>
                <w:tab w:val="num" w:pos="713"/>
              </w:tabs>
              <w:spacing w:after="0" w:line="276" w:lineRule="auto"/>
              <w:ind w:hanging="290"/>
              <w:jc w:val="left"/>
              <w:rPr>
                <w:rFonts w:asciiTheme="minorHAnsi" w:hAnsiTheme="minorHAnsi" w:cstheme="minorHAnsi"/>
                <w:color w:val="000000"/>
                <w:sz w:val="20"/>
                <w:szCs w:val="20"/>
                <w:lang w:val="en-GB"/>
              </w:rPr>
            </w:pPr>
            <w:r>
              <w:rPr>
                <w:color w:val="000000"/>
                <w:sz w:val="20"/>
                <w:szCs w:val="20"/>
                <w:lang w:val="fr"/>
              </w:rPr>
              <w:t>Gaspiller</w:t>
            </w:r>
          </w:p>
          <w:p w14:paraId="63F72527" w14:textId="67A0CF09" w:rsidR="00BD73F1" w:rsidRDefault="00781B30" w:rsidP="005C4543">
            <w:pPr>
              <w:pStyle w:val="Paragraphedeliste"/>
              <w:widowControl w:val="0"/>
              <w:numPr>
                <w:ilvl w:val="0"/>
                <w:numId w:val="5"/>
              </w:numPr>
              <w:spacing w:after="0" w:line="276" w:lineRule="auto"/>
              <w:jc w:val="left"/>
              <w:rPr>
                <w:rFonts w:asciiTheme="minorHAnsi" w:hAnsiTheme="minorHAnsi" w:cstheme="minorHAnsi"/>
                <w:color w:val="000000"/>
                <w:sz w:val="20"/>
                <w:szCs w:val="20"/>
                <w:lang w:val="en-GB"/>
              </w:rPr>
            </w:pPr>
            <w:r>
              <w:rPr>
                <w:color w:val="000000"/>
                <w:sz w:val="20"/>
                <w:szCs w:val="20"/>
                <w:lang w:val="fr"/>
              </w:rPr>
              <w:t>Construction et services routiers</w:t>
            </w:r>
          </w:p>
        </w:tc>
      </w:tr>
      <w:tr w:rsidR="00BD73F1" w14:paraId="385A2A5B" w14:textId="77777777" w:rsidTr="00BD73F1">
        <w:trPr>
          <w:cnfStyle w:val="000000100000" w:firstRow="0" w:lastRow="0" w:firstColumn="0" w:lastColumn="0" w:oddVBand="0" w:evenVBand="0" w:oddHBand="1" w:evenHBand="0" w:firstRowFirstColumn="0" w:firstRowLastColumn="0" w:lastRowFirstColumn="0" w:lastRowLastColumn="0"/>
          <w:trHeight w:val="1125"/>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6D4678F" w14:textId="77777777" w:rsidR="00BD73F1" w:rsidRDefault="005D4491">
            <w:pPr>
              <w:widowControl w:val="0"/>
              <w:spacing w:after="0" w:line="276" w:lineRule="auto"/>
              <w:jc w:val="right"/>
              <w:rPr>
                <w:rFonts w:asciiTheme="minorHAnsi" w:hAnsiTheme="minorHAnsi" w:cstheme="minorHAnsi"/>
                <w:b/>
                <w:color w:val="000000"/>
                <w:sz w:val="20"/>
                <w:szCs w:val="20"/>
                <w:lang w:val="en-GB"/>
              </w:rPr>
            </w:pPr>
            <w:r>
              <w:rPr>
                <w:b/>
                <w:color w:val="000000"/>
                <w:sz w:val="20"/>
                <w:szCs w:val="20"/>
                <w:lang w:val="fr"/>
              </w:rPr>
              <w:t>3</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40A4B72A" w14:textId="77777777" w:rsidR="00781B30" w:rsidRPr="00781B30" w:rsidRDefault="00781B30" w:rsidP="00D90628">
            <w:pPr>
              <w:widowControl w:val="0"/>
              <w:spacing w:after="0" w:line="276" w:lineRule="auto"/>
              <w:jc w:val="left"/>
              <w:rPr>
                <w:rFonts w:asciiTheme="minorHAnsi" w:hAnsiTheme="minorHAnsi" w:cstheme="minorHAnsi"/>
                <w:b/>
                <w:color w:val="000000"/>
                <w:sz w:val="20"/>
                <w:szCs w:val="20"/>
                <w:lang w:val="fr-FR"/>
              </w:rPr>
            </w:pPr>
            <w:r>
              <w:rPr>
                <w:b/>
                <w:color w:val="000000"/>
                <w:sz w:val="20"/>
                <w:szCs w:val="20"/>
                <w:lang w:val="fr"/>
              </w:rPr>
              <w:t>Principales parties prenantes impliquées dans l’écosystème LMD (CEC 4-5-6)</w:t>
            </w:r>
          </w:p>
          <w:p w14:paraId="0A13916A" w14:textId="5733A9F5" w:rsidR="00781B30" w:rsidRPr="00781B30" w:rsidRDefault="00781B30" w:rsidP="00D90628">
            <w:pPr>
              <w:widowControl w:val="0"/>
              <w:spacing w:after="0" w:line="240" w:lineRule="auto"/>
              <w:rPr>
                <w:rFonts w:asciiTheme="minorHAnsi" w:hAnsiTheme="minorHAnsi" w:cstheme="minorHAnsi"/>
                <w:sz w:val="20"/>
                <w:szCs w:val="20"/>
                <w:lang w:val="fr-FR"/>
              </w:rPr>
            </w:pPr>
            <w:r>
              <w:rPr>
                <w:sz w:val="20"/>
                <w:szCs w:val="20"/>
                <w:lang w:val="fr"/>
              </w:rPr>
              <w:t>Présentation des parties prenantes et interaction entre elles :</w:t>
            </w:r>
          </w:p>
          <w:p w14:paraId="2BBE4A1A" w14:textId="02A57BF5" w:rsidR="00781B30" w:rsidRPr="00781B30" w:rsidRDefault="001F7F4A" w:rsidP="005C4543">
            <w:pPr>
              <w:pStyle w:val="Paragraphedeliste"/>
              <w:widowControl w:val="0"/>
              <w:numPr>
                <w:ilvl w:val="0"/>
                <w:numId w:val="21"/>
              </w:numPr>
              <w:spacing w:after="0" w:line="240" w:lineRule="auto"/>
              <w:rPr>
                <w:rFonts w:asciiTheme="minorHAnsi" w:hAnsiTheme="minorHAnsi" w:cstheme="minorHAnsi"/>
                <w:sz w:val="20"/>
                <w:szCs w:val="20"/>
                <w:lang w:val="fr-FR"/>
              </w:rPr>
            </w:pPr>
            <w:r>
              <w:rPr>
                <w:sz w:val="20"/>
                <w:szCs w:val="20"/>
                <w:lang w:val="fr"/>
              </w:rPr>
              <w:t>A</w:t>
            </w:r>
            <w:r w:rsidR="00781B30" w:rsidRPr="00781B30">
              <w:rPr>
                <w:sz w:val="20"/>
                <w:szCs w:val="20"/>
                <w:lang w:val="fr"/>
              </w:rPr>
              <w:t>cteurs de la chaîne d’approvisionnement (chargeurs, logisticiens - 3PL, opérateurs de transport, coursiers/chauffeurs urbains)</w:t>
            </w:r>
          </w:p>
          <w:p w14:paraId="3E2DA2EF" w14:textId="3DB4B496" w:rsidR="00781B30" w:rsidRPr="00781B30" w:rsidRDefault="001F7F4A" w:rsidP="005C4543">
            <w:pPr>
              <w:pStyle w:val="Paragraphedeliste"/>
              <w:widowControl w:val="0"/>
              <w:numPr>
                <w:ilvl w:val="0"/>
                <w:numId w:val="21"/>
              </w:numPr>
              <w:spacing w:line="240" w:lineRule="auto"/>
              <w:rPr>
                <w:rFonts w:asciiTheme="minorHAnsi" w:hAnsiTheme="minorHAnsi" w:cstheme="minorHAnsi"/>
                <w:sz w:val="20"/>
                <w:szCs w:val="20"/>
                <w:lang w:val="en-GB"/>
              </w:rPr>
            </w:pPr>
            <w:r>
              <w:rPr>
                <w:sz w:val="20"/>
                <w:szCs w:val="20"/>
                <w:lang w:val="fr"/>
              </w:rPr>
              <w:t>P</w:t>
            </w:r>
            <w:r w:rsidRPr="00781B30">
              <w:rPr>
                <w:sz w:val="20"/>
                <w:szCs w:val="20"/>
                <w:lang w:val="fr"/>
              </w:rPr>
              <w:t>ouvoirs publics</w:t>
            </w:r>
          </w:p>
          <w:p w14:paraId="77D07C58" w14:textId="77777777" w:rsidR="00781B30" w:rsidRPr="00781B30" w:rsidRDefault="00781B30" w:rsidP="005C4543">
            <w:pPr>
              <w:pStyle w:val="Paragraphedeliste"/>
              <w:widowControl w:val="0"/>
              <w:numPr>
                <w:ilvl w:val="0"/>
                <w:numId w:val="21"/>
              </w:numPr>
              <w:spacing w:line="240" w:lineRule="auto"/>
              <w:rPr>
                <w:rFonts w:asciiTheme="minorHAnsi" w:hAnsiTheme="minorHAnsi" w:cstheme="minorHAnsi"/>
                <w:sz w:val="20"/>
                <w:szCs w:val="20"/>
                <w:lang w:val="en-GB"/>
              </w:rPr>
            </w:pPr>
            <w:r w:rsidRPr="00781B30">
              <w:rPr>
                <w:sz w:val="20"/>
                <w:szCs w:val="20"/>
                <w:lang w:val="fr"/>
              </w:rPr>
              <w:t>Clients / Utilisateurs finaux</w:t>
            </w:r>
          </w:p>
          <w:p w14:paraId="143F2DCA" w14:textId="73D82831" w:rsidR="00781B30" w:rsidRPr="00781B30" w:rsidRDefault="001F7F4A" w:rsidP="005C4543">
            <w:pPr>
              <w:pStyle w:val="Paragraphedeliste"/>
              <w:widowControl w:val="0"/>
              <w:numPr>
                <w:ilvl w:val="0"/>
                <w:numId w:val="21"/>
              </w:numPr>
              <w:spacing w:line="240" w:lineRule="auto"/>
              <w:rPr>
                <w:rFonts w:asciiTheme="minorHAnsi" w:hAnsiTheme="minorHAnsi" w:cstheme="minorHAnsi"/>
                <w:sz w:val="20"/>
                <w:szCs w:val="20"/>
                <w:lang w:val="fr-FR"/>
              </w:rPr>
            </w:pPr>
            <w:r>
              <w:rPr>
                <w:sz w:val="20"/>
                <w:szCs w:val="20"/>
                <w:lang w:val="fr"/>
              </w:rPr>
              <w:t>I</w:t>
            </w:r>
            <w:r w:rsidR="00781B30" w:rsidRPr="00781B30">
              <w:rPr>
                <w:sz w:val="20"/>
                <w:szCs w:val="20"/>
                <w:lang w:val="fr"/>
              </w:rPr>
              <w:t>ntervenants de l’approvisionnement en ressources (fournisseurs d’infrastructure, exploitants d’infrastructures (gestionnaires) et propriétaires fonciers)</w:t>
            </w:r>
          </w:p>
          <w:p w14:paraId="56CC4E90" w14:textId="4C7B5993" w:rsidR="00781B30" w:rsidRPr="00781B30" w:rsidRDefault="001F7F4A" w:rsidP="005C4543">
            <w:pPr>
              <w:pStyle w:val="Paragraphedeliste"/>
              <w:widowControl w:val="0"/>
              <w:numPr>
                <w:ilvl w:val="0"/>
                <w:numId w:val="21"/>
              </w:numPr>
              <w:spacing w:line="240" w:lineRule="auto"/>
              <w:rPr>
                <w:rFonts w:asciiTheme="minorHAnsi" w:hAnsiTheme="minorHAnsi" w:cstheme="minorHAnsi"/>
                <w:sz w:val="20"/>
                <w:szCs w:val="20"/>
                <w:lang w:val="fr-FR"/>
              </w:rPr>
            </w:pPr>
            <w:r>
              <w:rPr>
                <w:sz w:val="20"/>
                <w:szCs w:val="20"/>
                <w:lang w:val="fr"/>
              </w:rPr>
              <w:t>P</w:t>
            </w:r>
            <w:r w:rsidR="00781B30" w:rsidRPr="00781B30">
              <w:rPr>
                <w:sz w:val="20"/>
                <w:szCs w:val="20"/>
                <w:lang w:val="fr"/>
              </w:rPr>
              <w:t>ersonnes touchées (autres participants à la circulation, résidents et utilisateurs de la ville, visiteurs / touristes)</w:t>
            </w:r>
          </w:p>
          <w:p w14:paraId="26E4F365" w14:textId="76EEBC48" w:rsidR="00BD73F1" w:rsidRPr="00781B30" w:rsidRDefault="00781B30" w:rsidP="005C4543">
            <w:pPr>
              <w:pStyle w:val="Paragraphedeliste"/>
              <w:widowControl w:val="0"/>
              <w:numPr>
                <w:ilvl w:val="0"/>
                <w:numId w:val="3"/>
              </w:numPr>
              <w:spacing w:line="240" w:lineRule="auto"/>
              <w:rPr>
                <w:rFonts w:asciiTheme="minorHAnsi" w:hAnsiTheme="minorHAnsi" w:cstheme="minorHAnsi"/>
                <w:sz w:val="20"/>
                <w:szCs w:val="20"/>
                <w:lang w:val="fr-FR"/>
              </w:rPr>
            </w:pPr>
            <w:r>
              <w:rPr>
                <w:sz w:val="20"/>
                <w:szCs w:val="20"/>
                <w:lang w:val="fr"/>
              </w:rPr>
              <w:t>Autres (fournisseurs de véhicules, systèmes de soutien des technologies de l’information (TI) et autres)</w:t>
            </w:r>
          </w:p>
        </w:tc>
      </w:tr>
      <w:tr w:rsidR="00BD73F1" w14:paraId="71BC78B1" w14:textId="77777777" w:rsidTr="00BD73F1">
        <w:trPr>
          <w:trHeight w:val="3128"/>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7617B587" w14:textId="77777777" w:rsidR="00BD73F1" w:rsidRDefault="005D4491">
            <w:pPr>
              <w:widowControl w:val="0"/>
              <w:spacing w:line="276" w:lineRule="auto"/>
              <w:jc w:val="right"/>
              <w:rPr>
                <w:rFonts w:asciiTheme="minorHAnsi" w:hAnsiTheme="minorHAnsi" w:cstheme="minorHAnsi"/>
                <w:b/>
                <w:color w:val="000000"/>
                <w:sz w:val="20"/>
                <w:szCs w:val="20"/>
                <w:lang w:val="en-GB"/>
              </w:rPr>
            </w:pPr>
            <w:r>
              <w:rPr>
                <w:b/>
                <w:color w:val="000000"/>
                <w:sz w:val="20"/>
                <w:szCs w:val="20"/>
                <w:lang w:val="fr"/>
              </w:rPr>
              <w:t>4</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696A3025" w14:textId="77777777" w:rsidR="00781B30" w:rsidRPr="00781B30" w:rsidRDefault="00781B30" w:rsidP="0089334D">
            <w:pPr>
              <w:widowControl w:val="0"/>
              <w:spacing w:after="0" w:line="276" w:lineRule="auto"/>
              <w:jc w:val="left"/>
              <w:rPr>
                <w:rFonts w:asciiTheme="minorHAnsi" w:hAnsiTheme="minorHAnsi" w:cstheme="minorHAnsi"/>
                <w:color w:val="000000"/>
                <w:sz w:val="20"/>
                <w:szCs w:val="20"/>
                <w:lang w:val="fr-FR"/>
              </w:rPr>
            </w:pPr>
            <w:r>
              <w:rPr>
                <w:b/>
                <w:color w:val="000000"/>
                <w:sz w:val="20"/>
                <w:szCs w:val="20"/>
                <w:lang w:val="fr"/>
              </w:rPr>
              <w:t>Transport urbain de marchandises et environnement LMD (CEC 4-5-6)</w:t>
            </w:r>
          </w:p>
          <w:p w14:paraId="29C5E850" w14:textId="77777777" w:rsidR="00781B30" w:rsidRDefault="00781B30" w:rsidP="005C4543">
            <w:pPr>
              <w:widowControl w:val="0"/>
              <w:numPr>
                <w:ilvl w:val="0"/>
                <w:numId w:val="22"/>
              </w:numPr>
              <w:spacing w:after="0" w:line="276" w:lineRule="auto"/>
              <w:jc w:val="left"/>
              <w:rPr>
                <w:rFonts w:asciiTheme="minorHAnsi" w:hAnsiTheme="minorHAnsi" w:cstheme="minorHAnsi"/>
                <w:color w:val="000000"/>
                <w:sz w:val="20"/>
                <w:szCs w:val="20"/>
                <w:lang w:val="en-GB"/>
              </w:rPr>
            </w:pPr>
            <w:r>
              <w:rPr>
                <w:color w:val="000000"/>
                <w:sz w:val="20"/>
                <w:szCs w:val="20"/>
                <w:lang w:val="fr"/>
              </w:rPr>
              <w:t>Partage de l’espace public</w:t>
            </w:r>
          </w:p>
          <w:p w14:paraId="286E1BFB" w14:textId="77777777" w:rsidR="00781B30" w:rsidRPr="00781B30" w:rsidRDefault="00781B30" w:rsidP="005C4543">
            <w:pPr>
              <w:widowControl w:val="0"/>
              <w:numPr>
                <w:ilvl w:val="1"/>
                <w:numId w:val="23"/>
              </w:numPr>
              <w:spacing w:after="0" w:line="276" w:lineRule="auto"/>
              <w:jc w:val="left"/>
              <w:rPr>
                <w:rFonts w:asciiTheme="minorHAnsi" w:hAnsiTheme="minorHAnsi" w:cstheme="minorHAnsi"/>
                <w:color w:val="000000"/>
                <w:sz w:val="20"/>
                <w:szCs w:val="20"/>
                <w:lang w:val="fr-FR"/>
              </w:rPr>
            </w:pPr>
            <w:r>
              <w:rPr>
                <w:color w:val="000000"/>
                <w:sz w:val="20"/>
                <w:szCs w:val="20"/>
                <w:lang w:val="fr"/>
              </w:rPr>
              <w:t>Zones de chargement et de déchargement</w:t>
            </w:r>
          </w:p>
          <w:p w14:paraId="23343AA3" w14:textId="77777777" w:rsidR="00781B30" w:rsidRDefault="00781B30" w:rsidP="005C4543">
            <w:pPr>
              <w:widowControl w:val="0"/>
              <w:numPr>
                <w:ilvl w:val="0"/>
                <w:numId w:val="22"/>
              </w:numPr>
              <w:spacing w:after="0" w:line="276" w:lineRule="auto"/>
              <w:jc w:val="left"/>
              <w:rPr>
                <w:rFonts w:asciiTheme="minorHAnsi" w:hAnsiTheme="minorHAnsi" w:cstheme="minorHAnsi"/>
                <w:color w:val="000000"/>
                <w:sz w:val="20"/>
                <w:szCs w:val="20"/>
                <w:lang w:val="en-GB"/>
              </w:rPr>
            </w:pPr>
            <w:r>
              <w:rPr>
                <w:color w:val="000000"/>
                <w:sz w:val="20"/>
                <w:szCs w:val="20"/>
                <w:lang w:val="fr"/>
              </w:rPr>
              <w:t>Caractéristiques de l’infrastructure :</w:t>
            </w:r>
          </w:p>
          <w:p w14:paraId="25BA3983" w14:textId="77777777" w:rsidR="00781B30" w:rsidRDefault="00781B30" w:rsidP="005C4543">
            <w:pPr>
              <w:widowControl w:val="0"/>
              <w:numPr>
                <w:ilvl w:val="1"/>
                <w:numId w:val="24"/>
              </w:numPr>
              <w:spacing w:after="0" w:line="276" w:lineRule="auto"/>
              <w:jc w:val="left"/>
              <w:rPr>
                <w:rFonts w:asciiTheme="minorHAnsi" w:hAnsiTheme="minorHAnsi" w:cstheme="minorHAnsi"/>
                <w:color w:val="000000"/>
                <w:sz w:val="20"/>
                <w:szCs w:val="20"/>
                <w:lang w:val="fr-FR"/>
              </w:rPr>
            </w:pPr>
            <w:r>
              <w:rPr>
                <w:color w:val="000000"/>
                <w:sz w:val="20"/>
                <w:szCs w:val="20"/>
                <w:lang w:val="fr"/>
              </w:rPr>
              <w:t>Centres de consolidation : centres de consolidation urbaine et micro-pôles</w:t>
            </w:r>
          </w:p>
          <w:p w14:paraId="743D1633" w14:textId="77777777" w:rsidR="00781B30" w:rsidRPr="00781B30" w:rsidRDefault="00781B30" w:rsidP="005C4543">
            <w:pPr>
              <w:widowControl w:val="0"/>
              <w:numPr>
                <w:ilvl w:val="1"/>
                <w:numId w:val="24"/>
              </w:numPr>
              <w:spacing w:after="0" w:line="276" w:lineRule="auto"/>
              <w:jc w:val="left"/>
              <w:rPr>
                <w:rFonts w:asciiTheme="minorHAnsi" w:hAnsiTheme="minorHAnsi" w:cstheme="minorHAnsi"/>
                <w:color w:val="000000"/>
                <w:sz w:val="20"/>
                <w:szCs w:val="20"/>
                <w:lang w:val="fr-FR"/>
              </w:rPr>
            </w:pPr>
            <w:r>
              <w:rPr>
                <w:color w:val="000000"/>
                <w:sz w:val="20"/>
                <w:szCs w:val="20"/>
                <w:lang w:val="fr"/>
              </w:rPr>
              <w:t>Points de retrait (Casiers à colis, magasins, ...)</w:t>
            </w:r>
          </w:p>
          <w:p w14:paraId="6689AAE5" w14:textId="77777777" w:rsidR="00781B30" w:rsidRDefault="00781B30" w:rsidP="005C4543">
            <w:pPr>
              <w:widowControl w:val="0"/>
              <w:numPr>
                <w:ilvl w:val="1"/>
                <w:numId w:val="24"/>
              </w:numPr>
              <w:spacing w:after="0" w:line="276" w:lineRule="auto"/>
              <w:jc w:val="left"/>
              <w:rPr>
                <w:rFonts w:asciiTheme="minorHAnsi" w:hAnsiTheme="minorHAnsi" w:cstheme="minorHAnsi"/>
                <w:color w:val="000000"/>
                <w:sz w:val="20"/>
                <w:szCs w:val="20"/>
                <w:lang w:val="en-GB"/>
              </w:rPr>
            </w:pPr>
            <w:r>
              <w:rPr>
                <w:color w:val="000000"/>
                <w:sz w:val="20"/>
                <w:szCs w:val="20"/>
                <w:lang w:val="fr"/>
              </w:rPr>
              <w:t>Construction Consolidation Centres</w:t>
            </w:r>
          </w:p>
          <w:p w14:paraId="4A6E0382" w14:textId="77777777" w:rsidR="00781B30" w:rsidRDefault="00781B30" w:rsidP="005C4543">
            <w:pPr>
              <w:widowControl w:val="0"/>
              <w:numPr>
                <w:ilvl w:val="1"/>
                <w:numId w:val="24"/>
              </w:numPr>
              <w:spacing w:after="0" w:line="276" w:lineRule="auto"/>
              <w:jc w:val="left"/>
              <w:rPr>
                <w:rFonts w:asciiTheme="minorHAnsi" w:hAnsiTheme="minorHAnsi" w:cstheme="minorHAnsi"/>
                <w:color w:val="000000"/>
                <w:sz w:val="20"/>
                <w:szCs w:val="20"/>
                <w:lang w:val="en-GB"/>
              </w:rPr>
            </w:pPr>
            <w:r>
              <w:rPr>
                <w:color w:val="000000"/>
                <w:sz w:val="20"/>
                <w:szCs w:val="20"/>
                <w:lang w:val="fr"/>
              </w:rPr>
              <w:t>Zones de livraison à proximité</w:t>
            </w:r>
          </w:p>
          <w:p w14:paraId="798976C7" w14:textId="77777777" w:rsidR="00781B30" w:rsidRDefault="00781B30" w:rsidP="005C4543">
            <w:pPr>
              <w:widowControl w:val="0"/>
              <w:numPr>
                <w:ilvl w:val="0"/>
                <w:numId w:val="22"/>
              </w:numPr>
              <w:spacing w:after="0" w:line="276" w:lineRule="auto"/>
              <w:jc w:val="left"/>
              <w:rPr>
                <w:rFonts w:asciiTheme="minorHAnsi" w:hAnsiTheme="minorHAnsi" w:cstheme="minorHAnsi"/>
                <w:color w:val="000000"/>
                <w:sz w:val="20"/>
                <w:szCs w:val="20"/>
                <w:lang w:val="en-GB"/>
              </w:rPr>
            </w:pPr>
            <w:r>
              <w:rPr>
                <w:color w:val="000000"/>
                <w:sz w:val="20"/>
                <w:szCs w:val="20"/>
                <w:lang w:val="fr"/>
              </w:rPr>
              <w:t>Mesures réglementaires</w:t>
            </w:r>
          </w:p>
          <w:p w14:paraId="299EA75B" w14:textId="5314B007" w:rsidR="00781B30" w:rsidRDefault="00781B30" w:rsidP="005C4543">
            <w:pPr>
              <w:widowControl w:val="0"/>
              <w:numPr>
                <w:ilvl w:val="1"/>
                <w:numId w:val="25"/>
              </w:numPr>
              <w:spacing w:after="0" w:line="276" w:lineRule="auto"/>
              <w:ind w:left="1138" w:hanging="425"/>
              <w:jc w:val="left"/>
              <w:rPr>
                <w:rFonts w:asciiTheme="minorHAnsi" w:hAnsiTheme="minorHAnsi" w:cstheme="minorHAnsi"/>
                <w:color w:val="000000"/>
                <w:sz w:val="20"/>
                <w:szCs w:val="20"/>
                <w:lang w:val="en-GB"/>
              </w:rPr>
            </w:pPr>
            <w:r>
              <w:rPr>
                <w:color w:val="000000"/>
                <w:sz w:val="20"/>
                <w:szCs w:val="20"/>
                <w:lang w:val="fr"/>
              </w:rPr>
              <w:t>Horaire, Poids ...</w:t>
            </w:r>
          </w:p>
          <w:p w14:paraId="0A5ECBC8" w14:textId="7B003C42" w:rsidR="00BD73F1" w:rsidRDefault="00781B30" w:rsidP="005C4543">
            <w:pPr>
              <w:widowControl w:val="0"/>
              <w:numPr>
                <w:ilvl w:val="1"/>
                <w:numId w:val="25"/>
              </w:numPr>
              <w:spacing w:after="0" w:line="276" w:lineRule="auto"/>
              <w:ind w:left="1138" w:hanging="425"/>
              <w:jc w:val="left"/>
              <w:rPr>
                <w:rFonts w:asciiTheme="minorHAnsi" w:hAnsiTheme="minorHAnsi" w:cstheme="minorHAnsi"/>
                <w:sz w:val="20"/>
                <w:szCs w:val="20"/>
                <w:lang w:val="en-GB"/>
              </w:rPr>
            </w:pPr>
            <w:r>
              <w:rPr>
                <w:color w:val="000000"/>
                <w:sz w:val="20"/>
                <w:szCs w:val="20"/>
                <w:lang w:val="fr"/>
              </w:rPr>
              <w:t xml:space="preserve">Livraison de </w:t>
            </w:r>
            <w:r w:rsidR="001F7F4A">
              <w:rPr>
                <w:color w:val="000000"/>
                <w:sz w:val="20"/>
                <w:szCs w:val="20"/>
                <w:lang w:val="fr"/>
              </w:rPr>
              <w:t>nuit ...</w:t>
            </w:r>
          </w:p>
        </w:tc>
      </w:tr>
      <w:tr w:rsidR="00BD73F1" w14:paraId="04D05E93" w14:textId="77777777" w:rsidTr="00BD73F1">
        <w:trPr>
          <w:cnfStyle w:val="000000100000" w:firstRow="0" w:lastRow="0" w:firstColumn="0" w:lastColumn="0" w:oddVBand="0" w:evenVBand="0" w:oddHBand="1" w:evenHBand="0" w:firstRowFirstColumn="0" w:firstRowLastColumn="0" w:lastRowFirstColumn="0" w:lastRowLastColumn="0"/>
          <w:trHeight w:val="1685"/>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666F119D" w14:textId="77777777" w:rsidR="00BD73F1" w:rsidRDefault="005D4491">
            <w:pPr>
              <w:widowControl w:val="0"/>
              <w:spacing w:after="240" w:line="276" w:lineRule="auto"/>
              <w:jc w:val="right"/>
              <w:rPr>
                <w:rFonts w:asciiTheme="minorHAnsi" w:hAnsiTheme="minorHAnsi" w:cstheme="minorHAnsi"/>
                <w:b/>
                <w:sz w:val="20"/>
                <w:szCs w:val="20"/>
                <w:lang w:val="en-GB"/>
              </w:rPr>
            </w:pPr>
            <w:r>
              <w:rPr>
                <w:b/>
                <w:sz w:val="20"/>
                <w:szCs w:val="20"/>
                <w:lang w:val="fr"/>
              </w:rPr>
              <w:lastRenderedPageBreak/>
              <w:t>5</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7DC6B535" w14:textId="77777777" w:rsidR="00781B30" w:rsidRPr="00781B30" w:rsidRDefault="00781B30" w:rsidP="00B615DB">
            <w:pPr>
              <w:widowControl w:val="0"/>
              <w:spacing w:after="0" w:line="276" w:lineRule="auto"/>
              <w:jc w:val="left"/>
              <w:rPr>
                <w:rFonts w:asciiTheme="minorHAnsi" w:hAnsiTheme="minorHAnsi" w:cstheme="minorHAnsi"/>
                <w:b/>
                <w:sz w:val="20"/>
                <w:szCs w:val="20"/>
                <w:lang w:val="fr-FR"/>
              </w:rPr>
            </w:pPr>
            <w:r>
              <w:rPr>
                <w:b/>
                <w:sz w:val="20"/>
                <w:szCs w:val="20"/>
                <w:lang w:val="fr"/>
              </w:rPr>
              <w:t>Comportement professionnel des opérateurs de logistique urbaine (CEC 4)</w:t>
            </w:r>
          </w:p>
          <w:p w14:paraId="4B22B275" w14:textId="77777777" w:rsidR="00781B30" w:rsidRPr="00781B30" w:rsidRDefault="00781B30" w:rsidP="005C4543">
            <w:pPr>
              <w:pStyle w:val="Paragraphedeliste"/>
              <w:widowControl w:val="0"/>
              <w:numPr>
                <w:ilvl w:val="0"/>
                <w:numId w:val="3"/>
              </w:numPr>
              <w:spacing w:after="0" w:line="276" w:lineRule="auto"/>
              <w:jc w:val="left"/>
              <w:rPr>
                <w:rFonts w:asciiTheme="minorHAnsi" w:hAnsiTheme="minorHAnsi" w:cstheme="minorHAnsi"/>
                <w:sz w:val="20"/>
                <w:szCs w:val="20"/>
                <w:lang w:val="fr-FR"/>
              </w:rPr>
            </w:pPr>
            <w:r>
              <w:rPr>
                <w:sz w:val="20"/>
                <w:szCs w:val="20"/>
                <w:lang w:val="fr"/>
              </w:rPr>
              <w:t>Comportement professionnel au contact des clients</w:t>
            </w:r>
          </w:p>
          <w:p w14:paraId="0D251B2F" w14:textId="77777777" w:rsidR="00781B30" w:rsidRDefault="00781B30" w:rsidP="005C4543">
            <w:pPr>
              <w:pStyle w:val="Paragraphedeliste"/>
              <w:widowControl w:val="0"/>
              <w:numPr>
                <w:ilvl w:val="0"/>
                <w:numId w:val="3"/>
              </w:numPr>
              <w:spacing w:after="0" w:line="276" w:lineRule="auto"/>
              <w:jc w:val="left"/>
              <w:rPr>
                <w:rFonts w:asciiTheme="minorHAnsi" w:hAnsiTheme="minorHAnsi" w:cstheme="minorHAnsi"/>
                <w:sz w:val="20"/>
                <w:szCs w:val="20"/>
                <w:lang w:val="en-GB"/>
              </w:rPr>
            </w:pPr>
            <w:r>
              <w:rPr>
                <w:sz w:val="20"/>
                <w:szCs w:val="20"/>
                <w:lang w:val="fr"/>
              </w:rPr>
              <w:t>Adaptation aux besoins des clients</w:t>
            </w:r>
          </w:p>
          <w:p w14:paraId="63908408" w14:textId="77777777" w:rsidR="00781B30" w:rsidRDefault="00781B30" w:rsidP="005C4543">
            <w:pPr>
              <w:pStyle w:val="Paragraphedeliste"/>
              <w:widowControl w:val="0"/>
              <w:numPr>
                <w:ilvl w:val="0"/>
                <w:numId w:val="3"/>
              </w:numPr>
              <w:spacing w:after="0" w:line="276" w:lineRule="auto"/>
              <w:jc w:val="left"/>
              <w:rPr>
                <w:rFonts w:asciiTheme="minorHAnsi" w:hAnsiTheme="minorHAnsi" w:cstheme="minorHAnsi"/>
                <w:sz w:val="20"/>
                <w:szCs w:val="20"/>
                <w:lang w:val="en-GB"/>
              </w:rPr>
            </w:pPr>
            <w:r>
              <w:rPr>
                <w:sz w:val="20"/>
                <w:szCs w:val="20"/>
                <w:lang w:val="fr"/>
              </w:rPr>
              <w:t>Les défis d’une bonne communication</w:t>
            </w:r>
          </w:p>
          <w:p w14:paraId="3A261C52" w14:textId="77777777" w:rsidR="00781B30" w:rsidRPr="00781B30" w:rsidRDefault="00781B30" w:rsidP="005C4543">
            <w:pPr>
              <w:pStyle w:val="Paragraphedeliste"/>
              <w:widowControl w:val="0"/>
              <w:numPr>
                <w:ilvl w:val="0"/>
                <w:numId w:val="3"/>
              </w:numPr>
              <w:spacing w:after="240" w:line="276" w:lineRule="auto"/>
              <w:jc w:val="left"/>
              <w:rPr>
                <w:rFonts w:asciiTheme="minorHAnsi" w:hAnsiTheme="minorHAnsi" w:cstheme="minorHAnsi"/>
                <w:sz w:val="20"/>
                <w:szCs w:val="20"/>
                <w:lang w:val="fr-FR"/>
              </w:rPr>
            </w:pPr>
            <w:r>
              <w:rPr>
                <w:sz w:val="20"/>
                <w:szCs w:val="20"/>
                <w:lang w:val="fr"/>
              </w:rPr>
              <w:t>Traitement des réclamations et des plaintes</w:t>
            </w:r>
          </w:p>
          <w:p w14:paraId="1F366513" w14:textId="63194177" w:rsidR="00BD73F1" w:rsidRDefault="00781B30" w:rsidP="005C4543">
            <w:pPr>
              <w:pStyle w:val="Paragraphedeliste"/>
              <w:widowControl w:val="0"/>
              <w:numPr>
                <w:ilvl w:val="0"/>
                <w:numId w:val="3"/>
              </w:numPr>
              <w:spacing w:after="0" w:line="276" w:lineRule="auto"/>
              <w:jc w:val="left"/>
              <w:rPr>
                <w:rFonts w:asciiTheme="minorHAnsi" w:hAnsiTheme="minorHAnsi" w:cstheme="minorHAnsi"/>
                <w:sz w:val="20"/>
                <w:szCs w:val="20"/>
                <w:lang w:val="en-GB"/>
              </w:rPr>
            </w:pPr>
            <w:r>
              <w:rPr>
                <w:sz w:val="20"/>
                <w:szCs w:val="20"/>
                <w:lang w:val="fr"/>
              </w:rPr>
              <w:t>Résistance au stress</w:t>
            </w:r>
          </w:p>
        </w:tc>
      </w:tr>
      <w:tr w:rsidR="00BD73F1" w14:paraId="025B1AE3" w14:textId="77777777" w:rsidTr="00BD73F1">
        <w:trPr>
          <w:trHeight w:val="1126"/>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8C8EA9E" w14:textId="77777777" w:rsidR="00BD73F1" w:rsidRDefault="005D4491">
            <w:pPr>
              <w:widowControl w:val="0"/>
              <w:spacing w:line="276" w:lineRule="auto"/>
              <w:jc w:val="right"/>
              <w:rPr>
                <w:rFonts w:asciiTheme="minorHAnsi" w:hAnsiTheme="minorHAnsi" w:cstheme="minorHAnsi"/>
                <w:b/>
                <w:sz w:val="20"/>
                <w:szCs w:val="20"/>
                <w:lang w:val="en-GB"/>
              </w:rPr>
            </w:pPr>
            <w:r>
              <w:rPr>
                <w:b/>
                <w:sz w:val="20"/>
                <w:szCs w:val="20"/>
                <w:lang w:val="fr"/>
              </w:rPr>
              <w:t>6</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034EDAB1" w14:textId="77777777" w:rsidR="00781B30" w:rsidRPr="00781B30" w:rsidRDefault="00781B30" w:rsidP="003B0CCE">
            <w:pPr>
              <w:widowControl w:val="0"/>
              <w:spacing w:after="0" w:line="276" w:lineRule="auto"/>
              <w:jc w:val="left"/>
              <w:rPr>
                <w:rFonts w:asciiTheme="minorHAnsi" w:hAnsiTheme="minorHAnsi" w:cstheme="minorHAnsi"/>
                <w:color w:val="000000"/>
                <w:sz w:val="20"/>
                <w:szCs w:val="20"/>
                <w:lang w:val="fr-FR"/>
              </w:rPr>
            </w:pPr>
            <w:r>
              <w:rPr>
                <w:b/>
                <w:color w:val="000000"/>
                <w:sz w:val="20"/>
                <w:szCs w:val="20"/>
                <w:lang w:val="fr"/>
              </w:rPr>
              <w:t xml:space="preserve">Modes de livraison de fret urbain </w:t>
            </w:r>
            <w:r>
              <w:rPr>
                <w:color w:val="000000"/>
                <w:sz w:val="20"/>
                <w:szCs w:val="20"/>
                <w:lang w:val="fr"/>
              </w:rPr>
              <w:t>(CEC 4-5-6)</w:t>
            </w:r>
          </w:p>
          <w:p w14:paraId="0328755F" w14:textId="77777777" w:rsidR="00781B30" w:rsidRPr="00781B30" w:rsidRDefault="00781B30" w:rsidP="005C4543">
            <w:pPr>
              <w:pStyle w:val="Paragraphedeliste"/>
              <w:widowControl w:val="0"/>
              <w:numPr>
                <w:ilvl w:val="0"/>
                <w:numId w:val="26"/>
              </w:numPr>
              <w:spacing w:after="0" w:line="276" w:lineRule="auto"/>
              <w:jc w:val="left"/>
              <w:rPr>
                <w:rFonts w:asciiTheme="minorHAnsi" w:hAnsiTheme="minorHAnsi" w:cstheme="minorHAnsi"/>
                <w:color w:val="000000"/>
                <w:sz w:val="20"/>
                <w:szCs w:val="20"/>
                <w:lang w:val="fr-FR"/>
              </w:rPr>
            </w:pPr>
            <w:r>
              <w:rPr>
                <w:color w:val="000000"/>
                <w:sz w:val="20"/>
                <w:szCs w:val="20"/>
                <w:lang w:val="fr"/>
              </w:rPr>
              <w:t>Véhicules à moteur à combustion interne (camions, véhicules utilitaires légers, ...)</w:t>
            </w:r>
          </w:p>
          <w:p w14:paraId="422B726A" w14:textId="77777777" w:rsidR="00781B30" w:rsidRPr="00781B30" w:rsidRDefault="00781B30" w:rsidP="005C4543">
            <w:pPr>
              <w:pStyle w:val="Paragraphedeliste"/>
              <w:widowControl w:val="0"/>
              <w:numPr>
                <w:ilvl w:val="0"/>
                <w:numId w:val="26"/>
              </w:numPr>
              <w:spacing w:after="0" w:line="276" w:lineRule="auto"/>
              <w:jc w:val="left"/>
              <w:rPr>
                <w:rFonts w:asciiTheme="minorHAnsi" w:hAnsiTheme="minorHAnsi" w:cstheme="minorHAnsi"/>
                <w:color w:val="000000"/>
                <w:sz w:val="20"/>
                <w:szCs w:val="20"/>
                <w:lang w:val="fr-FR"/>
              </w:rPr>
            </w:pPr>
            <w:r>
              <w:rPr>
                <w:color w:val="000000"/>
                <w:sz w:val="20"/>
                <w:szCs w:val="20"/>
                <w:lang w:val="fr"/>
              </w:rPr>
              <w:t>Véhicules bas carbone et zéro émission (vélos cargo, véhicules électriques, ...)</w:t>
            </w:r>
          </w:p>
          <w:p w14:paraId="611BCB82" w14:textId="17D12020" w:rsidR="00BD73F1" w:rsidRDefault="00781B30" w:rsidP="005C4543">
            <w:pPr>
              <w:pStyle w:val="Paragraphedeliste"/>
              <w:widowControl w:val="0"/>
              <w:numPr>
                <w:ilvl w:val="0"/>
                <w:numId w:val="26"/>
              </w:numPr>
              <w:spacing w:after="0" w:line="276" w:lineRule="auto"/>
              <w:jc w:val="left"/>
              <w:rPr>
                <w:rFonts w:asciiTheme="minorHAnsi" w:hAnsiTheme="minorHAnsi" w:cstheme="minorHAnsi"/>
                <w:color w:val="000000"/>
                <w:sz w:val="20"/>
                <w:szCs w:val="20"/>
                <w:lang w:val="en-GB"/>
              </w:rPr>
            </w:pPr>
            <w:r>
              <w:rPr>
                <w:color w:val="000000"/>
                <w:sz w:val="20"/>
                <w:szCs w:val="20"/>
                <w:lang w:val="fr"/>
              </w:rPr>
              <w:t>Approches multimodales</w:t>
            </w:r>
          </w:p>
        </w:tc>
      </w:tr>
      <w:tr w:rsidR="00BD73F1" w14:paraId="0652044F" w14:textId="77777777" w:rsidTr="00BD73F1">
        <w:trPr>
          <w:cnfStyle w:val="000000100000" w:firstRow="0" w:lastRow="0" w:firstColumn="0" w:lastColumn="0" w:oddVBand="0" w:evenVBand="0" w:oddHBand="1" w:evenHBand="0" w:firstRowFirstColumn="0" w:firstRowLastColumn="0" w:lastRowFirstColumn="0" w:lastRowLastColumn="0"/>
          <w:trHeight w:val="1349"/>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7C233613" w14:textId="77777777" w:rsidR="00BD73F1" w:rsidRDefault="005D4491">
            <w:pPr>
              <w:widowControl w:val="0"/>
              <w:spacing w:line="276" w:lineRule="auto"/>
              <w:jc w:val="right"/>
              <w:rPr>
                <w:rFonts w:asciiTheme="minorHAnsi" w:hAnsiTheme="minorHAnsi" w:cstheme="minorHAnsi"/>
                <w:b/>
                <w:sz w:val="20"/>
                <w:szCs w:val="20"/>
                <w:lang w:val="en-GB"/>
              </w:rPr>
            </w:pPr>
            <w:r>
              <w:rPr>
                <w:b/>
                <w:sz w:val="20"/>
                <w:szCs w:val="20"/>
                <w:lang w:val="fr"/>
              </w:rPr>
              <w:t>7</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00E01F25" w14:textId="77777777" w:rsidR="00781B30" w:rsidRPr="00781B30" w:rsidRDefault="00781B30" w:rsidP="00781B30">
            <w:pPr>
              <w:widowControl w:val="0"/>
              <w:spacing w:after="0" w:line="276" w:lineRule="auto"/>
              <w:jc w:val="left"/>
              <w:rPr>
                <w:rFonts w:asciiTheme="minorHAnsi" w:hAnsiTheme="minorHAnsi" w:cstheme="minorHAnsi"/>
                <w:b/>
                <w:color w:val="000000"/>
                <w:sz w:val="20"/>
                <w:szCs w:val="20"/>
                <w:lang w:val="fr-FR"/>
              </w:rPr>
            </w:pPr>
            <w:r w:rsidRPr="00781B30">
              <w:rPr>
                <w:b/>
                <w:color w:val="000000"/>
                <w:sz w:val="20"/>
                <w:szCs w:val="20"/>
                <w:lang w:val="fr"/>
              </w:rPr>
              <w:t>Systèmes de distribution LMD urbains (CEC 4-5-6)</w:t>
            </w:r>
          </w:p>
          <w:p w14:paraId="71DE956F" w14:textId="77777777" w:rsidR="00781B30" w:rsidRPr="00781B30" w:rsidRDefault="00781B30" w:rsidP="005C4543">
            <w:pPr>
              <w:pStyle w:val="Paragraphedeliste"/>
              <w:widowControl w:val="0"/>
              <w:numPr>
                <w:ilvl w:val="0"/>
                <w:numId w:val="27"/>
              </w:numPr>
              <w:spacing w:after="0" w:line="276" w:lineRule="auto"/>
              <w:jc w:val="left"/>
              <w:rPr>
                <w:rFonts w:asciiTheme="minorHAnsi" w:hAnsiTheme="minorHAnsi" w:cstheme="minorHAnsi"/>
                <w:color w:val="000000"/>
                <w:sz w:val="20"/>
                <w:szCs w:val="20"/>
                <w:lang w:val="fr-FR"/>
              </w:rPr>
            </w:pPr>
            <w:r>
              <w:rPr>
                <w:color w:val="000000"/>
                <w:sz w:val="20"/>
                <w:szCs w:val="20"/>
                <w:lang w:val="fr"/>
              </w:rPr>
              <w:t>Selon les parties actives dans la vente (B2B, B2C, C2C)</w:t>
            </w:r>
          </w:p>
          <w:p w14:paraId="0317AFAD" w14:textId="77777777" w:rsidR="00781B30" w:rsidRPr="00781B30" w:rsidRDefault="00781B30" w:rsidP="005C4543">
            <w:pPr>
              <w:pStyle w:val="Paragraphedeliste"/>
              <w:widowControl w:val="0"/>
              <w:numPr>
                <w:ilvl w:val="0"/>
                <w:numId w:val="27"/>
              </w:numPr>
              <w:spacing w:after="0" w:line="276" w:lineRule="auto"/>
              <w:jc w:val="left"/>
              <w:rPr>
                <w:rFonts w:asciiTheme="minorHAnsi" w:hAnsiTheme="minorHAnsi" w:cstheme="minorHAnsi"/>
                <w:color w:val="000000"/>
                <w:sz w:val="20"/>
                <w:szCs w:val="20"/>
                <w:lang w:val="fr-FR"/>
              </w:rPr>
            </w:pPr>
            <w:r>
              <w:rPr>
                <w:color w:val="000000"/>
                <w:sz w:val="20"/>
                <w:szCs w:val="20"/>
                <w:lang w:val="fr"/>
              </w:rPr>
              <w:t>Selon les rôles (opérateur transport/logistique, distributeur, détaillant, restaurant, e-commerce...)</w:t>
            </w:r>
          </w:p>
          <w:p w14:paraId="4C0C136C" w14:textId="64068464" w:rsidR="00BD73F1" w:rsidRPr="00781B30" w:rsidRDefault="00781B30" w:rsidP="005C4543">
            <w:pPr>
              <w:pStyle w:val="Paragraphedeliste"/>
              <w:widowControl w:val="0"/>
              <w:numPr>
                <w:ilvl w:val="0"/>
                <w:numId w:val="27"/>
              </w:numPr>
              <w:spacing w:after="0" w:line="276" w:lineRule="auto"/>
              <w:jc w:val="left"/>
              <w:rPr>
                <w:rFonts w:asciiTheme="minorHAnsi" w:hAnsiTheme="minorHAnsi" w:cstheme="minorHAnsi"/>
                <w:color w:val="000000"/>
                <w:sz w:val="20"/>
                <w:szCs w:val="20"/>
                <w:lang w:val="fr-FR"/>
              </w:rPr>
            </w:pPr>
            <w:r>
              <w:rPr>
                <w:color w:val="000000"/>
                <w:sz w:val="20"/>
                <w:szCs w:val="20"/>
                <w:lang w:val="fr"/>
              </w:rPr>
              <w:t>Selon le stock (volume), les besoins du produit et des clients (livraison en 2 heures, 24h ...)</w:t>
            </w:r>
          </w:p>
        </w:tc>
      </w:tr>
      <w:tr w:rsidR="00BD73F1" w14:paraId="7FB825C9" w14:textId="77777777" w:rsidTr="00BD73F1">
        <w:trPr>
          <w:trHeight w:val="280"/>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137BF7A9" w14:textId="77777777" w:rsidR="00BD73F1" w:rsidRDefault="005D4491">
            <w:pPr>
              <w:widowControl w:val="0"/>
              <w:spacing w:line="276" w:lineRule="auto"/>
              <w:jc w:val="right"/>
              <w:rPr>
                <w:rFonts w:asciiTheme="minorHAnsi" w:hAnsiTheme="minorHAnsi" w:cstheme="minorHAnsi"/>
                <w:b/>
                <w:sz w:val="20"/>
                <w:szCs w:val="20"/>
                <w:lang w:val="en-GB"/>
              </w:rPr>
            </w:pPr>
            <w:r>
              <w:rPr>
                <w:b/>
                <w:sz w:val="20"/>
                <w:szCs w:val="20"/>
                <w:lang w:val="fr"/>
              </w:rPr>
              <w:t>8</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0069CE1E" w14:textId="77777777" w:rsidR="00781B30" w:rsidRPr="00781B30" w:rsidRDefault="00781B30" w:rsidP="00AE4725">
            <w:pPr>
              <w:widowControl w:val="0"/>
              <w:spacing w:after="0" w:line="276" w:lineRule="auto"/>
              <w:jc w:val="left"/>
              <w:rPr>
                <w:rFonts w:asciiTheme="minorHAnsi" w:hAnsiTheme="minorHAnsi" w:cstheme="minorHAnsi"/>
                <w:color w:val="000000"/>
                <w:sz w:val="20"/>
                <w:szCs w:val="20"/>
                <w:lang w:val="fr-FR"/>
              </w:rPr>
            </w:pPr>
            <w:r>
              <w:rPr>
                <w:b/>
                <w:color w:val="000000"/>
                <w:sz w:val="20"/>
                <w:szCs w:val="20"/>
                <w:lang w:val="fr"/>
              </w:rPr>
              <w:t>Tendances logistiques spécifiques pour le LMD</w:t>
            </w:r>
            <w:r>
              <w:rPr>
                <w:color w:val="000000"/>
                <w:sz w:val="20"/>
                <w:szCs w:val="20"/>
                <w:lang w:val="fr"/>
              </w:rPr>
              <w:t xml:space="preserve"> (CEC 4-5-6)</w:t>
            </w:r>
          </w:p>
          <w:p w14:paraId="7614F4F7" w14:textId="77777777" w:rsidR="00781B30" w:rsidRPr="00781B30" w:rsidRDefault="00781B30" w:rsidP="005C4543">
            <w:pPr>
              <w:pStyle w:val="Paragraphedeliste"/>
              <w:widowControl w:val="0"/>
              <w:numPr>
                <w:ilvl w:val="0"/>
                <w:numId w:val="28"/>
              </w:numPr>
              <w:spacing w:after="0" w:line="276" w:lineRule="auto"/>
              <w:jc w:val="left"/>
              <w:rPr>
                <w:rFonts w:asciiTheme="minorHAnsi" w:hAnsiTheme="minorHAnsi" w:cstheme="minorHAnsi"/>
                <w:color w:val="000000"/>
                <w:sz w:val="20"/>
                <w:szCs w:val="20"/>
                <w:lang w:val="fr-FR"/>
              </w:rPr>
            </w:pPr>
            <w:r>
              <w:rPr>
                <w:sz w:val="20"/>
                <w:szCs w:val="20"/>
                <w:lang w:val="fr"/>
              </w:rPr>
              <w:t xml:space="preserve">Congestion du trafic et </w:t>
            </w:r>
            <w:r>
              <w:rPr>
                <w:color w:val="000000"/>
                <w:sz w:val="20"/>
                <w:szCs w:val="20"/>
                <w:lang w:val="fr"/>
              </w:rPr>
              <w:t xml:space="preserve">conflits dans l’utilisation de l’espace </w:t>
            </w:r>
            <w:r>
              <w:rPr>
                <w:sz w:val="20"/>
                <w:szCs w:val="20"/>
                <w:lang w:val="fr"/>
              </w:rPr>
              <w:t>(p. ex. routes,</w:t>
            </w:r>
            <w:r>
              <w:rPr>
                <w:color w:val="000000"/>
                <w:sz w:val="20"/>
                <w:szCs w:val="20"/>
                <w:lang w:val="fr"/>
              </w:rPr>
              <w:t xml:space="preserve"> espaces de chargement et de déchargement)</w:t>
            </w:r>
          </w:p>
          <w:p w14:paraId="1D069E0C" w14:textId="77777777" w:rsidR="00781B30" w:rsidRPr="00781B30" w:rsidRDefault="00781B30" w:rsidP="005C4543">
            <w:pPr>
              <w:pStyle w:val="Paragraphedeliste"/>
              <w:widowControl w:val="0"/>
              <w:numPr>
                <w:ilvl w:val="0"/>
                <w:numId w:val="28"/>
              </w:numPr>
              <w:spacing w:after="0" w:line="276" w:lineRule="auto"/>
              <w:jc w:val="left"/>
              <w:rPr>
                <w:rFonts w:asciiTheme="minorHAnsi" w:hAnsiTheme="minorHAnsi" w:cstheme="minorHAnsi"/>
                <w:color w:val="000000"/>
                <w:sz w:val="20"/>
                <w:szCs w:val="20"/>
                <w:lang w:val="fr-FR"/>
              </w:rPr>
            </w:pPr>
            <w:r>
              <w:rPr>
                <w:color w:val="000000"/>
                <w:sz w:val="20"/>
                <w:szCs w:val="20"/>
                <w:lang w:val="fr"/>
              </w:rPr>
              <w:t>Comportement et attentes des consommateurs (commerce électronique)</w:t>
            </w:r>
          </w:p>
          <w:p w14:paraId="21E9ED08" w14:textId="77777777" w:rsidR="00781B30" w:rsidRPr="00781B30" w:rsidRDefault="00781B30" w:rsidP="005C4543">
            <w:pPr>
              <w:pStyle w:val="Paragraphedeliste"/>
              <w:widowControl w:val="0"/>
              <w:numPr>
                <w:ilvl w:val="0"/>
                <w:numId w:val="28"/>
              </w:numPr>
              <w:spacing w:after="0" w:line="276" w:lineRule="auto"/>
              <w:jc w:val="left"/>
              <w:rPr>
                <w:rFonts w:asciiTheme="minorHAnsi" w:hAnsiTheme="minorHAnsi" w:cstheme="minorHAnsi"/>
                <w:color w:val="000000"/>
                <w:sz w:val="20"/>
                <w:szCs w:val="20"/>
                <w:lang w:val="fr-FR"/>
              </w:rPr>
            </w:pPr>
            <w:r>
              <w:rPr>
                <w:color w:val="000000"/>
                <w:sz w:val="20"/>
                <w:szCs w:val="20"/>
                <w:lang w:val="fr"/>
              </w:rPr>
              <w:t>Règlements (cartes routières de la ville)</w:t>
            </w:r>
          </w:p>
          <w:p w14:paraId="26370800" w14:textId="77777777" w:rsidR="00781B30" w:rsidRPr="00781B30" w:rsidRDefault="00781B30" w:rsidP="005C4543">
            <w:pPr>
              <w:pStyle w:val="Paragraphedeliste"/>
              <w:widowControl w:val="0"/>
              <w:numPr>
                <w:ilvl w:val="0"/>
                <w:numId w:val="28"/>
              </w:numPr>
              <w:spacing w:after="0" w:line="276" w:lineRule="auto"/>
              <w:jc w:val="left"/>
              <w:rPr>
                <w:rFonts w:asciiTheme="minorHAnsi" w:hAnsiTheme="minorHAnsi" w:cstheme="minorHAnsi"/>
                <w:color w:val="000000"/>
                <w:sz w:val="20"/>
                <w:szCs w:val="20"/>
                <w:lang w:val="fr-FR"/>
              </w:rPr>
            </w:pPr>
            <w:r>
              <w:rPr>
                <w:sz w:val="20"/>
                <w:szCs w:val="20"/>
                <w:lang w:val="fr"/>
              </w:rPr>
              <w:t>E</w:t>
            </w:r>
            <w:r>
              <w:rPr>
                <w:color w:val="000000"/>
                <w:sz w:val="20"/>
                <w:szCs w:val="20"/>
                <w:lang w:val="fr"/>
              </w:rPr>
              <w:t>volution de technologies (IA, big data, blockchain, livraisons / véhicules autonomes, drones, logiciels, micromobilité)</w:t>
            </w:r>
          </w:p>
          <w:p w14:paraId="66C71D33" w14:textId="05B74CB6" w:rsidR="00BD73F1" w:rsidRPr="00781B30" w:rsidRDefault="001F7F4A" w:rsidP="005C4543">
            <w:pPr>
              <w:pStyle w:val="Paragraphedeliste"/>
              <w:widowControl w:val="0"/>
              <w:numPr>
                <w:ilvl w:val="0"/>
                <w:numId w:val="28"/>
              </w:numPr>
              <w:spacing w:after="0" w:line="276" w:lineRule="auto"/>
              <w:jc w:val="left"/>
              <w:rPr>
                <w:rFonts w:asciiTheme="minorHAnsi" w:hAnsiTheme="minorHAnsi" w:cstheme="minorHAnsi"/>
                <w:color w:val="000000"/>
                <w:sz w:val="20"/>
                <w:szCs w:val="20"/>
                <w:lang w:val="fr-FR"/>
              </w:rPr>
            </w:pPr>
            <w:r>
              <w:rPr>
                <w:sz w:val="20"/>
                <w:szCs w:val="20"/>
                <w:lang w:val="fr"/>
              </w:rPr>
              <w:t>S</w:t>
            </w:r>
            <w:r w:rsidR="00781B30">
              <w:rPr>
                <w:color w:val="000000"/>
                <w:sz w:val="20"/>
                <w:szCs w:val="20"/>
                <w:lang w:val="fr"/>
              </w:rPr>
              <w:t>ignal</w:t>
            </w:r>
            <w:r>
              <w:rPr>
                <w:color w:val="000000"/>
                <w:sz w:val="20"/>
                <w:szCs w:val="20"/>
                <w:lang w:val="fr"/>
              </w:rPr>
              <w:t>isation</w:t>
            </w:r>
            <w:r w:rsidR="00781B30">
              <w:rPr>
                <w:color w:val="000000"/>
                <w:sz w:val="20"/>
                <w:szCs w:val="20"/>
                <w:lang w:val="fr"/>
              </w:rPr>
              <w:t xml:space="preserve"> des événements perturbateurs sur LMD (par exemple la pandémie de Covid19)</w:t>
            </w:r>
          </w:p>
        </w:tc>
      </w:tr>
      <w:tr w:rsidR="00BD73F1" w14:paraId="500802C2" w14:textId="77777777" w:rsidTr="00BD73F1">
        <w:trPr>
          <w:cnfStyle w:val="000000100000" w:firstRow="0" w:lastRow="0" w:firstColumn="0" w:lastColumn="0" w:oddVBand="0" w:evenVBand="0" w:oddHBand="1" w:evenHBand="0" w:firstRowFirstColumn="0" w:firstRowLastColumn="0" w:lastRowFirstColumn="0" w:lastRowLastColumn="0"/>
          <w:trHeight w:val="283"/>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568E7E50" w14:textId="77777777" w:rsidR="00BD73F1" w:rsidRDefault="005D4491">
            <w:pPr>
              <w:widowControl w:val="0"/>
              <w:spacing w:after="0" w:line="276" w:lineRule="auto"/>
              <w:jc w:val="right"/>
              <w:rPr>
                <w:rFonts w:asciiTheme="minorHAnsi" w:hAnsiTheme="minorHAnsi" w:cstheme="minorHAnsi"/>
                <w:b/>
                <w:sz w:val="20"/>
                <w:szCs w:val="20"/>
                <w:lang w:val="en-GB"/>
              </w:rPr>
            </w:pPr>
            <w:r>
              <w:rPr>
                <w:b/>
                <w:sz w:val="20"/>
                <w:szCs w:val="20"/>
                <w:lang w:val="fr"/>
              </w:rPr>
              <w:t>9</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3390AB4A" w14:textId="6CF61542" w:rsidR="00BD73F1" w:rsidRPr="001F7F4A" w:rsidRDefault="00781B30">
            <w:pPr>
              <w:widowControl w:val="0"/>
              <w:spacing w:after="0" w:line="276" w:lineRule="auto"/>
              <w:jc w:val="left"/>
              <w:rPr>
                <w:rFonts w:cstheme="minorHAnsi"/>
                <w:b/>
                <w:color w:val="000000"/>
                <w:sz w:val="20"/>
                <w:szCs w:val="20"/>
                <w:lang w:val="fr-FR"/>
              </w:rPr>
            </w:pPr>
            <w:r w:rsidRPr="001F7F4A">
              <w:rPr>
                <w:b/>
                <w:color w:val="000000"/>
                <w:sz w:val="20"/>
                <w:szCs w:val="20"/>
                <w:lang w:val="fr"/>
              </w:rPr>
              <w:t>Gestion de l’information dans certains schémas de distribution (CEC 5-6)</w:t>
            </w:r>
          </w:p>
        </w:tc>
      </w:tr>
      <w:tr w:rsidR="00BD73F1" w14:paraId="1986DF23" w14:textId="77777777" w:rsidTr="00BD73F1">
        <w:trPr>
          <w:trHeight w:val="94"/>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5E5EB440" w14:textId="77777777" w:rsidR="00BD73F1" w:rsidRDefault="005D4491">
            <w:pPr>
              <w:widowControl w:val="0"/>
              <w:spacing w:after="0" w:line="276" w:lineRule="auto"/>
              <w:jc w:val="right"/>
              <w:rPr>
                <w:rFonts w:asciiTheme="minorHAnsi" w:hAnsiTheme="minorHAnsi" w:cstheme="minorHAnsi"/>
                <w:b/>
                <w:sz w:val="20"/>
                <w:szCs w:val="20"/>
                <w:lang w:val="en-GB"/>
              </w:rPr>
            </w:pPr>
            <w:r>
              <w:rPr>
                <w:b/>
                <w:sz w:val="20"/>
                <w:szCs w:val="20"/>
                <w:lang w:val="fr"/>
              </w:rPr>
              <w:t>10</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7235EB0A" w14:textId="4E05E2ED" w:rsidR="00BD73F1" w:rsidRPr="00781B30" w:rsidRDefault="00781B30">
            <w:pPr>
              <w:widowControl w:val="0"/>
              <w:spacing w:after="0" w:line="276" w:lineRule="auto"/>
              <w:jc w:val="left"/>
              <w:rPr>
                <w:rFonts w:asciiTheme="minorHAnsi" w:hAnsiTheme="minorHAnsi" w:cstheme="minorHAnsi"/>
                <w:color w:val="000000"/>
                <w:sz w:val="20"/>
                <w:szCs w:val="20"/>
                <w:lang w:val="fr-FR"/>
              </w:rPr>
            </w:pPr>
            <w:r>
              <w:rPr>
                <w:b/>
                <w:color w:val="000000"/>
                <w:sz w:val="20"/>
                <w:szCs w:val="20"/>
                <w:lang w:val="fr"/>
              </w:rPr>
              <w:t xml:space="preserve">Efficacité du LMD basée sur l’efficacité des coûts et des services </w:t>
            </w:r>
            <w:r w:rsidR="005D4491" w:rsidRPr="00781B30">
              <w:rPr>
                <w:color w:val="000000"/>
                <w:sz w:val="20"/>
                <w:szCs w:val="20"/>
                <w:lang w:val="fr"/>
              </w:rPr>
              <w:t>(EQF 5-6)</w:t>
            </w:r>
          </w:p>
        </w:tc>
      </w:tr>
    </w:tbl>
    <w:p w14:paraId="662B08F8" w14:textId="77777777" w:rsidR="00BD73F1" w:rsidRPr="00781B30" w:rsidRDefault="00BD73F1">
      <w:pPr>
        <w:rPr>
          <w:lang w:val="fr-FR"/>
        </w:rPr>
      </w:pPr>
    </w:p>
    <w:p w14:paraId="71DB2BD8" w14:textId="77777777" w:rsidR="00781B30" w:rsidRDefault="00781B30" w:rsidP="005C4543">
      <w:pPr>
        <w:pStyle w:val="Titre2"/>
        <w:numPr>
          <w:ilvl w:val="1"/>
          <w:numId w:val="29"/>
        </w:numPr>
        <w:tabs>
          <w:tab w:val="num" w:pos="0"/>
        </w:tabs>
        <w:ind w:left="576" w:hanging="576"/>
        <w:rPr>
          <w:color w:val="18C320"/>
          <w:lang w:val="en-GB"/>
        </w:rPr>
      </w:pPr>
      <w:bookmarkStart w:id="5" w:name="_Toc118381186"/>
      <w:r>
        <w:rPr>
          <w:color w:val="18C320"/>
          <w:lang w:val="fr"/>
        </w:rPr>
        <w:t>LO1 Aptitudes et compétences</w:t>
      </w:r>
      <w:bookmarkEnd w:id="5"/>
    </w:p>
    <w:p w14:paraId="61C0707B" w14:textId="77777777" w:rsidR="00BD73F1" w:rsidRPr="00C629C8" w:rsidRDefault="005D4491">
      <w:pPr>
        <w:rPr>
          <w:sz w:val="22"/>
          <w:lang w:val="fr-FR"/>
        </w:rPr>
      </w:pPr>
      <w:r>
        <w:rPr>
          <w:sz w:val="22"/>
          <w:lang w:val="fr"/>
        </w:rPr>
        <w:t xml:space="preserve">À la fin de LO1, les étudiants auront acquis les aptitudes et compétences </w:t>
      </w:r>
      <w:proofErr w:type="gramStart"/>
      <w:r>
        <w:rPr>
          <w:sz w:val="22"/>
          <w:lang w:val="fr"/>
        </w:rPr>
        <w:t>suivantes:</w:t>
      </w:r>
      <w:proofErr w:type="gramEnd"/>
    </w:p>
    <w:p w14:paraId="2EA80317" w14:textId="77777777" w:rsidR="00BD73F1" w:rsidRPr="00C629C8" w:rsidRDefault="005D4491" w:rsidP="005C4543">
      <w:pPr>
        <w:pStyle w:val="Paragraphedeliste"/>
        <w:numPr>
          <w:ilvl w:val="0"/>
          <w:numId w:val="6"/>
        </w:numPr>
        <w:rPr>
          <w:sz w:val="22"/>
          <w:lang w:val="fr-FR"/>
        </w:rPr>
      </w:pPr>
      <w:r>
        <w:rPr>
          <w:sz w:val="22"/>
          <w:lang w:val="fr"/>
        </w:rPr>
        <w:t>Distinguer les concepts liés à la logistique dans la zone urbaine (CEC 4-5-6) par rapport à l’ensemble de connaissances 1-2-3-4-5-6-</w:t>
      </w:r>
      <w:proofErr w:type="gramStart"/>
      <w:r>
        <w:rPr>
          <w:sz w:val="22"/>
          <w:lang w:val="fr"/>
        </w:rPr>
        <w:t>7;</w:t>
      </w:r>
      <w:proofErr w:type="gramEnd"/>
    </w:p>
    <w:p w14:paraId="7E8B4C1D" w14:textId="77777777" w:rsidR="00BD73F1" w:rsidRPr="00C629C8" w:rsidRDefault="005D4491" w:rsidP="005C4543">
      <w:pPr>
        <w:pStyle w:val="Paragraphedeliste"/>
        <w:numPr>
          <w:ilvl w:val="0"/>
          <w:numId w:val="6"/>
        </w:numPr>
        <w:rPr>
          <w:sz w:val="22"/>
          <w:lang w:val="fr-FR"/>
        </w:rPr>
      </w:pPr>
      <w:r>
        <w:rPr>
          <w:sz w:val="22"/>
          <w:lang w:val="fr"/>
        </w:rPr>
        <w:t>Identifier des solutions de livraison s’adaptant à chaque flux de produits (CEC 4-5-6) par rapport à l’ensemble de connaissances 2-3-4-6-</w:t>
      </w:r>
      <w:proofErr w:type="gramStart"/>
      <w:r>
        <w:rPr>
          <w:sz w:val="22"/>
          <w:lang w:val="fr"/>
        </w:rPr>
        <w:t>7;</w:t>
      </w:r>
      <w:proofErr w:type="gramEnd"/>
    </w:p>
    <w:p w14:paraId="40F3EEAB" w14:textId="77777777" w:rsidR="00BD73F1" w:rsidRPr="00C629C8" w:rsidRDefault="005D4491" w:rsidP="005C4543">
      <w:pPr>
        <w:pStyle w:val="Paragraphedeliste"/>
        <w:numPr>
          <w:ilvl w:val="0"/>
          <w:numId w:val="6"/>
        </w:numPr>
        <w:rPr>
          <w:sz w:val="22"/>
          <w:lang w:val="fr-FR"/>
        </w:rPr>
      </w:pPr>
      <w:r>
        <w:rPr>
          <w:sz w:val="22"/>
          <w:lang w:val="fr"/>
        </w:rPr>
        <w:t>Construire un schéma de base pour la logistique LMD en fonction du flux de produits (CEC 5-6) par rapport à l’ensemble de connaissances 2-3-4-6-</w:t>
      </w:r>
      <w:proofErr w:type="gramStart"/>
      <w:r>
        <w:rPr>
          <w:sz w:val="22"/>
          <w:lang w:val="fr"/>
        </w:rPr>
        <w:t>7;</w:t>
      </w:r>
      <w:proofErr w:type="gramEnd"/>
    </w:p>
    <w:p w14:paraId="6917F2F4" w14:textId="77777777" w:rsidR="00BD73F1" w:rsidRPr="00C629C8" w:rsidRDefault="005D4491" w:rsidP="005C4543">
      <w:pPr>
        <w:pStyle w:val="Paragraphedeliste"/>
        <w:numPr>
          <w:ilvl w:val="0"/>
          <w:numId w:val="6"/>
        </w:numPr>
        <w:rPr>
          <w:sz w:val="22"/>
          <w:lang w:val="fr-FR"/>
        </w:rPr>
      </w:pPr>
      <w:r>
        <w:rPr>
          <w:sz w:val="22"/>
          <w:lang w:val="fr"/>
        </w:rPr>
        <w:t>Différencier les conséquences de la gestion des stocks pour chaque flux de produits (CEC 4-5-6) par rapport à l’ensemble de connaissances 2-3-4-5-6-</w:t>
      </w:r>
      <w:proofErr w:type="gramStart"/>
      <w:r>
        <w:rPr>
          <w:sz w:val="22"/>
          <w:lang w:val="fr"/>
        </w:rPr>
        <w:t>7;</w:t>
      </w:r>
      <w:proofErr w:type="gramEnd"/>
    </w:p>
    <w:p w14:paraId="56D07CDD" w14:textId="77777777" w:rsidR="00BD73F1" w:rsidRPr="00C629C8" w:rsidRDefault="005D4491" w:rsidP="005C4543">
      <w:pPr>
        <w:pStyle w:val="Paragraphedeliste"/>
        <w:numPr>
          <w:ilvl w:val="0"/>
          <w:numId w:val="6"/>
        </w:numPr>
        <w:rPr>
          <w:sz w:val="22"/>
          <w:lang w:val="fr-FR"/>
        </w:rPr>
      </w:pPr>
      <w:r>
        <w:rPr>
          <w:sz w:val="22"/>
          <w:lang w:val="fr"/>
        </w:rPr>
        <w:t>Identifier la solution de transport la plus optimale en fonction du service LMD à afficher (CEC 4-5-6) par rapport à l’ensemble de connaissances 2-3-4-6-7-8-9-10 ;</w:t>
      </w:r>
    </w:p>
    <w:p w14:paraId="17531EA7" w14:textId="09F62D78" w:rsidR="00BD73F1" w:rsidRPr="00C629C8" w:rsidRDefault="005D4491" w:rsidP="005C4543">
      <w:pPr>
        <w:pStyle w:val="Paragraphedeliste"/>
        <w:numPr>
          <w:ilvl w:val="0"/>
          <w:numId w:val="6"/>
        </w:numPr>
        <w:rPr>
          <w:sz w:val="20"/>
          <w:szCs w:val="20"/>
          <w:lang w:val="fr-FR"/>
        </w:rPr>
      </w:pPr>
      <w:r>
        <w:rPr>
          <w:sz w:val="20"/>
          <w:szCs w:val="20"/>
          <w:lang w:val="fr"/>
        </w:rPr>
        <w:t>Évaluer la faisabilité d’un scénario défini (CEC 5-6) par rapport à l’ensemble de connaissances 2-3-4-5-6-7-8-10.</w:t>
      </w:r>
    </w:p>
    <w:p w14:paraId="443B0047" w14:textId="551441CF" w:rsidR="00C629C8" w:rsidRDefault="00C629C8" w:rsidP="00C629C8">
      <w:pPr>
        <w:rPr>
          <w:sz w:val="20"/>
          <w:szCs w:val="20"/>
          <w:lang w:val="fr-FR"/>
        </w:rPr>
      </w:pPr>
    </w:p>
    <w:p w14:paraId="052D8EC6" w14:textId="77777777" w:rsidR="00C629C8" w:rsidRPr="00C629C8" w:rsidRDefault="00C629C8" w:rsidP="00C629C8">
      <w:pPr>
        <w:rPr>
          <w:sz w:val="20"/>
          <w:szCs w:val="20"/>
          <w:lang w:val="fr-FR"/>
        </w:rPr>
      </w:pPr>
    </w:p>
    <w:p w14:paraId="6ACBA383" w14:textId="77777777" w:rsidR="00BD73F1" w:rsidRDefault="005D4491">
      <w:pPr>
        <w:pStyle w:val="Titre2"/>
        <w:rPr>
          <w:color w:val="18C320"/>
          <w:lang w:val="en-GB"/>
        </w:rPr>
      </w:pPr>
      <w:bookmarkStart w:id="6" w:name="_Toc118381187"/>
      <w:r>
        <w:rPr>
          <w:color w:val="18C320"/>
          <w:lang w:val="fr"/>
        </w:rPr>
        <w:lastRenderedPageBreak/>
        <w:t>LO1 Critères d’évaluation</w:t>
      </w:r>
      <w:bookmarkEnd w:id="6"/>
    </w:p>
    <w:p w14:paraId="214CD74C" w14:textId="77777777" w:rsidR="00BD73F1" w:rsidRPr="00C629C8" w:rsidRDefault="005D4491">
      <w:pPr>
        <w:rPr>
          <w:sz w:val="22"/>
          <w:lang w:val="fr-FR"/>
        </w:rPr>
      </w:pPr>
      <w:r>
        <w:rPr>
          <w:sz w:val="22"/>
          <w:lang w:val="fr"/>
        </w:rPr>
        <w:t>Pour chaque ensemble de connaissances, une sélection de critères d’évaluation a été identifiée.</w:t>
      </w:r>
    </w:p>
    <w:tbl>
      <w:tblPr>
        <w:tblW w:w="9180" w:type="dxa"/>
        <w:tblInd w:w="-16" w:type="dxa"/>
        <w:tblLayout w:type="fixed"/>
        <w:tblCellMar>
          <w:top w:w="100" w:type="dxa"/>
          <w:left w:w="100" w:type="dxa"/>
          <w:bottom w:w="100" w:type="dxa"/>
          <w:right w:w="100" w:type="dxa"/>
        </w:tblCellMar>
        <w:tblLook w:val="0600" w:firstRow="0" w:lastRow="0" w:firstColumn="0" w:lastColumn="0" w:noHBand="1" w:noVBand="1"/>
      </w:tblPr>
      <w:tblGrid>
        <w:gridCol w:w="9180"/>
      </w:tblGrid>
      <w:tr w:rsidR="00BD73F1" w14:paraId="65AD3566" w14:textId="77777777">
        <w:trPr>
          <w:trHeight w:val="293"/>
        </w:trPr>
        <w:tc>
          <w:tcPr>
            <w:tcW w:w="9180" w:type="dxa"/>
            <w:tcBorders>
              <w:top w:val="single" w:sz="8" w:space="0" w:color="18C320"/>
              <w:left w:val="single" w:sz="8" w:space="0" w:color="18C320"/>
              <w:bottom w:val="single" w:sz="8" w:space="0" w:color="18C320"/>
              <w:right w:val="single" w:sz="8" w:space="0" w:color="18C320"/>
            </w:tcBorders>
          </w:tcPr>
          <w:p w14:paraId="1BEC3815" w14:textId="77777777" w:rsidR="00BD73F1" w:rsidRPr="00C629C8" w:rsidRDefault="005D4491">
            <w:pPr>
              <w:widowControl w:val="0"/>
              <w:spacing w:after="0"/>
              <w:rPr>
                <w:sz w:val="20"/>
                <w:szCs w:val="20"/>
                <w:lang w:val="fr-FR"/>
              </w:rPr>
            </w:pPr>
            <w:r>
              <w:rPr>
                <w:sz w:val="20"/>
                <w:szCs w:val="20"/>
                <w:lang w:val="fr"/>
              </w:rPr>
              <w:t>1.1. Expliquer la définition de chaque terme logistique employé dans un environnement LMD (CEC 4-5-6)</w:t>
            </w:r>
          </w:p>
          <w:p w14:paraId="50303D51" w14:textId="77777777" w:rsidR="00BD73F1" w:rsidRPr="00C629C8" w:rsidRDefault="005D4491">
            <w:pPr>
              <w:widowControl w:val="0"/>
              <w:spacing w:after="0"/>
              <w:rPr>
                <w:sz w:val="20"/>
                <w:szCs w:val="20"/>
                <w:lang w:val="fr-FR"/>
              </w:rPr>
            </w:pPr>
            <w:r>
              <w:rPr>
                <w:sz w:val="20"/>
                <w:szCs w:val="20"/>
                <w:lang w:val="fr"/>
              </w:rPr>
              <w:t>1.2. Déterminer le terme approprié nécessaire dans un contexte spécifique (CEC 4-5-6)</w:t>
            </w:r>
          </w:p>
        </w:tc>
      </w:tr>
      <w:tr w:rsidR="00BD73F1" w14:paraId="6CB763E2" w14:textId="77777777">
        <w:trPr>
          <w:trHeight w:val="476"/>
        </w:trPr>
        <w:tc>
          <w:tcPr>
            <w:tcW w:w="9180" w:type="dxa"/>
            <w:tcBorders>
              <w:top w:val="single" w:sz="8" w:space="0" w:color="18C320"/>
              <w:left w:val="single" w:sz="8" w:space="0" w:color="18C320"/>
              <w:bottom w:val="single" w:sz="8" w:space="0" w:color="18C320"/>
              <w:right w:val="single" w:sz="8" w:space="0" w:color="18C320"/>
            </w:tcBorders>
          </w:tcPr>
          <w:p w14:paraId="40E67640" w14:textId="77777777" w:rsidR="00BD73F1" w:rsidRPr="00C629C8" w:rsidRDefault="005D4491">
            <w:pPr>
              <w:widowControl w:val="0"/>
              <w:spacing w:after="0"/>
              <w:rPr>
                <w:sz w:val="20"/>
                <w:szCs w:val="20"/>
                <w:lang w:val="fr-FR"/>
              </w:rPr>
            </w:pPr>
            <w:r>
              <w:rPr>
                <w:sz w:val="20"/>
                <w:szCs w:val="20"/>
                <w:lang w:val="fr"/>
              </w:rPr>
              <w:t>2.1 Identifier les flux dans un contexte urbain (CEC 4)</w:t>
            </w:r>
          </w:p>
          <w:p w14:paraId="64535A2D" w14:textId="77777777" w:rsidR="00BD73F1" w:rsidRPr="00C629C8" w:rsidRDefault="005D4491">
            <w:pPr>
              <w:widowControl w:val="0"/>
              <w:spacing w:after="0"/>
              <w:rPr>
                <w:sz w:val="20"/>
                <w:szCs w:val="20"/>
                <w:lang w:val="fr-FR"/>
              </w:rPr>
            </w:pPr>
            <w:r>
              <w:rPr>
                <w:sz w:val="20"/>
                <w:szCs w:val="20"/>
                <w:lang w:val="fr"/>
              </w:rPr>
              <w:t>2.2. Extrapoler les informations en fonction du contexte urbain et les appliquer à la planification LMD (CEC 5-6)</w:t>
            </w:r>
          </w:p>
        </w:tc>
      </w:tr>
      <w:tr w:rsidR="00BD73F1" w14:paraId="788983F4" w14:textId="77777777">
        <w:trPr>
          <w:trHeight w:val="600"/>
        </w:trPr>
        <w:tc>
          <w:tcPr>
            <w:tcW w:w="9180" w:type="dxa"/>
            <w:tcBorders>
              <w:top w:val="single" w:sz="8" w:space="0" w:color="18C320"/>
              <w:left w:val="single" w:sz="8" w:space="0" w:color="18C320"/>
              <w:bottom w:val="single" w:sz="8" w:space="0" w:color="18C320"/>
              <w:right w:val="single" w:sz="8" w:space="0" w:color="18C320"/>
            </w:tcBorders>
          </w:tcPr>
          <w:p w14:paraId="527FD8C0" w14:textId="77777777" w:rsidR="00BD73F1" w:rsidRPr="00C629C8" w:rsidRDefault="005D4491">
            <w:pPr>
              <w:widowControl w:val="0"/>
              <w:spacing w:after="0"/>
              <w:rPr>
                <w:sz w:val="20"/>
                <w:szCs w:val="20"/>
                <w:lang w:val="fr-FR"/>
              </w:rPr>
            </w:pPr>
            <w:r>
              <w:rPr>
                <w:sz w:val="20"/>
                <w:szCs w:val="20"/>
                <w:lang w:val="fr"/>
              </w:rPr>
              <w:t>3.1. Sélectionner les bonnes options parmi les acteurs et les infrastructures pour atteindre un objectif de mise en œuvre spécifique (CEC 4-5-6)</w:t>
            </w:r>
          </w:p>
          <w:p w14:paraId="0DAB1D23" w14:textId="77777777" w:rsidR="00BD73F1" w:rsidRPr="00C629C8" w:rsidRDefault="005D4491">
            <w:pPr>
              <w:widowControl w:val="0"/>
              <w:spacing w:after="0"/>
              <w:rPr>
                <w:sz w:val="20"/>
                <w:szCs w:val="20"/>
                <w:lang w:val="fr-FR"/>
              </w:rPr>
            </w:pPr>
            <w:r>
              <w:rPr>
                <w:sz w:val="20"/>
                <w:szCs w:val="20"/>
                <w:lang w:val="fr"/>
              </w:rPr>
              <w:t>3.2. Justifier les choix de l’entrepôt du distributeur au client final, pour chaque étape du schéma de livraison (CEC 5-6)</w:t>
            </w:r>
          </w:p>
        </w:tc>
      </w:tr>
      <w:tr w:rsidR="00BD73F1" w14:paraId="658B70C3" w14:textId="77777777">
        <w:trPr>
          <w:trHeight w:val="733"/>
        </w:trPr>
        <w:tc>
          <w:tcPr>
            <w:tcW w:w="9180" w:type="dxa"/>
            <w:tcBorders>
              <w:top w:val="single" w:sz="8" w:space="0" w:color="18C320"/>
              <w:left w:val="single" w:sz="8" w:space="0" w:color="18C320"/>
              <w:bottom w:val="single" w:sz="8" w:space="0" w:color="18C320"/>
              <w:right w:val="single" w:sz="8" w:space="0" w:color="18C320"/>
            </w:tcBorders>
          </w:tcPr>
          <w:p w14:paraId="4E982957" w14:textId="77777777" w:rsidR="00BD73F1" w:rsidRPr="00C629C8" w:rsidRDefault="005D4491">
            <w:pPr>
              <w:widowControl w:val="0"/>
              <w:spacing w:after="0"/>
              <w:rPr>
                <w:sz w:val="20"/>
                <w:szCs w:val="20"/>
                <w:lang w:val="fr-FR"/>
              </w:rPr>
            </w:pPr>
            <w:r>
              <w:rPr>
                <w:sz w:val="20"/>
                <w:szCs w:val="20"/>
                <w:lang w:val="fr"/>
              </w:rPr>
              <w:t>4.1. Identifier un stock minimum requis pour un objectif de livraison défini (CEC 4-5-6)</w:t>
            </w:r>
          </w:p>
          <w:p w14:paraId="3E76D8A1" w14:textId="77777777" w:rsidR="00BD73F1" w:rsidRPr="00C629C8" w:rsidRDefault="005D4491">
            <w:pPr>
              <w:widowControl w:val="0"/>
              <w:spacing w:after="0"/>
              <w:rPr>
                <w:sz w:val="20"/>
                <w:szCs w:val="20"/>
                <w:lang w:val="fr-FR"/>
              </w:rPr>
            </w:pPr>
            <w:r>
              <w:rPr>
                <w:sz w:val="20"/>
                <w:szCs w:val="20"/>
                <w:lang w:val="fr"/>
              </w:rPr>
              <w:t>4.2. Déterminer la bonne méthode de gestion des stocks pour éviter les ruptures de stock (CEC 5-6)</w:t>
            </w:r>
          </w:p>
          <w:p w14:paraId="70617326" w14:textId="77777777" w:rsidR="00BD73F1" w:rsidRPr="00C629C8" w:rsidRDefault="005D4491">
            <w:pPr>
              <w:widowControl w:val="0"/>
              <w:spacing w:after="0"/>
              <w:rPr>
                <w:sz w:val="20"/>
                <w:szCs w:val="20"/>
                <w:lang w:val="fr-FR"/>
              </w:rPr>
            </w:pPr>
            <w:r>
              <w:rPr>
                <w:sz w:val="20"/>
                <w:szCs w:val="20"/>
                <w:lang w:val="fr"/>
              </w:rPr>
              <w:t>4.3. Estimer un besoin de capacité de stock pour les opérations LMD, pour un scénario défini (CEC 5-6)</w:t>
            </w:r>
          </w:p>
        </w:tc>
      </w:tr>
      <w:tr w:rsidR="00BD73F1" w14:paraId="20921C3A" w14:textId="77777777">
        <w:trPr>
          <w:trHeight w:val="757"/>
        </w:trPr>
        <w:tc>
          <w:tcPr>
            <w:tcW w:w="9180" w:type="dxa"/>
            <w:tcBorders>
              <w:top w:val="single" w:sz="8" w:space="0" w:color="18C320"/>
              <w:left w:val="single" w:sz="8" w:space="0" w:color="18C320"/>
              <w:bottom w:val="single" w:sz="8" w:space="0" w:color="18C320"/>
              <w:right w:val="single" w:sz="8" w:space="0" w:color="18C320"/>
            </w:tcBorders>
          </w:tcPr>
          <w:p w14:paraId="3171E1B3" w14:textId="77777777" w:rsidR="00BD73F1" w:rsidRPr="00C629C8" w:rsidRDefault="005D4491">
            <w:pPr>
              <w:widowControl w:val="0"/>
              <w:spacing w:after="0"/>
              <w:rPr>
                <w:sz w:val="20"/>
                <w:szCs w:val="20"/>
                <w:lang w:val="fr-FR"/>
              </w:rPr>
            </w:pPr>
            <w:r>
              <w:rPr>
                <w:sz w:val="20"/>
                <w:szCs w:val="20"/>
                <w:lang w:val="fr"/>
              </w:rPr>
              <w:t>5.1. Identifier et sélectionner les compétences les plus adaptées requises d’un logisticien lorsqu’il travaille dans un environnement LMD (CEC 4-5-6)</w:t>
            </w:r>
          </w:p>
          <w:p w14:paraId="78EC6957" w14:textId="77777777" w:rsidR="00BD73F1" w:rsidRPr="00C629C8" w:rsidRDefault="005D4491">
            <w:pPr>
              <w:widowControl w:val="0"/>
              <w:spacing w:after="0"/>
              <w:rPr>
                <w:sz w:val="20"/>
                <w:szCs w:val="20"/>
                <w:lang w:val="fr-FR"/>
              </w:rPr>
            </w:pPr>
            <w:r>
              <w:rPr>
                <w:sz w:val="20"/>
                <w:szCs w:val="20"/>
                <w:lang w:val="fr"/>
              </w:rPr>
              <w:t>5.2. Énumérer les défis existants auxquels sont confrontés les logisticiens LMD lorsqu’ils traitent avec d’autres parties prenantes dans les conditions de livraison (CEC 4-5-6)</w:t>
            </w:r>
          </w:p>
        </w:tc>
      </w:tr>
      <w:tr w:rsidR="00BD73F1" w14:paraId="495D7B76" w14:textId="77777777">
        <w:trPr>
          <w:trHeight w:val="795"/>
        </w:trPr>
        <w:tc>
          <w:tcPr>
            <w:tcW w:w="9180" w:type="dxa"/>
            <w:tcBorders>
              <w:top w:val="single" w:sz="8" w:space="0" w:color="18C320"/>
              <w:left w:val="single" w:sz="8" w:space="0" w:color="18C320"/>
              <w:bottom w:val="single" w:sz="8" w:space="0" w:color="18C320"/>
              <w:right w:val="single" w:sz="8" w:space="0" w:color="18C320"/>
            </w:tcBorders>
          </w:tcPr>
          <w:p w14:paraId="2051AD05" w14:textId="77777777" w:rsidR="00BD73F1" w:rsidRPr="00C629C8" w:rsidRDefault="005D4491">
            <w:pPr>
              <w:widowControl w:val="0"/>
              <w:spacing w:after="0"/>
              <w:rPr>
                <w:sz w:val="20"/>
                <w:szCs w:val="20"/>
                <w:lang w:val="fr-FR"/>
              </w:rPr>
            </w:pPr>
            <w:r>
              <w:rPr>
                <w:sz w:val="20"/>
                <w:szCs w:val="20"/>
                <w:lang w:val="fr"/>
              </w:rPr>
              <w:t>6.1. Identifier les différents modes de livraison adaptés aux opérations LMD (CEC 4-5-6)</w:t>
            </w:r>
          </w:p>
          <w:p w14:paraId="78676B62" w14:textId="77777777" w:rsidR="00BD73F1" w:rsidRPr="00C629C8" w:rsidRDefault="005D4491">
            <w:pPr>
              <w:widowControl w:val="0"/>
              <w:spacing w:after="0"/>
              <w:rPr>
                <w:sz w:val="20"/>
                <w:szCs w:val="20"/>
                <w:lang w:val="fr-FR"/>
              </w:rPr>
            </w:pPr>
            <w:r>
              <w:rPr>
                <w:sz w:val="20"/>
                <w:szCs w:val="20"/>
                <w:lang w:val="fr"/>
              </w:rPr>
              <w:t>6.2. Définir les avantages et les inconvénients de chaque mode (CEC 4-5-6)</w:t>
            </w:r>
          </w:p>
          <w:p w14:paraId="328F9540" w14:textId="77777777" w:rsidR="00BD73F1" w:rsidRPr="00C629C8" w:rsidRDefault="005D4491">
            <w:pPr>
              <w:widowControl w:val="0"/>
              <w:spacing w:after="0"/>
              <w:rPr>
                <w:sz w:val="20"/>
                <w:szCs w:val="20"/>
                <w:lang w:val="fr-FR"/>
              </w:rPr>
            </w:pPr>
            <w:r>
              <w:rPr>
                <w:sz w:val="20"/>
                <w:szCs w:val="20"/>
                <w:lang w:val="fr"/>
              </w:rPr>
              <w:t>6.3. Estimer le mode et le nombre de transports pour satisfaire le service LMD selon les besoins de produits définis (CEC 5-6)</w:t>
            </w:r>
          </w:p>
        </w:tc>
      </w:tr>
      <w:tr w:rsidR="00BD73F1" w14:paraId="781170D0" w14:textId="77777777">
        <w:trPr>
          <w:trHeight w:val="571"/>
        </w:trPr>
        <w:tc>
          <w:tcPr>
            <w:tcW w:w="9180" w:type="dxa"/>
            <w:tcBorders>
              <w:top w:val="single" w:sz="8" w:space="0" w:color="18C320"/>
              <w:left w:val="single" w:sz="8" w:space="0" w:color="18C320"/>
              <w:bottom w:val="single" w:sz="8" w:space="0" w:color="18C320"/>
              <w:right w:val="single" w:sz="8" w:space="0" w:color="18C320"/>
            </w:tcBorders>
          </w:tcPr>
          <w:p w14:paraId="22563516" w14:textId="77777777" w:rsidR="00BD73F1" w:rsidRPr="00C629C8" w:rsidRDefault="005D4491">
            <w:pPr>
              <w:widowControl w:val="0"/>
              <w:spacing w:after="0"/>
              <w:rPr>
                <w:sz w:val="20"/>
                <w:szCs w:val="20"/>
                <w:lang w:val="fr-FR"/>
              </w:rPr>
            </w:pPr>
            <w:r>
              <w:rPr>
                <w:sz w:val="20"/>
                <w:szCs w:val="20"/>
                <w:lang w:val="fr"/>
              </w:rPr>
              <w:t>7.1. Établir une planification de rotation des conducteurs en ce qui concerne les heures de travail légales (CEC 4-5-6)</w:t>
            </w:r>
          </w:p>
          <w:p w14:paraId="603F50F3" w14:textId="77777777" w:rsidR="00BD73F1" w:rsidRPr="00C629C8" w:rsidRDefault="005D4491">
            <w:pPr>
              <w:widowControl w:val="0"/>
              <w:spacing w:after="0"/>
              <w:rPr>
                <w:sz w:val="20"/>
                <w:szCs w:val="20"/>
                <w:lang w:val="fr-FR"/>
              </w:rPr>
            </w:pPr>
            <w:r>
              <w:rPr>
                <w:sz w:val="20"/>
                <w:szCs w:val="20"/>
                <w:lang w:val="fr"/>
              </w:rPr>
              <w:t>7.2. Identifier des alternatives pour optimiser la disponibilité des services (CEC 5-6)</w:t>
            </w:r>
          </w:p>
        </w:tc>
      </w:tr>
      <w:tr w:rsidR="00BD73F1" w14:paraId="64242DB7" w14:textId="77777777">
        <w:trPr>
          <w:trHeight w:val="384"/>
        </w:trPr>
        <w:tc>
          <w:tcPr>
            <w:tcW w:w="9180" w:type="dxa"/>
            <w:tcBorders>
              <w:top w:val="single" w:sz="8" w:space="0" w:color="18C320"/>
              <w:left w:val="single" w:sz="8" w:space="0" w:color="18C320"/>
              <w:bottom w:val="single" w:sz="8" w:space="0" w:color="18C320"/>
              <w:right w:val="single" w:sz="8" w:space="0" w:color="18C320"/>
            </w:tcBorders>
          </w:tcPr>
          <w:p w14:paraId="5021C30A" w14:textId="77777777" w:rsidR="00BD73F1" w:rsidRPr="00C629C8" w:rsidRDefault="005D4491">
            <w:pPr>
              <w:widowControl w:val="0"/>
              <w:spacing w:after="0"/>
              <w:rPr>
                <w:sz w:val="20"/>
                <w:szCs w:val="20"/>
                <w:lang w:val="fr-FR"/>
              </w:rPr>
            </w:pPr>
            <w:r>
              <w:rPr>
                <w:sz w:val="20"/>
                <w:szCs w:val="20"/>
                <w:lang w:val="fr"/>
              </w:rPr>
              <w:t>8.1. Énumérer quelques exemples de technologies qui auront un impact direct sur la logistique LMD au cours des 5 à 10 prochaines années (CEC 4-5-6)</w:t>
            </w:r>
          </w:p>
          <w:p w14:paraId="3A442AA1" w14:textId="77777777" w:rsidR="00BD73F1" w:rsidRPr="00C629C8" w:rsidRDefault="005D4491">
            <w:pPr>
              <w:widowControl w:val="0"/>
              <w:spacing w:after="0"/>
              <w:rPr>
                <w:sz w:val="20"/>
                <w:szCs w:val="20"/>
                <w:lang w:val="fr-FR"/>
              </w:rPr>
            </w:pPr>
            <w:r>
              <w:rPr>
                <w:sz w:val="20"/>
                <w:szCs w:val="20"/>
                <w:lang w:val="fr"/>
              </w:rPr>
              <w:t>8.2. Formuler les avantages et les inconvénients pour chaque tendance LMD actuellement connue (CEC 5-6)</w:t>
            </w:r>
          </w:p>
        </w:tc>
      </w:tr>
      <w:tr w:rsidR="00BD73F1" w14:paraId="401EF1B4" w14:textId="77777777">
        <w:trPr>
          <w:trHeight w:val="384"/>
        </w:trPr>
        <w:tc>
          <w:tcPr>
            <w:tcW w:w="9180" w:type="dxa"/>
            <w:tcBorders>
              <w:top w:val="single" w:sz="8" w:space="0" w:color="18C320"/>
              <w:left w:val="single" w:sz="8" w:space="0" w:color="18C320"/>
              <w:bottom w:val="single" w:sz="8" w:space="0" w:color="18C320"/>
              <w:right w:val="single" w:sz="8" w:space="0" w:color="18C320"/>
            </w:tcBorders>
          </w:tcPr>
          <w:p w14:paraId="5AFAAD68" w14:textId="77777777" w:rsidR="00BD73F1" w:rsidRPr="00C629C8" w:rsidRDefault="005D4491">
            <w:pPr>
              <w:widowControl w:val="0"/>
              <w:spacing w:after="0"/>
              <w:rPr>
                <w:sz w:val="20"/>
                <w:szCs w:val="20"/>
                <w:lang w:val="fr-FR"/>
              </w:rPr>
            </w:pPr>
            <w:r>
              <w:rPr>
                <w:sz w:val="20"/>
                <w:szCs w:val="20"/>
                <w:lang w:val="fr"/>
              </w:rPr>
              <w:t>9.1. Ventilation des principales étapes de communication entre les acteurs impliqués dans les opérations LMD (CEC 5-6)</w:t>
            </w:r>
          </w:p>
          <w:p w14:paraId="5DDB4625" w14:textId="77777777" w:rsidR="00BD73F1" w:rsidRPr="00C629C8" w:rsidRDefault="005D4491">
            <w:pPr>
              <w:widowControl w:val="0"/>
              <w:spacing w:after="0"/>
              <w:rPr>
                <w:sz w:val="20"/>
                <w:szCs w:val="20"/>
                <w:lang w:val="fr-FR"/>
              </w:rPr>
            </w:pPr>
            <w:r>
              <w:rPr>
                <w:sz w:val="20"/>
                <w:szCs w:val="20"/>
                <w:lang w:val="fr"/>
              </w:rPr>
              <w:t>9.2. Sélectionner les informations appropriées qui seront nécessaires pour opérer en tant qu’opérateurs logistiques dans LMD (CEC 5-6)</w:t>
            </w:r>
          </w:p>
        </w:tc>
      </w:tr>
      <w:tr w:rsidR="00BD73F1" w14:paraId="3099342A" w14:textId="77777777">
        <w:trPr>
          <w:trHeight w:val="491"/>
        </w:trPr>
        <w:tc>
          <w:tcPr>
            <w:tcW w:w="9180" w:type="dxa"/>
            <w:tcBorders>
              <w:top w:val="single" w:sz="8" w:space="0" w:color="18C320"/>
              <w:left w:val="single" w:sz="8" w:space="0" w:color="18C320"/>
              <w:bottom w:val="single" w:sz="8" w:space="0" w:color="18C320"/>
              <w:right w:val="single" w:sz="8" w:space="0" w:color="18C320"/>
            </w:tcBorders>
          </w:tcPr>
          <w:p w14:paraId="7E2B4E51" w14:textId="77777777" w:rsidR="00BD73F1" w:rsidRPr="00C629C8" w:rsidRDefault="005D4491">
            <w:pPr>
              <w:widowControl w:val="0"/>
              <w:spacing w:after="0"/>
              <w:rPr>
                <w:sz w:val="20"/>
                <w:szCs w:val="20"/>
                <w:lang w:val="fr-FR"/>
              </w:rPr>
            </w:pPr>
            <w:r>
              <w:rPr>
                <w:sz w:val="20"/>
                <w:szCs w:val="20"/>
                <w:lang w:val="fr"/>
              </w:rPr>
              <w:t>10.1. Identifier tous les aspects liés aux coûts d’une opération de transport LMD (CEC 4-5-6)</w:t>
            </w:r>
          </w:p>
          <w:p w14:paraId="5E688803" w14:textId="77777777" w:rsidR="00BD73F1" w:rsidRPr="00C629C8" w:rsidRDefault="005D4491">
            <w:pPr>
              <w:widowControl w:val="0"/>
              <w:spacing w:after="0"/>
              <w:rPr>
                <w:sz w:val="20"/>
                <w:szCs w:val="20"/>
                <w:lang w:val="fr-FR"/>
              </w:rPr>
            </w:pPr>
            <w:r>
              <w:rPr>
                <w:sz w:val="20"/>
                <w:szCs w:val="20"/>
                <w:lang w:val="fr"/>
              </w:rPr>
              <w:t>10.2. Définir des coûts de ventilation précis pour une opération LMD (CEC 4-5-6)</w:t>
            </w:r>
          </w:p>
          <w:p w14:paraId="6B36CE67" w14:textId="77777777" w:rsidR="00BD73F1" w:rsidRPr="00C629C8" w:rsidRDefault="005D4491">
            <w:pPr>
              <w:widowControl w:val="0"/>
              <w:spacing w:after="0"/>
              <w:rPr>
                <w:sz w:val="20"/>
                <w:szCs w:val="20"/>
                <w:lang w:val="fr-FR"/>
              </w:rPr>
            </w:pPr>
            <w:r>
              <w:rPr>
                <w:sz w:val="20"/>
                <w:szCs w:val="20"/>
                <w:lang w:val="fr"/>
              </w:rPr>
              <w:t>10.3. Déterminer la rentabilité de l’exploitation LMD sur une simulation d’ensemble et le volume d’activité (CEC 5-6)</w:t>
            </w:r>
          </w:p>
        </w:tc>
      </w:tr>
    </w:tbl>
    <w:p w14:paraId="0072F4B8" w14:textId="77777777" w:rsidR="00BD73F1" w:rsidRPr="00C629C8" w:rsidRDefault="005D4491">
      <w:pPr>
        <w:spacing w:after="160"/>
        <w:rPr>
          <w:sz w:val="20"/>
          <w:szCs w:val="20"/>
          <w:lang w:val="fr-FR"/>
        </w:rPr>
      </w:pPr>
      <w:r>
        <w:br w:type="page"/>
      </w:r>
    </w:p>
    <w:p w14:paraId="5522F8EE" w14:textId="77777777" w:rsidR="00BD73F1" w:rsidRPr="00C629C8" w:rsidRDefault="005D4491">
      <w:pPr>
        <w:pStyle w:val="Titre1"/>
        <w:rPr>
          <w:rFonts w:eastAsia="Calibri"/>
          <w:lang w:val="fr-FR"/>
        </w:rPr>
      </w:pPr>
      <w:bookmarkStart w:id="7" w:name="_Toc118381188"/>
      <w:r>
        <w:rPr>
          <w:lang w:val="fr"/>
        </w:rPr>
        <w:lastRenderedPageBreak/>
        <w:t>LO2 : Appliquer une approche durable à la livraison du dernier kilomètre</w:t>
      </w:r>
      <w:bookmarkEnd w:id="7"/>
    </w:p>
    <w:p w14:paraId="39B4A43F" w14:textId="65BCCA7C" w:rsidR="00BD73F1" w:rsidRPr="00C629C8" w:rsidRDefault="005D4491">
      <w:pPr>
        <w:rPr>
          <w:sz w:val="22"/>
          <w:lang w:val="fr-FR"/>
        </w:rPr>
      </w:pPr>
      <w:r>
        <w:rPr>
          <w:sz w:val="22"/>
          <w:lang w:val="fr"/>
        </w:rPr>
        <w:t>Après avoir terminé LO2, un étudiant aura les compétences nécessaires pour utiliser une approche durable de la livraison du dernier kilomètre. L’étudiant aura une compréhension globale de la responsabilité sociale des entreprises, des objectifs de développement durable, des impacts environnementaux et sociaux de la livraison du dernier kilomètre. L’étudiant comprendra quels organismes / agences de réglementation opèrent au niveau national, régional</w:t>
      </w:r>
      <w:r>
        <w:rPr>
          <w:lang w:val="fr"/>
        </w:rPr>
        <w:t xml:space="preserve"> et</w:t>
      </w:r>
      <w:r>
        <w:rPr>
          <w:sz w:val="22"/>
          <w:lang w:val="fr"/>
        </w:rPr>
        <w:t xml:space="preserve"> local, et sera en mesure d’identifier des stratégies de réduction de l’environnement dans LMD.</w:t>
      </w:r>
    </w:p>
    <w:p w14:paraId="620DC566" w14:textId="77777777" w:rsidR="00BD73F1" w:rsidRPr="00C629C8" w:rsidRDefault="005D4491">
      <w:pPr>
        <w:rPr>
          <w:sz w:val="22"/>
          <w:lang w:val="fr-FR"/>
        </w:rPr>
      </w:pPr>
      <w:r>
        <w:rPr>
          <w:sz w:val="22"/>
          <w:lang w:val="fr"/>
        </w:rPr>
        <w:t>Chaque résultat d’apprentissage portera sur différents niveaux du CEC, de sorte qu’il sera différencié en fonction de la cible.</w:t>
      </w:r>
    </w:p>
    <w:p w14:paraId="455AC2F4" w14:textId="77777777" w:rsidR="00BD73F1" w:rsidRDefault="005D4491">
      <w:pPr>
        <w:pStyle w:val="Titre2"/>
        <w:rPr>
          <w:color w:val="18C320"/>
          <w:lang w:val="en-GB"/>
        </w:rPr>
      </w:pPr>
      <w:bookmarkStart w:id="8" w:name="_Toc118381189"/>
      <w:r>
        <w:rPr>
          <w:color w:val="18C320"/>
          <w:lang w:val="fr"/>
        </w:rPr>
        <w:t>Ensembles de connaissances dans LO2</w:t>
      </w:r>
      <w:bookmarkEnd w:id="8"/>
    </w:p>
    <w:tbl>
      <w:tblPr>
        <w:tblW w:w="8784" w:type="dxa"/>
        <w:tblLayout w:type="fixed"/>
        <w:tblLook w:val="0400" w:firstRow="0" w:lastRow="0" w:firstColumn="0" w:lastColumn="0" w:noHBand="0" w:noVBand="1"/>
      </w:tblPr>
      <w:tblGrid>
        <w:gridCol w:w="700"/>
        <w:gridCol w:w="8084"/>
      </w:tblGrid>
      <w:tr w:rsidR="00BD73F1" w14:paraId="7A724C8C" w14:textId="77777777">
        <w:trPr>
          <w:trHeight w:val="245"/>
        </w:trPr>
        <w:tc>
          <w:tcPr>
            <w:tcW w:w="700" w:type="dxa"/>
            <w:tcBorders>
              <w:top w:val="single" w:sz="4" w:space="0" w:color="18C320"/>
              <w:left w:val="single" w:sz="4" w:space="0" w:color="18C320"/>
              <w:bottom w:val="single" w:sz="4" w:space="0" w:color="18C320"/>
              <w:right w:val="single" w:sz="4" w:space="0" w:color="18C320"/>
            </w:tcBorders>
          </w:tcPr>
          <w:p w14:paraId="45F5EFDE" w14:textId="77777777" w:rsidR="00BD73F1" w:rsidRDefault="005D4491">
            <w:pPr>
              <w:widowControl w:val="0"/>
              <w:spacing w:after="0" w:line="240" w:lineRule="auto"/>
              <w:ind w:left="360"/>
              <w:rPr>
                <w:b/>
                <w:color w:val="000000"/>
                <w:sz w:val="20"/>
                <w:szCs w:val="20"/>
                <w:lang w:val="en-GB"/>
              </w:rPr>
            </w:pPr>
            <w:r>
              <w:rPr>
                <w:b/>
                <w:color w:val="000000"/>
                <w:sz w:val="20"/>
                <w:szCs w:val="20"/>
                <w:lang w:val="fr"/>
              </w:rPr>
              <w:t>1</w:t>
            </w:r>
          </w:p>
        </w:tc>
        <w:tc>
          <w:tcPr>
            <w:tcW w:w="8083" w:type="dxa"/>
            <w:tcBorders>
              <w:top w:val="single" w:sz="4" w:space="0" w:color="18C320"/>
              <w:left w:val="single" w:sz="4" w:space="0" w:color="18C320"/>
              <w:bottom w:val="single" w:sz="4" w:space="0" w:color="18C320"/>
              <w:right w:val="single" w:sz="4" w:space="0" w:color="18C320"/>
            </w:tcBorders>
          </w:tcPr>
          <w:p w14:paraId="070000B4" w14:textId="77777777" w:rsidR="00BD73F1" w:rsidRPr="00C629C8" w:rsidRDefault="005D4491">
            <w:pPr>
              <w:widowControl w:val="0"/>
              <w:spacing w:after="0" w:line="240" w:lineRule="auto"/>
              <w:rPr>
                <w:color w:val="000000"/>
                <w:sz w:val="20"/>
                <w:szCs w:val="20"/>
                <w:lang w:val="fr-FR"/>
              </w:rPr>
            </w:pPr>
            <w:r>
              <w:rPr>
                <w:b/>
                <w:color w:val="000000"/>
                <w:sz w:val="20"/>
                <w:szCs w:val="20"/>
                <w:lang w:val="fr"/>
              </w:rPr>
              <w:t>Introduction aux objectifs du Pacte mondial et à la responsabilité sociale des entreprises (RSE)</w:t>
            </w:r>
            <w:r>
              <w:rPr>
                <w:color w:val="000000"/>
                <w:sz w:val="20"/>
                <w:szCs w:val="20"/>
                <w:lang w:val="fr"/>
              </w:rPr>
              <w:t xml:space="preserve"> (CEC 4-5-6)</w:t>
            </w:r>
          </w:p>
          <w:p w14:paraId="26279FD5" w14:textId="77777777" w:rsidR="00BD73F1" w:rsidRPr="00C629C8" w:rsidRDefault="005D4491" w:rsidP="005C4543">
            <w:pPr>
              <w:pStyle w:val="Paragraphedeliste"/>
              <w:widowControl w:val="0"/>
              <w:numPr>
                <w:ilvl w:val="0"/>
                <w:numId w:val="10"/>
              </w:numPr>
              <w:spacing w:after="0" w:line="240" w:lineRule="auto"/>
              <w:rPr>
                <w:color w:val="000000"/>
                <w:sz w:val="20"/>
                <w:szCs w:val="20"/>
                <w:lang w:val="fr-FR"/>
              </w:rPr>
            </w:pPr>
            <w:r>
              <w:rPr>
                <w:sz w:val="20"/>
                <w:szCs w:val="20"/>
                <w:lang w:val="fr"/>
              </w:rPr>
              <w:t>Définition de la durabilité et du développement durable</w:t>
            </w:r>
          </w:p>
          <w:p w14:paraId="592B68D2" w14:textId="77777777" w:rsidR="00BD73F1" w:rsidRDefault="005D4491" w:rsidP="005C4543">
            <w:pPr>
              <w:pStyle w:val="Paragraphedeliste"/>
              <w:widowControl w:val="0"/>
              <w:numPr>
                <w:ilvl w:val="0"/>
                <w:numId w:val="10"/>
              </w:numPr>
              <w:spacing w:after="0" w:line="240" w:lineRule="auto"/>
              <w:rPr>
                <w:color w:val="000000"/>
                <w:sz w:val="20"/>
                <w:szCs w:val="20"/>
                <w:lang w:val="en-GB"/>
              </w:rPr>
            </w:pPr>
            <w:r>
              <w:rPr>
                <w:color w:val="000000"/>
                <w:sz w:val="20"/>
                <w:szCs w:val="20"/>
                <w:lang w:val="fr"/>
              </w:rPr>
              <w:t>Objectifs de développement durable</w:t>
            </w:r>
          </w:p>
          <w:p w14:paraId="71613433" w14:textId="77777777" w:rsidR="00BD73F1" w:rsidRDefault="005D4491" w:rsidP="005C4543">
            <w:pPr>
              <w:pStyle w:val="Paragraphedeliste"/>
              <w:widowControl w:val="0"/>
              <w:numPr>
                <w:ilvl w:val="0"/>
                <w:numId w:val="10"/>
              </w:numPr>
              <w:spacing w:after="0" w:line="240" w:lineRule="auto"/>
              <w:rPr>
                <w:color w:val="000000"/>
                <w:sz w:val="20"/>
                <w:szCs w:val="20"/>
                <w:lang w:val="en-GB"/>
              </w:rPr>
            </w:pPr>
            <w:r>
              <w:rPr>
                <w:color w:val="000000"/>
                <w:sz w:val="20"/>
                <w:szCs w:val="20"/>
                <w:lang w:val="fr"/>
              </w:rPr>
              <w:t>Économie du beignet</w:t>
            </w:r>
          </w:p>
          <w:p w14:paraId="391C88A8" w14:textId="77777777" w:rsidR="00BD73F1" w:rsidRPr="00C629C8" w:rsidRDefault="005D4491" w:rsidP="005C4543">
            <w:pPr>
              <w:pStyle w:val="Paragraphedeliste"/>
              <w:widowControl w:val="0"/>
              <w:numPr>
                <w:ilvl w:val="0"/>
                <w:numId w:val="10"/>
              </w:numPr>
              <w:spacing w:after="0" w:line="240" w:lineRule="auto"/>
              <w:rPr>
                <w:color w:val="000000"/>
                <w:sz w:val="20"/>
                <w:szCs w:val="20"/>
                <w:lang w:val="fr-FR"/>
              </w:rPr>
            </w:pPr>
            <w:r>
              <w:rPr>
                <w:sz w:val="20"/>
                <w:szCs w:val="20"/>
                <w:lang w:val="fr"/>
              </w:rPr>
              <w:t>Ssociabilité</w:t>
            </w:r>
            <w:r>
              <w:rPr>
                <w:lang w:val="fr"/>
              </w:rPr>
              <w:t xml:space="preserve"> de la réponse sociale de l’entreprise</w:t>
            </w:r>
          </w:p>
          <w:p w14:paraId="16B35FE3" w14:textId="77777777" w:rsidR="00BD73F1" w:rsidRDefault="005D4491" w:rsidP="005C4543">
            <w:pPr>
              <w:pStyle w:val="Paragraphedeliste"/>
              <w:widowControl w:val="0"/>
              <w:numPr>
                <w:ilvl w:val="0"/>
                <w:numId w:val="10"/>
              </w:numPr>
              <w:spacing w:after="0" w:line="240" w:lineRule="auto"/>
              <w:rPr>
                <w:sz w:val="20"/>
                <w:szCs w:val="20"/>
                <w:lang w:val="en-GB"/>
              </w:rPr>
            </w:pPr>
            <w:r>
              <w:rPr>
                <w:sz w:val="20"/>
                <w:szCs w:val="20"/>
                <w:lang w:val="fr"/>
              </w:rPr>
              <w:t>Pacte vert pour l’Europe</w:t>
            </w:r>
          </w:p>
        </w:tc>
      </w:tr>
      <w:tr w:rsidR="00BD73F1" w14:paraId="7E4CE31A" w14:textId="77777777">
        <w:trPr>
          <w:trHeight w:val="245"/>
        </w:trPr>
        <w:tc>
          <w:tcPr>
            <w:tcW w:w="700" w:type="dxa"/>
            <w:tcBorders>
              <w:top w:val="single" w:sz="4" w:space="0" w:color="18C320"/>
              <w:left w:val="single" w:sz="4" w:space="0" w:color="18C320"/>
              <w:bottom w:val="single" w:sz="4" w:space="0" w:color="18C320"/>
              <w:right w:val="single" w:sz="4" w:space="0" w:color="18C320"/>
            </w:tcBorders>
          </w:tcPr>
          <w:p w14:paraId="0DEF82D6" w14:textId="77777777" w:rsidR="00BD73F1" w:rsidRDefault="005D4491">
            <w:pPr>
              <w:widowControl w:val="0"/>
              <w:spacing w:after="0" w:line="240" w:lineRule="auto"/>
              <w:ind w:left="360"/>
              <w:rPr>
                <w:b/>
                <w:color w:val="000000"/>
                <w:sz w:val="20"/>
                <w:szCs w:val="20"/>
                <w:lang w:val="en-GB"/>
              </w:rPr>
            </w:pPr>
            <w:r>
              <w:rPr>
                <w:b/>
                <w:color w:val="000000"/>
                <w:sz w:val="20"/>
                <w:szCs w:val="20"/>
                <w:lang w:val="fr"/>
              </w:rPr>
              <w:t>2</w:t>
            </w:r>
          </w:p>
        </w:tc>
        <w:tc>
          <w:tcPr>
            <w:tcW w:w="8083" w:type="dxa"/>
            <w:tcBorders>
              <w:top w:val="single" w:sz="4" w:space="0" w:color="18C320"/>
              <w:left w:val="single" w:sz="4" w:space="0" w:color="18C320"/>
              <w:bottom w:val="single" w:sz="4" w:space="0" w:color="18C320"/>
              <w:right w:val="single" w:sz="4" w:space="0" w:color="18C320"/>
            </w:tcBorders>
          </w:tcPr>
          <w:p w14:paraId="387AF57A" w14:textId="77777777" w:rsidR="00BD73F1" w:rsidRPr="00C629C8" w:rsidRDefault="005D4491">
            <w:pPr>
              <w:widowControl w:val="0"/>
              <w:spacing w:after="0" w:line="240" w:lineRule="auto"/>
              <w:rPr>
                <w:color w:val="000000"/>
                <w:sz w:val="20"/>
                <w:szCs w:val="20"/>
                <w:lang w:val="fr-FR"/>
              </w:rPr>
            </w:pPr>
            <w:r>
              <w:rPr>
                <w:b/>
                <w:color w:val="000000"/>
                <w:sz w:val="20"/>
                <w:szCs w:val="20"/>
                <w:lang w:val="fr"/>
              </w:rPr>
              <w:t>Impacts environnementaux des LMD</w:t>
            </w:r>
            <w:r>
              <w:rPr>
                <w:color w:val="000000"/>
                <w:sz w:val="20"/>
                <w:szCs w:val="20"/>
                <w:lang w:val="fr"/>
              </w:rPr>
              <w:t xml:space="preserve"> (CEC 4-5-6)</w:t>
            </w:r>
          </w:p>
          <w:p w14:paraId="602829D4" w14:textId="77777777" w:rsidR="00BD73F1" w:rsidRDefault="005D4491" w:rsidP="005C4543">
            <w:pPr>
              <w:pStyle w:val="Paragraphedeliste"/>
              <w:widowControl w:val="0"/>
              <w:numPr>
                <w:ilvl w:val="0"/>
                <w:numId w:val="9"/>
              </w:numPr>
              <w:spacing w:after="0" w:line="240" w:lineRule="auto"/>
              <w:rPr>
                <w:color w:val="000000"/>
                <w:sz w:val="20"/>
                <w:szCs w:val="20"/>
                <w:lang w:val="fr-FR"/>
              </w:rPr>
            </w:pPr>
            <w:r>
              <w:rPr>
                <w:color w:val="000000"/>
                <w:sz w:val="20"/>
                <w:szCs w:val="20"/>
                <w:lang w:val="fr"/>
              </w:rPr>
              <w:t>Pollution et changement climatique (émissions</w:t>
            </w:r>
            <w:r>
              <w:rPr>
                <w:lang w:val="fr"/>
              </w:rPr>
              <w:t xml:space="preserve"> </w:t>
            </w:r>
            <w:r>
              <w:rPr>
                <w:color w:val="000000"/>
                <w:sz w:val="20"/>
                <w:szCs w:val="20"/>
                <w:lang w:val="fr"/>
              </w:rPr>
              <w:t>atmosphériques, pollution atmosphérique, bruit)</w:t>
            </w:r>
          </w:p>
          <w:p w14:paraId="7FD9820E" w14:textId="77777777" w:rsidR="00BD73F1" w:rsidRPr="00C629C8" w:rsidRDefault="005D4491" w:rsidP="005C4543">
            <w:pPr>
              <w:pStyle w:val="Paragraphedeliste"/>
              <w:widowControl w:val="0"/>
              <w:numPr>
                <w:ilvl w:val="0"/>
                <w:numId w:val="9"/>
              </w:numPr>
              <w:spacing w:after="0" w:line="240" w:lineRule="auto"/>
              <w:rPr>
                <w:color w:val="000000"/>
                <w:sz w:val="20"/>
                <w:szCs w:val="20"/>
                <w:lang w:val="fr-FR"/>
              </w:rPr>
            </w:pPr>
            <w:r>
              <w:rPr>
                <w:color w:val="000000"/>
                <w:sz w:val="20"/>
                <w:szCs w:val="20"/>
                <w:lang w:val="fr"/>
              </w:rPr>
              <w:t>Mesures et indicateurs liés à la durabilité environnementale et à la performance environnementale (CEC 4-5-6)</w:t>
            </w:r>
          </w:p>
          <w:p w14:paraId="565F3D55" w14:textId="77777777" w:rsidR="00BD73F1" w:rsidRPr="00C629C8" w:rsidRDefault="005D4491" w:rsidP="005C4543">
            <w:pPr>
              <w:pStyle w:val="Paragraphedeliste"/>
              <w:widowControl w:val="0"/>
              <w:numPr>
                <w:ilvl w:val="0"/>
                <w:numId w:val="9"/>
              </w:numPr>
              <w:spacing w:after="0" w:line="240" w:lineRule="auto"/>
              <w:rPr>
                <w:color w:val="000000"/>
                <w:sz w:val="20"/>
                <w:szCs w:val="20"/>
                <w:lang w:val="fr-FR"/>
              </w:rPr>
            </w:pPr>
            <w:r>
              <w:rPr>
                <w:color w:val="000000"/>
                <w:sz w:val="20"/>
                <w:szCs w:val="20"/>
                <w:lang w:val="fr"/>
              </w:rPr>
              <w:t>Impacts environnementaux de la logistique inverse :</w:t>
            </w:r>
          </w:p>
          <w:p w14:paraId="1EC0D599" w14:textId="77777777" w:rsidR="00BD73F1" w:rsidRDefault="005D4491" w:rsidP="005C4543">
            <w:pPr>
              <w:widowControl w:val="0"/>
              <w:numPr>
                <w:ilvl w:val="2"/>
                <w:numId w:val="2"/>
              </w:numPr>
              <w:spacing w:after="0" w:line="240" w:lineRule="auto"/>
              <w:rPr>
                <w:color w:val="000000"/>
                <w:sz w:val="20"/>
                <w:szCs w:val="20"/>
                <w:lang w:val="en-GB"/>
              </w:rPr>
            </w:pPr>
            <w:r>
              <w:rPr>
                <w:color w:val="000000"/>
                <w:sz w:val="20"/>
                <w:szCs w:val="20"/>
                <w:lang w:val="fr"/>
              </w:rPr>
              <w:t>Services postaux</w:t>
            </w:r>
          </w:p>
          <w:p w14:paraId="66CF21C0" w14:textId="77777777" w:rsidR="00BD73F1" w:rsidRDefault="005D4491" w:rsidP="005C4543">
            <w:pPr>
              <w:widowControl w:val="0"/>
              <w:numPr>
                <w:ilvl w:val="2"/>
                <w:numId w:val="2"/>
              </w:numPr>
              <w:spacing w:after="0" w:line="240" w:lineRule="auto"/>
              <w:rPr>
                <w:color w:val="000000"/>
                <w:sz w:val="20"/>
                <w:szCs w:val="20"/>
                <w:lang w:val="en-GB"/>
              </w:rPr>
            </w:pPr>
            <w:r>
              <w:rPr>
                <w:color w:val="000000"/>
                <w:sz w:val="20"/>
                <w:szCs w:val="20"/>
                <w:lang w:val="fr"/>
              </w:rPr>
              <w:t>Gaspiller</w:t>
            </w:r>
          </w:p>
          <w:p w14:paraId="334EB46B" w14:textId="77777777" w:rsidR="00BD73F1" w:rsidRPr="00C629C8" w:rsidRDefault="005D4491" w:rsidP="005C4543">
            <w:pPr>
              <w:widowControl w:val="0"/>
              <w:numPr>
                <w:ilvl w:val="2"/>
                <w:numId w:val="2"/>
              </w:numPr>
              <w:spacing w:after="0" w:line="240" w:lineRule="auto"/>
              <w:rPr>
                <w:color w:val="000000"/>
                <w:sz w:val="20"/>
                <w:szCs w:val="20"/>
                <w:lang w:val="fr-FR"/>
              </w:rPr>
            </w:pPr>
            <w:r>
              <w:rPr>
                <w:color w:val="000000"/>
                <w:sz w:val="20"/>
                <w:szCs w:val="20"/>
                <w:lang w:val="fr"/>
              </w:rPr>
              <w:t>Commerce de détail (commerce électronique)</w:t>
            </w:r>
          </w:p>
          <w:p w14:paraId="6D6C3566" w14:textId="77777777" w:rsidR="00BD73F1" w:rsidRDefault="005D4491" w:rsidP="005C4543">
            <w:pPr>
              <w:widowControl w:val="0"/>
              <w:numPr>
                <w:ilvl w:val="2"/>
                <w:numId w:val="2"/>
              </w:numPr>
              <w:spacing w:after="0" w:line="240" w:lineRule="auto"/>
              <w:rPr>
                <w:color w:val="000000"/>
                <w:sz w:val="20"/>
                <w:szCs w:val="20"/>
                <w:lang w:val="en-GB"/>
              </w:rPr>
            </w:pPr>
            <w:r>
              <w:rPr>
                <w:color w:val="000000"/>
                <w:sz w:val="20"/>
                <w:szCs w:val="20"/>
                <w:lang w:val="fr"/>
              </w:rPr>
              <w:t>Construction</w:t>
            </w:r>
          </w:p>
          <w:p w14:paraId="6B4983A9" w14:textId="77777777" w:rsidR="00BD73F1" w:rsidRPr="00781B30" w:rsidRDefault="005D4491" w:rsidP="005C4543">
            <w:pPr>
              <w:widowControl w:val="0"/>
              <w:numPr>
                <w:ilvl w:val="2"/>
                <w:numId w:val="2"/>
              </w:numPr>
              <w:spacing w:after="0" w:line="240" w:lineRule="auto"/>
              <w:rPr>
                <w:color w:val="000000"/>
                <w:sz w:val="20"/>
                <w:szCs w:val="20"/>
                <w:lang w:val="fr-FR"/>
              </w:rPr>
            </w:pPr>
            <w:r w:rsidRPr="00781B30">
              <w:rPr>
                <w:sz w:val="20"/>
                <w:szCs w:val="20"/>
                <w:lang w:val="fr"/>
              </w:rPr>
              <w:t>Ho.Re.Ca. (</w:t>
            </w:r>
            <w:r w:rsidRPr="00781B30">
              <w:rPr>
                <w:color w:val="000000"/>
                <w:sz w:val="20"/>
                <w:szCs w:val="20"/>
                <w:lang w:val="fr"/>
              </w:rPr>
              <w:t>Hôtel, restaurants, etc.)</w:t>
            </w:r>
          </w:p>
        </w:tc>
      </w:tr>
      <w:tr w:rsidR="00BD73F1" w14:paraId="318030B6" w14:textId="77777777">
        <w:trPr>
          <w:trHeight w:val="835"/>
        </w:trPr>
        <w:tc>
          <w:tcPr>
            <w:tcW w:w="700" w:type="dxa"/>
            <w:tcBorders>
              <w:top w:val="single" w:sz="4" w:space="0" w:color="18C320"/>
              <w:left w:val="single" w:sz="4" w:space="0" w:color="18C320"/>
              <w:bottom w:val="single" w:sz="4" w:space="0" w:color="18C320"/>
              <w:right w:val="single" w:sz="4" w:space="0" w:color="18C320"/>
            </w:tcBorders>
          </w:tcPr>
          <w:p w14:paraId="66B14E42" w14:textId="77777777" w:rsidR="00BD73F1" w:rsidRDefault="005D4491">
            <w:pPr>
              <w:widowControl w:val="0"/>
              <w:spacing w:after="0" w:line="240" w:lineRule="auto"/>
              <w:ind w:left="360"/>
              <w:rPr>
                <w:b/>
                <w:color w:val="000000"/>
                <w:sz w:val="20"/>
                <w:szCs w:val="20"/>
                <w:lang w:val="en-GB"/>
              </w:rPr>
            </w:pPr>
            <w:r>
              <w:rPr>
                <w:b/>
                <w:color w:val="000000"/>
                <w:sz w:val="20"/>
                <w:szCs w:val="20"/>
                <w:lang w:val="fr"/>
              </w:rPr>
              <w:t>3</w:t>
            </w:r>
          </w:p>
        </w:tc>
        <w:tc>
          <w:tcPr>
            <w:tcW w:w="8083" w:type="dxa"/>
            <w:tcBorders>
              <w:top w:val="single" w:sz="4" w:space="0" w:color="18C320"/>
              <w:left w:val="single" w:sz="4" w:space="0" w:color="18C320"/>
              <w:bottom w:val="single" w:sz="4" w:space="0" w:color="18C320"/>
              <w:right w:val="single" w:sz="4" w:space="0" w:color="18C320"/>
            </w:tcBorders>
          </w:tcPr>
          <w:p w14:paraId="3B1436E2" w14:textId="77777777" w:rsidR="00BD73F1" w:rsidRPr="00C629C8" w:rsidRDefault="005D4491">
            <w:pPr>
              <w:widowControl w:val="0"/>
              <w:spacing w:after="0" w:line="240" w:lineRule="auto"/>
              <w:rPr>
                <w:color w:val="000000"/>
                <w:sz w:val="20"/>
                <w:szCs w:val="20"/>
                <w:lang w:val="fr-FR"/>
              </w:rPr>
            </w:pPr>
            <w:r>
              <w:rPr>
                <w:b/>
                <w:color w:val="000000"/>
                <w:sz w:val="20"/>
                <w:szCs w:val="20"/>
                <w:lang w:val="fr"/>
              </w:rPr>
              <w:t xml:space="preserve">Impacts sociaux des LMD </w:t>
            </w:r>
            <w:r>
              <w:rPr>
                <w:color w:val="000000"/>
                <w:sz w:val="20"/>
                <w:szCs w:val="20"/>
                <w:lang w:val="fr"/>
              </w:rPr>
              <w:t>(CEC 4-5-6)</w:t>
            </w:r>
          </w:p>
          <w:p w14:paraId="118A4E14" w14:textId="77777777" w:rsidR="00BD73F1" w:rsidRPr="00C629C8" w:rsidRDefault="005D4491" w:rsidP="005C4543">
            <w:pPr>
              <w:pStyle w:val="Paragraphedeliste"/>
              <w:widowControl w:val="0"/>
              <w:numPr>
                <w:ilvl w:val="0"/>
                <w:numId w:val="8"/>
              </w:numPr>
              <w:spacing w:after="0" w:line="240" w:lineRule="auto"/>
              <w:rPr>
                <w:sz w:val="20"/>
                <w:szCs w:val="20"/>
                <w:lang w:val="fr-FR"/>
              </w:rPr>
            </w:pPr>
            <w:r>
              <w:rPr>
                <w:color w:val="000000"/>
                <w:sz w:val="20"/>
                <w:szCs w:val="20"/>
                <w:lang w:val="fr"/>
              </w:rPr>
              <w:t>Attentes et demandes des clients (y compris les effets de délais de livraison toujours plus courts)</w:t>
            </w:r>
          </w:p>
          <w:p w14:paraId="01E1FDCE" w14:textId="77777777" w:rsidR="00BD73F1" w:rsidRDefault="005D4491" w:rsidP="005C4543">
            <w:pPr>
              <w:pStyle w:val="Paragraphedeliste"/>
              <w:widowControl w:val="0"/>
              <w:numPr>
                <w:ilvl w:val="0"/>
                <w:numId w:val="8"/>
              </w:numPr>
              <w:spacing w:after="0" w:line="240" w:lineRule="auto"/>
              <w:rPr>
                <w:sz w:val="20"/>
                <w:szCs w:val="20"/>
                <w:lang w:val="en-GB"/>
              </w:rPr>
            </w:pPr>
            <w:r>
              <w:rPr>
                <w:color w:val="000000"/>
                <w:sz w:val="20"/>
                <w:szCs w:val="20"/>
                <w:lang w:val="fr"/>
              </w:rPr>
              <w:t>Logistique inverse (CEC 4-5-6)</w:t>
            </w:r>
          </w:p>
          <w:p w14:paraId="55D28593" w14:textId="77777777" w:rsidR="00BD73F1" w:rsidRPr="00C629C8" w:rsidRDefault="005D4491" w:rsidP="005C4543">
            <w:pPr>
              <w:pStyle w:val="Paragraphedeliste"/>
              <w:widowControl w:val="0"/>
              <w:numPr>
                <w:ilvl w:val="0"/>
                <w:numId w:val="8"/>
              </w:numPr>
              <w:spacing w:after="0" w:line="240" w:lineRule="auto"/>
              <w:rPr>
                <w:color w:val="000000"/>
                <w:sz w:val="20"/>
                <w:szCs w:val="20"/>
                <w:lang w:val="fr-FR"/>
              </w:rPr>
            </w:pPr>
            <w:r>
              <w:rPr>
                <w:color w:val="000000"/>
                <w:sz w:val="20"/>
                <w:szCs w:val="20"/>
                <w:lang w:val="fr"/>
              </w:rPr>
              <w:t>Attractivité et conditions de travail des emplois LMD (Conditions de travail)</w:t>
            </w:r>
          </w:p>
          <w:p w14:paraId="085B4C06" w14:textId="77777777" w:rsidR="00BD73F1" w:rsidRPr="00C629C8" w:rsidRDefault="005D4491" w:rsidP="005C4543">
            <w:pPr>
              <w:pStyle w:val="Paragraphedeliste"/>
              <w:widowControl w:val="0"/>
              <w:numPr>
                <w:ilvl w:val="0"/>
                <w:numId w:val="8"/>
              </w:numPr>
              <w:spacing w:after="0" w:line="240" w:lineRule="auto"/>
              <w:rPr>
                <w:color w:val="000000"/>
                <w:sz w:val="20"/>
                <w:szCs w:val="20"/>
                <w:lang w:val="fr-FR"/>
              </w:rPr>
            </w:pPr>
            <w:r>
              <w:rPr>
                <w:color w:val="000000"/>
                <w:sz w:val="20"/>
                <w:szCs w:val="20"/>
                <w:lang w:val="fr"/>
              </w:rPr>
              <w:t>Utilité sociale des LMD pour la société (distribution des vaccins, distribution sécurisée des besoins primaires)</w:t>
            </w:r>
          </w:p>
        </w:tc>
      </w:tr>
      <w:tr w:rsidR="00BD73F1" w14:paraId="331F2E80" w14:textId="77777777">
        <w:trPr>
          <w:trHeight w:val="332"/>
        </w:trPr>
        <w:tc>
          <w:tcPr>
            <w:tcW w:w="700" w:type="dxa"/>
            <w:tcBorders>
              <w:top w:val="single" w:sz="4" w:space="0" w:color="18C320"/>
              <w:left w:val="single" w:sz="4" w:space="0" w:color="18C320"/>
              <w:bottom w:val="single" w:sz="4" w:space="0" w:color="18C320"/>
              <w:right w:val="single" w:sz="4" w:space="0" w:color="18C320"/>
            </w:tcBorders>
          </w:tcPr>
          <w:p w14:paraId="1DD9883E" w14:textId="77777777" w:rsidR="00BD73F1" w:rsidRDefault="005D4491">
            <w:pPr>
              <w:widowControl w:val="0"/>
              <w:spacing w:after="0" w:line="240" w:lineRule="auto"/>
              <w:ind w:left="360"/>
              <w:rPr>
                <w:b/>
                <w:color w:val="000000"/>
                <w:sz w:val="20"/>
                <w:szCs w:val="20"/>
                <w:lang w:val="en-GB"/>
              </w:rPr>
            </w:pPr>
            <w:r>
              <w:rPr>
                <w:b/>
                <w:color w:val="000000"/>
                <w:sz w:val="20"/>
                <w:szCs w:val="20"/>
                <w:lang w:val="fr"/>
              </w:rPr>
              <w:t>4</w:t>
            </w:r>
          </w:p>
        </w:tc>
        <w:tc>
          <w:tcPr>
            <w:tcW w:w="8083" w:type="dxa"/>
            <w:tcBorders>
              <w:top w:val="single" w:sz="4" w:space="0" w:color="18C320"/>
              <w:left w:val="single" w:sz="4" w:space="0" w:color="18C320"/>
              <w:bottom w:val="single" w:sz="4" w:space="0" w:color="18C320"/>
              <w:right w:val="single" w:sz="4" w:space="0" w:color="18C320"/>
            </w:tcBorders>
          </w:tcPr>
          <w:p w14:paraId="3D4C68FF" w14:textId="77777777" w:rsidR="00BD73F1" w:rsidRPr="00C629C8" w:rsidRDefault="005D4491">
            <w:pPr>
              <w:widowControl w:val="0"/>
              <w:spacing w:after="0" w:line="240" w:lineRule="auto"/>
              <w:rPr>
                <w:color w:val="000000"/>
                <w:sz w:val="20"/>
                <w:szCs w:val="20"/>
                <w:lang w:val="fr-FR"/>
              </w:rPr>
            </w:pPr>
            <w:r>
              <w:rPr>
                <w:b/>
                <w:color w:val="000000"/>
                <w:sz w:val="20"/>
                <w:szCs w:val="20"/>
                <w:lang w:val="fr"/>
              </w:rPr>
              <w:t xml:space="preserve">Objectifs environnementaux et organes/agences de réglementation </w:t>
            </w:r>
            <w:r>
              <w:rPr>
                <w:color w:val="000000"/>
                <w:sz w:val="20"/>
                <w:szCs w:val="20"/>
                <w:lang w:val="fr"/>
              </w:rPr>
              <w:t>(CEC 5-6)</w:t>
            </w:r>
          </w:p>
          <w:p w14:paraId="3764DA80" w14:textId="77777777" w:rsidR="00BD73F1" w:rsidRPr="00C629C8" w:rsidRDefault="005D4491">
            <w:pPr>
              <w:widowControl w:val="0"/>
              <w:spacing w:after="0" w:line="240" w:lineRule="auto"/>
              <w:rPr>
                <w:color w:val="000000"/>
                <w:sz w:val="20"/>
                <w:szCs w:val="20"/>
                <w:lang w:val="fr-FR"/>
              </w:rPr>
            </w:pPr>
            <w:r>
              <w:rPr>
                <w:sz w:val="20"/>
                <w:szCs w:val="20"/>
                <w:lang w:val="fr"/>
              </w:rPr>
              <w:t>Objectifs environnementaux au niveau</w:t>
            </w:r>
            <w:r>
              <w:rPr>
                <w:color w:val="000000"/>
                <w:sz w:val="20"/>
                <w:szCs w:val="20"/>
                <w:lang w:val="fr"/>
              </w:rPr>
              <w:t xml:space="preserve"> de l’UE, au niveau national, au niveau local</w:t>
            </w:r>
          </w:p>
        </w:tc>
      </w:tr>
      <w:tr w:rsidR="00BD73F1" w14:paraId="1820FECA" w14:textId="77777777">
        <w:trPr>
          <w:trHeight w:val="3563"/>
        </w:trPr>
        <w:tc>
          <w:tcPr>
            <w:tcW w:w="700" w:type="dxa"/>
            <w:tcBorders>
              <w:top w:val="single" w:sz="4" w:space="0" w:color="18C320"/>
              <w:left w:val="single" w:sz="4" w:space="0" w:color="18C320"/>
              <w:bottom w:val="single" w:sz="4" w:space="0" w:color="18C320"/>
              <w:right w:val="single" w:sz="4" w:space="0" w:color="18C320"/>
            </w:tcBorders>
          </w:tcPr>
          <w:p w14:paraId="4E47C1B6" w14:textId="77777777" w:rsidR="00BD73F1" w:rsidRDefault="005D4491">
            <w:pPr>
              <w:widowControl w:val="0"/>
              <w:spacing w:after="0" w:line="240" w:lineRule="auto"/>
              <w:ind w:left="360"/>
              <w:rPr>
                <w:b/>
                <w:color w:val="000000"/>
                <w:sz w:val="20"/>
                <w:szCs w:val="20"/>
                <w:lang w:val="en-GB"/>
              </w:rPr>
            </w:pPr>
            <w:r>
              <w:rPr>
                <w:b/>
                <w:color w:val="000000"/>
                <w:sz w:val="20"/>
                <w:szCs w:val="20"/>
                <w:lang w:val="fr"/>
              </w:rPr>
              <w:lastRenderedPageBreak/>
              <w:t>5</w:t>
            </w:r>
          </w:p>
        </w:tc>
        <w:tc>
          <w:tcPr>
            <w:tcW w:w="8083" w:type="dxa"/>
            <w:tcBorders>
              <w:top w:val="single" w:sz="4" w:space="0" w:color="18C320"/>
              <w:left w:val="single" w:sz="4" w:space="0" w:color="18C320"/>
              <w:bottom w:val="single" w:sz="4" w:space="0" w:color="18C320"/>
              <w:right w:val="single" w:sz="4" w:space="0" w:color="18C320"/>
            </w:tcBorders>
          </w:tcPr>
          <w:p w14:paraId="31DF3B75" w14:textId="77777777" w:rsidR="00BD73F1" w:rsidRPr="00C629C8" w:rsidRDefault="005D4491">
            <w:pPr>
              <w:widowControl w:val="0"/>
              <w:spacing w:after="0" w:line="240" w:lineRule="auto"/>
              <w:rPr>
                <w:color w:val="000000"/>
                <w:sz w:val="20"/>
                <w:szCs w:val="20"/>
                <w:lang w:val="fr-FR"/>
              </w:rPr>
            </w:pPr>
            <w:r>
              <w:rPr>
                <w:b/>
                <w:color w:val="000000"/>
                <w:sz w:val="20"/>
                <w:szCs w:val="20"/>
                <w:lang w:val="fr"/>
              </w:rPr>
              <w:t>Stratégies de réduction des impacts environnementaux dans les LMD</w:t>
            </w:r>
            <w:r>
              <w:rPr>
                <w:lang w:val="fr"/>
              </w:rPr>
              <w:t xml:space="preserve"> </w:t>
            </w:r>
            <w:r>
              <w:rPr>
                <w:color w:val="000000"/>
                <w:sz w:val="20"/>
                <w:szCs w:val="20"/>
                <w:lang w:val="fr"/>
              </w:rPr>
              <w:t>(CEC 5-6)</w:t>
            </w:r>
          </w:p>
          <w:p w14:paraId="5BF8D743" w14:textId="77777777" w:rsidR="00BD73F1" w:rsidRPr="00C629C8" w:rsidRDefault="005D4491" w:rsidP="005C4543">
            <w:pPr>
              <w:pStyle w:val="Paragraphedeliste"/>
              <w:widowControl w:val="0"/>
              <w:numPr>
                <w:ilvl w:val="0"/>
                <w:numId w:val="11"/>
              </w:numPr>
              <w:spacing w:after="0" w:line="240" w:lineRule="auto"/>
              <w:rPr>
                <w:color w:val="000000"/>
                <w:sz w:val="20"/>
                <w:szCs w:val="20"/>
                <w:lang w:val="fr-FR"/>
              </w:rPr>
            </w:pPr>
            <w:r>
              <w:rPr>
                <w:sz w:val="20"/>
                <w:szCs w:val="20"/>
                <w:lang w:val="fr"/>
              </w:rPr>
              <w:t xml:space="preserve">Opérations logistiques : </w:t>
            </w:r>
            <w:r>
              <w:rPr>
                <w:color w:val="000000"/>
                <w:sz w:val="20"/>
                <w:szCs w:val="20"/>
                <w:lang w:val="fr"/>
              </w:rPr>
              <w:t>optimisation des opérations logistiques (chargement &amp; voyages, réduction des déplacements (fréquence des trajets), coopération entreprises/partenaires + études de cas d’affaires durables)</w:t>
            </w:r>
          </w:p>
          <w:p w14:paraId="7467046C" w14:textId="77777777" w:rsidR="00BD73F1" w:rsidRPr="00C629C8" w:rsidRDefault="005D4491" w:rsidP="005C4543">
            <w:pPr>
              <w:pStyle w:val="Paragraphedeliste"/>
              <w:widowControl w:val="0"/>
              <w:numPr>
                <w:ilvl w:val="0"/>
                <w:numId w:val="11"/>
              </w:numPr>
              <w:spacing w:after="0" w:line="240" w:lineRule="auto"/>
              <w:rPr>
                <w:sz w:val="20"/>
                <w:szCs w:val="20"/>
                <w:lang w:val="fr-FR"/>
              </w:rPr>
            </w:pPr>
            <w:r>
              <w:rPr>
                <w:sz w:val="20"/>
                <w:szCs w:val="20"/>
                <w:lang w:val="fr"/>
              </w:rPr>
              <w:t xml:space="preserve">Facteurs déterminants : </w:t>
            </w:r>
            <w:r>
              <w:rPr>
                <w:color w:val="000000"/>
                <w:sz w:val="20"/>
                <w:szCs w:val="20"/>
                <w:lang w:val="fr"/>
              </w:rPr>
              <w:t>Répercussions des comportements des conducteurs urbains</w:t>
            </w:r>
          </w:p>
          <w:p w14:paraId="2F219055" w14:textId="77777777" w:rsidR="00BD73F1" w:rsidRPr="00C629C8" w:rsidRDefault="005D4491" w:rsidP="005C4543">
            <w:pPr>
              <w:pStyle w:val="Paragraphedeliste"/>
              <w:widowControl w:val="0"/>
              <w:numPr>
                <w:ilvl w:val="0"/>
                <w:numId w:val="11"/>
              </w:numPr>
              <w:spacing w:after="0" w:line="240" w:lineRule="auto"/>
              <w:rPr>
                <w:sz w:val="20"/>
                <w:szCs w:val="20"/>
                <w:lang w:val="fr-FR"/>
              </w:rPr>
            </w:pPr>
            <w:r>
              <w:rPr>
                <w:sz w:val="20"/>
                <w:szCs w:val="20"/>
                <w:lang w:val="fr"/>
              </w:rPr>
              <w:t xml:space="preserve">Technologie : </w:t>
            </w:r>
            <w:r>
              <w:rPr>
                <w:color w:val="000000"/>
                <w:sz w:val="20"/>
                <w:szCs w:val="20"/>
                <w:lang w:val="fr"/>
              </w:rPr>
              <w:t>meilleure technologie technologies et tendances existantes +</w:t>
            </w:r>
            <w:r>
              <w:rPr>
                <w:i/>
                <w:color w:val="000000"/>
                <w:sz w:val="20"/>
                <w:szCs w:val="20"/>
                <w:lang w:val="fr"/>
              </w:rPr>
              <w:t xml:space="preserve"> Études de cas d’affaires durables</w:t>
            </w:r>
          </w:p>
          <w:p w14:paraId="35AAD257" w14:textId="77777777" w:rsidR="00BD73F1" w:rsidRPr="00C629C8" w:rsidRDefault="005D4491" w:rsidP="005C4543">
            <w:pPr>
              <w:pStyle w:val="Paragraphedeliste"/>
              <w:widowControl w:val="0"/>
              <w:numPr>
                <w:ilvl w:val="0"/>
                <w:numId w:val="11"/>
              </w:numPr>
              <w:spacing w:after="0" w:line="240" w:lineRule="auto"/>
              <w:rPr>
                <w:sz w:val="20"/>
                <w:szCs w:val="20"/>
                <w:lang w:val="fr-FR"/>
              </w:rPr>
            </w:pPr>
            <w:r>
              <w:rPr>
                <w:sz w:val="20"/>
                <w:szCs w:val="20"/>
                <w:lang w:val="fr"/>
              </w:rPr>
              <w:t>Changement énergétique (</w:t>
            </w:r>
            <w:r>
              <w:rPr>
                <w:color w:val="000000"/>
                <w:sz w:val="20"/>
                <w:szCs w:val="20"/>
                <w:lang w:val="fr"/>
              </w:rPr>
              <w:t>changement d’énergie et impact sur l’environnement)</w:t>
            </w:r>
          </w:p>
          <w:p w14:paraId="755415B0" w14:textId="3D81EBD6" w:rsidR="00BD73F1" w:rsidRDefault="005D4491" w:rsidP="005C4543">
            <w:pPr>
              <w:pStyle w:val="Paragraphedeliste"/>
              <w:widowControl w:val="0"/>
              <w:numPr>
                <w:ilvl w:val="0"/>
                <w:numId w:val="11"/>
              </w:numPr>
              <w:spacing w:after="0" w:line="240" w:lineRule="auto"/>
              <w:rPr>
                <w:color w:val="000000"/>
                <w:sz w:val="20"/>
                <w:szCs w:val="20"/>
                <w:lang w:val="en-GB"/>
              </w:rPr>
            </w:pPr>
            <w:r>
              <w:rPr>
                <w:color w:val="000000"/>
                <w:sz w:val="20"/>
                <w:szCs w:val="20"/>
                <w:lang w:val="fr"/>
              </w:rPr>
              <w:t xml:space="preserve">Économie </w:t>
            </w:r>
            <w:r w:rsidR="00C629C8">
              <w:rPr>
                <w:color w:val="000000"/>
                <w:sz w:val="20"/>
                <w:szCs w:val="20"/>
                <w:lang w:val="fr"/>
              </w:rPr>
              <w:t>circulaire :</w:t>
            </w:r>
          </w:p>
          <w:p w14:paraId="35D10915" w14:textId="77777777" w:rsidR="00BD73F1" w:rsidRDefault="005D4491" w:rsidP="005C4543">
            <w:pPr>
              <w:pStyle w:val="Paragraphedeliste"/>
              <w:widowControl w:val="0"/>
              <w:numPr>
                <w:ilvl w:val="1"/>
                <w:numId w:val="11"/>
              </w:numPr>
              <w:spacing w:after="0" w:line="240" w:lineRule="auto"/>
              <w:rPr>
                <w:color w:val="000000"/>
                <w:sz w:val="20"/>
                <w:szCs w:val="20"/>
                <w:lang w:val="en-GB"/>
              </w:rPr>
            </w:pPr>
            <w:r>
              <w:rPr>
                <w:color w:val="000000"/>
                <w:sz w:val="20"/>
                <w:szCs w:val="20"/>
                <w:lang w:val="fr"/>
              </w:rPr>
              <w:t>Solutions d’emballage et durabilité</w:t>
            </w:r>
          </w:p>
          <w:p w14:paraId="2F56461E" w14:textId="77777777" w:rsidR="00BD73F1" w:rsidRDefault="005D4491" w:rsidP="005C4543">
            <w:pPr>
              <w:pStyle w:val="Paragraphedeliste"/>
              <w:widowControl w:val="0"/>
              <w:numPr>
                <w:ilvl w:val="1"/>
                <w:numId w:val="11"/>
              </w:numPr>
              <w:spacing w:after="0" w:line="240" w:lineRule="auto"/>
              <w:rPr>
                <w:color w:val="000000"/>
                <w:sz w:val="20"/>
                <w:szCs w:val="20"/>
                <w:lang w:val="en-GB"/>
              </w:rPr>
            </w:pPr>
            <w:r>
              <w:rPr>
                <w:color w:val="000000"/>
                <w:sz w:val="20"/>
                <w:szCs w:val="20"/>
                <w:lang w:val="fr"/>
              </w:rPr>
              <w:t>Logistique inverse) mutualisation</w:t>
            </w:r>
          </w:p>
          <w:p w14:paraId="1BCCBE6C" w14:textId="77777777" w:rsidR="00BD73F1" w:rsidRDefault="005D4491" w:rsidP="005C4543">
            <w:pPr>
              <w:pStyle w:val="Paragraphedeliste"/>
              <w:widowControl w:val="0"/>
              <w:numPr>
                <w:ilvl w:val="1"/>
                <w:numId w:val="11"/>
              </w:numPr>
              <w:spacing w:after="0" w:line="240" w:lineRule="auto"/>
              <w:rPr>
                <w:color w:val="000000"/>
                <w:sz w:val="20"/>
                <w:szCs w:val="20"/>
                <w:lang w:val="en-GB"/>
              </w:rPr>
            </w:pPr>
            <w:r>
              <w:rPr>
                <w:i/>
                <w:color w:val="000000"/>
                <w:sz w:val="20"/>
                <w:szCs w:val="20"/>
                <w:lang w:val="fr"/>
              </w:rPr>
              <w:t>Études de cas d’affaires durables</w:t>
            </w:r>
          </w:p>
          <w:p w14:paraId="18B200B1" w14:textId="77777777" w:rsidR="00BD73F1" w:rsidRPr="00C629C8" w:rsidRDefault="005D4491" w:rsidP="005C4543">
            <w:pPr>
              <w:pStyle w:val="Paragraphedeliste"/>
              <w:widowControl w:val="0"/>
              <w:numPr>
                <w:ilvl w:val="0"/>
                <w:numId w:val="11"/>
              </w:numPr>
              <w:spacing w:after="0" w:line="240" w:lineRule="auto"/>
              <w:rPr>
                <w:i/>
                <w:color w:val="000000"/>
                <w:sz w:val="20"/>
                <w:szCs w:val="20"/>
                <w:lang w:val="fr-FR"/>
              </w:rPr>
            </w:pPr>
            <w:r>
              <w:rPr>
                <w:sz w:val="20"/>
                <w:szCs w:val="20"/>
                <w:lang w:val="fr"/>
              </w:rPr>
              <w:t xml:space="preserve">Consommateur : </w:t>
            </w:r>
            <w:r>
              <w:rPr>
                <w:color w:val="000000"/>
                <w:sz w:val="20"/>
                <w:szCs w:val="20"/>
                <w:lang w:val="fr"/>
              </w:rPr>
              <w:t>sensibiliser les consommateurs</w:t>
            </w:r>
            <w:r>
              <w:rPr>
                <w:i/>
                <w:color w:val="000000"/>
                <w:sz w:val="20"/>
                <w:szCs w:val="20"/>
                <w:lang w:val="fr"/>
              </w:rPr>
              <w:t xml:space="preserve"> à l’impact de leur comportement de consommation</w:t>
            </w:r>
          </w:p>
          <w:p w14:paraId="7FD13667" w14:textId="3080A02C" w:rsidR="00BD73F1" w:rsidRDefault="005D4491" w:rsidP="005C4543">
            <w:pPr>
              <w:pStyle w:val="Paragraphedeliste"/>
              <w:widowControl w:val="0"/>
              <w:numPr>
                <w:ilvl w:val="0"/>
                <w:numId w:val="11"/>
              </w:numPr>
              <w:spacing w:after="0" w:line="240" w:lineRule="auto"/>
              <w:rPr>
                <w:color w:val="000000"/>
                <w:sz w:val="20"/>
                <w:szCs w:val="20"/>
                <w:lang w:val="en-GB"/>
              </w:rPr>
            </w:pPr>
            <w:r>
              <w:rPr>
                <w:color w:val="000000"/>
                <w:sz w:val="20"/>
                <w:szCs w:val="20"/>
                <w:lang w:val="fr"/>
              </w:rPr>
              <w:t>Règlements (LEZ ...)</w:t>
            </w:r>
          </w:p>
        </w:tc>
      </w:tr>
    </w:tbl>
    <w:p w14:paraId="44DB381D" w14:textId="77777777" w:rsidR="00BD73F1" w:rsidRDefault="00BD73F1">
      <w:pPr>
        <w:rPr>
          <w:lang w:val="en-GB"/>
        </w:rPr>
      </w:pPr>
    </w:p>
    <w:p w14:paraId="29049B3C" w14:textId="77777777" w:rsidR="00BD73F1" w:rsidRDefault="005D4491">
      <w:pPr>
        <w:pStyle w:val="Titre2"/>
        <w:rPr>
          <w:color w:val="18C320"/>
          <w:lang w:val="en-GB"/>
        </w:rPr>
      </w:pPr>
      <w:bookmarkStart w:id="9" w:name="_Toc118381190"/>
      <w:r>
        <w:rPr>
          <w:color w:val="18C320"/>
          <w:lang w:val="fr"/>
        </w:rPr>
        <w:t>LO2 Aptitudes et compétences</w:t>
      </w:r>
      <w:bookmarkEnd w:id="9"/>
    </w:p>
    <w:p w14:paraId="30C41973" w14:textId="77777777" w:rsidR="00BD73F1" w:rsidRPr="00C629C8" w:rsidRDefault="005D4491" w:rsidP="005C4543">
      <w:pPr>
        <w:pStyle w:val="Paragraphedeliste"/>
        <w:numPr>
          <w:ilvl w:val="0"/>
          <w:numId w:val="7"/>
        </w:numPr>
        <w:rPr>
          <w:sz w:val="22"/>
          <w:lang w:val="fr-FR"/>
        </w:rPr>
      </w:pPr>
      <w:r>
        <w:rPr>
          <w:sz w:val="22"/>
          <w:lang w:val="fr"/>
        </w:rPr>
        <w:t>Comprendre l’impact des objectifs de développement durable sur le LMD (CEC 4-5-6) par rapport à l’ensemble de connaissances K1-2-4-5</w:t>
      </w:r>
    </w:p>
    <w:p w14:paraId="6E1123A5" w14:textId="77777777" w:rsidR="00BD73F1" w:rsidRPr="00C629C8" w:rsidRDefault="005D4491" w:rsidP="005C4543">
      <w:pPr>
        <w:pStyle w:val="Paragraphedeliste"/>
        <w:numPr>
          <w:ilvl w:val="0"/>
          <w:numId w:val="7"/>
        </w:numPr>
        <w:rPr>
          <w:sz w:val="22"/>
          <w:lang w:val="fr-FR"/>
        </w:rPr>
      </w:pPr>
      <w:r>
        <w:rPr>
          <w:sz w:val="22"/>
          <w:lang w:val="fr"/>
        </w:rPr>
        <w:t>Identifier des mesures visant à réduire l’impact environnemental du LMD (CEC 4-5-6) par rapport à l’ensemble de connaissances 1- 2-5</w:t>
      </w:r>
    </w:p>
    <w:p w14:paraId="22916D1A" w14:textId="77777777" w:rsidR="00BD73F1" w:rsidRPr="00C629C8" w:rsidRDefault="005D4491" w:rsidP="005C4543">
      <w:pPr>
        <w:pStyle w:val="Paragraphedeliste"/>
        <w:numPr>
          <w:ilvl w:val="0"/>
          <w:numId w:val="7"/>
        </w:numPr>
        <w:rPr>
          <w:sz w:val="22"/>
          <w:lang w:val="fr-FR"/>
        </w:rPr>
      </w:pPr>
      <w:r>
        <w:rPr>
          <w:sz w:val="22"/>
          <w:lang w:val="fr"/>
        </w:rPr>
        <w:t>Identifier les contraintes et exigences du client liées aux démarches environnementales durables pour LMD (CEC 4-5-6) par rapport à l’ensemble de connaissances 2-3-5</w:t>
      </w:r>
    </w:p>
    <w:p w14:paraId="4013312C" w14:textId="77777777" w:rsidR="00BD73F1" w:rsidRPr="00C629C8" w:rsidRDefault="005D4491" w:rsidP="005C4543">
      <w:pPr>
        <w:pStyle w:val="Paragraphedeliste"/>
        <w:numPr>
          <w:ilvl w:val="0"/>
          <w:numId w:val="7"/>
        </w:numPr>
        <w:rPr>
          <w:sz w:val="22"/>
          <w:lang w:val="fr-FR"/>
        </w:rPr>
      </w:pPr>
      <w:r>
        <w:rPr>
          <w:sz w:val="22"/>
          <w:lang w:val="fr"/>
        </w:rPr>
        <w:t>Identifier les principaux indicateurs sociaux liés aux opérations LMD (CEC 5-6) par rapport à l’ensemble de connaissances 3-5</w:t>
      </w:r>
    </w:p>
    <w:p w14:paraId="3B523DB3" w14:textId="77777777" w:rsidR="00BD73F1" w:rsidRPr="00C629C8" w:rsidRDefault="005D4491" w:rsidP="005C4543">
      <w:pPr>
        <w:pStyle w:val="Paragraphedeliste"/>
        <w:numPr>
          <w:ilvl w:val="0"/>
          <w:numId w:val="7"/>
        </w:numPr>
        <w:rPr>
          <w:sz w:val="22"/>
          <w:lang w:val="fr-FR"/>
        </w:rPr>
      </w:pPr>
      <w:r>
        <w:rPr>
          <w:sz w:val="22"/>
          <w:lang w:val="fr"/>
        </w:rPr>
        <w:t>Identifier les organismes de régulation appropriés en termes de protection de l’environnement et leurs compétences (CEC 5-6) en relation avec l’ensemble de connaissances 4</w:t>
      </w:r>
    </w:p>
    <w:p w14:paraId="5D15D843" w14:textId="77777777" w:rsidR="00BD73F1" w:rsidRPr="00C629C8" w:rsidRDefault="005D4491" w:rsidP="005C4543">
      <w:pPr>
        <w:pStyle w:val="Paragraphedeliste"/>
        <w:numPr>
          <w:ilvl w:val="0"/>
          <w:numId w:val="7"/>
        </w:numPr>
        <w:rPr>
          <w:sz w:val="22"/>
          <w:lang w:val="fr-FR"/>
        </w:rPr>
      </w:pPr>
      <w:r>
        <w:rPr>
          <w:sz w:val="22"/>
          <w:lang w:val="fr"/>
        </w:rPr>
        <w:t>Evaluer la faisabilité d’une solution parmi un ensemble de scénarios pour exploiter LMD avec un impact environnemental réduit (CEC 5-6) par rapport à l’ensemble de connaissances 2-3-5</w:t>
      </w:r>
    </w:p>
    <w:p w14:paraId="2A16732F" w14:textId="77777777" w:rsidR="00BD73F1" w:rsidRDefault="005D4491">
      <w:pPr>
        <w:pStyle w:val="Titre2"/>
        <w:rPr>
          <w:color w:val="18C320"/>
          <w:lang w:val="en-GB"/>
        </w:rPr>
      </w:pPr>
      <w:bookmarkStart w:id="10" w:name="_Toc118381191"/>
      <w:r>
        <w:rPr>
          <w:color w:val="18C320"/>
          <w:lang w:val="fr"/>
        </w:rPr>
        <w:t>LO2 Critères d’évaluation</w:t>
      </w:r>
      <w:bookmarkEnd w:id="10"/>
    </w:p>
    <w:tbl>
      <w:tblPr>
        <w:tblW w:w="8926" w:type="dxa"/>
        <w:tblLayout w:type="fixed"/>
        <w:tblLook w:val="0400" w:firstRow="0" w:lastRow="0" w:firstColumn="0" w:lastColumn="0" w:noHBand="0" w:noVBand="1"/>
      </w:tblPr>
      <w:tblGrid>
        <w:gridCol w:w="8926"/>
      </w:tblGrid>
      <w:tr w:rsidR="00BD73F1" w14:paraId="5B4E5888"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3A4D9AAE" w14:textId="77777777" w:rsidR="00BD73F1" w:rsidRPr="00C629C8" w:rsidRDefault="005D4491">
            <w:pPr>
              <w:widowControl w:val="0"/>
              <w:spacing w:after="0"/>
              <w:rPr>
                <w:sz w:val="20"/>
                <w:szCs w:val="20"/>
                <w:lang w:val="fr-FR"/>
              </w:rPr>
            </w:pPr>
            <w:r>
              <w:rPr>
                <w:sz w:val="20"/>
                <w:szCs w:val="20"/>
                <w:lang w:val="fr"/>
              </w:rPr>
              <w:t>1.1 Se rapporter aux événements historiques et au lexique approprié lors de la présentation des objectifs environnementaux actuels et de la responsabilité sociale des entreprises (RSE) (CEC 4-5-6)</w:t>
            </w:r>
          </w:p>
          <w:p w14:paraId="4E33DF6D" w14:textId="77777777" w:rsidR="00BD73F1" w:rsidRPr="00C629C8" w:rsidRDefault="005D4491">
            <w:pPr>
              <w:widowControl w:val="0"/>
              <w:spacing w:after="0"/>
              <w:rPr>
                <w:sz w:val="20"/>
                <w:szCs w:val="20"/>
                <w:lang w:val="fr-FR"/>
              </w:rPr>
            </w:pPr>
            <w:r>
              <w:rPr>
                <w:sz w:val="20"/>
                <w:szCs w:val="20"/>
                <w:lang w:val="fr"/>
              </w:rPr>
              <w:t>1.2. Déterminer l’utilisation appropriée des termes ou des réglementations lorsqu’ils sont liés à la durée de durabilité de l’entreprise nécessaire dans un contexte spécifique (CEC 4-5-6)</w:t>
            </w:r>
          </w:p>
          <w:p w14:paraId="370F26C0" w14:textId="77777777" w:rsidR="00BD73F1" w:rsidRPr="00C629C8" w:rsidRDefault="005D4491">
            <w:pPr>
              <w:widowControl w:val="0"/>
              <w:spacing w:after="0"/>
              <w:rPr>
                <w:sz w:val="20"/>
                <w:szCs w:val="20"/>
                <w:lang w:val="fr-FR"/>
              </w:rPr>
            </w:pPr>
            <w:r>
              <w:rPr>
                <w:sz w:val="20"/>
                <w:szCs w:val="20"/>
                <w:lang w:val="fr"/>
              </w:rPr>
              <w:t>1.3. Clarifier pourquoi les opérations LMD peuvent avoir un impact sur des objectifs de développement durable spécifiques (CEC 4-5-6)</w:t>
            </w:r>
          </w:p>
        </w:tc>
      </w:tr>
      <w:tr w:rsidR="00BD73F1" w14:paraId="2D044E93"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67A74FDE" w14:textId="77777777" w:rsidR="00BD73F1" w:rsidRPr="00C629C8" w:rsidRDefault="005D4491">
            <w:pPr>
              <w:widowControl w:val="0"/>
              <w:spacing w:after="0"/>
              <w:rPr>
                <w:sz w:val="20"/>
                <w:szCs w:val="20"/>
                <w:lang w:val="fr-FR"/>
              </w:rPr>
            </w:pPr>
            <w:r>
              <w:rPr>
                <w:sz w:val="20"/>
                <w:szCs w:val="20"/>
                <w:lang w:val="fr"/>
              </w:rPr>
              <w:t>2.1. Identifier les principales exigences des clients qui ont un impact sur l’environnement (CEC 4-5-6)</w:t>
            </w:r>
          </w:p>
          <w:p w14:paraId="18AFD829" w14:textId="77777777" w:rsidR="00BD73F1" w:rsidRPr="00C629C8" w:rsidRDefault="005D4491">
            <w:pPr>
              <w:widowControl w:val="0"/>
              <w:spacing w:after="0"/>
              <w:rPr>
                <w:sz w:val="20"/>
                <w:szCs w:val="20"/>
                <w:lang w:val="fr-FR"/>
              </w:rPr>
            </w:pPr>
            <w:r>
              <w:rPr>
                <w:sz w:val="20"/>
                <w:szCs w:val="20"/>
                <w:lang w:val="fr"/>
              </w:rPr>
              <w:t>2.2. Déterminer l’impact environnemental de chaque mode de transport LMD présenté (CEC 4-5-6)</w:t>
            </w:r>
          </w:p>
        </w:tc>
      </w:tr>
      <w:tr w:rsidR="00BD73F1" w14:paraId="79328096"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1947214A" w14:textId="77777777" w:rsidR="00BD73F1" w:rsidRPr="00C629C8" w:rsidRDefault="005D4491">
            <w:pPr>
              <w:widowControl w:val="0"/>
              <w:spacing w:after="0"/>
              <w:rPr>
                <w:sz w:val="20"/>
                <w:szCs w:val="20"/>
                <w:lang w:val="fr-FR"/>
              </w:rPr>
            </w:pPr>
            <w:r>
              <w:rPr>
                <w:sz w:val="20"/>
                <w:szCs w:val="20"/>
                <w:lang w:val="fr"/>
              </w:rPr>
              <w:t>3.1. Énumérer toutes les conséquences connues de la DMT sur les conditions actuelles de travail social (CEC 4-5-6)</w:t>
            </w:r>
          </w:p>
          <w:p w14:paraId="58D4DD16" w14:textId="77777777" w:rsidR="00BD73F1" w:rsidRPr="00C629C8" w:rsidRDefault="005D4491">
            <w:pPr>
              <w:widowControl w:val="0"/>
              <w:spacing w:after="0"/>
              <w:rPr>
                <w:sz w:val="20"/>
                <w:szCs w:val="20"/>
                <w:lang w:val="fr-FR"/>
              </w:rPr>
            </w:pPr>
            <w:r>
              <w:rPr>
                <w:sz w:val="20"/>
                <w:szCs w:val="20"/>
                <w:lang w:val="fr"/>
              </w:rPr>
              <w:t>3.2. Identifier les alternatives existantes pour améliorer les conditions sociales des opérations LMD (CEC 4-5-6)</w:t>
            </w:r>
          </w:p>
        </w:tc>
      </w:tr>
      <w:tr w:rsidR="00BD73F1" w14:paraId="7DF7EDAF"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217BF467" w14:textId="77777777" w:rsidR="00BD73F1" w:rsidRPr="00C629C8" w:rsidRDefault="005D4491">
            <w:pPr>
              <w:widowControl w:val="0"/>
              <w:spacing w:after="0"/>
              <w:rPr>
                <w:sz w:val="20"/>
                <w:szCs w:val="20"/>
                <w:lang w:val="fr-FR"/>
              </w:rPr>
            </w:pPr>
            <w:r>
              <w:rPr>
                <w:sz w:val="20"/>
                <w:szCs w:val="20"/>
                <w:lang w:val="fr"/>
              </w:rPr>
              <w:t>4.1. Sélectionner le bon organisme de régulation en fonction de son niveau d’influence sur l’environnement LMD (CEC 5-6)</w:t>
            </w:r>
          </w:p>
          <w:p w14:paraId="2B5BDB47" w14:textId="77777777" w:rsidR="00BD73F1" w:rsidRPr="00C629C8" w:rsidRDefault="005D4491">
            <w:pPr>
              <w:widowControl w:val="0"/>
              <w:spacing w:after="0"/>
              <w:rPr>
                <w:sz w:val="20"/>
                <w:szCs w:val="20"/>
                <w:lang w:val="fr-FR"/>
              </w:rPr>
            </w:pPr>
            <w:r>
              <w:rPr>
                <w:sz w:val="20"/>
                <w:szCs w:val="20"/>
                <w:lang w:val="fr"/>
              </w:rPr>
              <w:t>4.2. Identifier des sources d’information fiables et officielles en ce qui concerne les réglementations environnementales (CEC 5-6)</w:t>
            </w:r>
          </w:p>
        </w:tc>
      </w:tr>
      <w:tr w:rsidR="00BD73F1" w14:paraId="16F6C374"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2B6649F0" w14:textId="77777777" w:rsidR="00BD73F1" w:rsidRPr="00C629C8" w:rsidRDefault="005D4491">
            <w:pPr>
              <w:widowControl w:val="0"/>
              <w:spacing w:after="0"/>
              <w:rPr>
                <w:sz w:val="20"/>
                <w:szCs w:val="20"/>
                <w:lang w:val="fr-FR"/>
              </w:rPr>
            </w:pPr>
            <w:r>
              <w:rPr>
                <w:sz w:val="20"/>
                <w:szCs w:val="20"/>
                <w:lang w:val="fr"/>
              </w:rPr>
              <w:t xml:space="preserve">5.1. Énumérer les incidences qualitatives sur le développement durable d’un scénario défini lié aux </w:t>
            </w:r>
            <w:r>
              <w:rPr>
                <w:sz w:val="20"/>
                <w:szCs w:val="20"/>
                <w:lang w:val="fr"/>
              </w:rPr>
              <w:lastRenderedPageBreak/>
              <w:t>opérations LMD (CEC 5-6)</w:t>
            </w:r>
          </w:p>
          <w:p w14:paraId="0E2F3D4E" w14:textId="77777777" w:rsidR="00BD73F1" w:rsidRPr="00C629C8" w:rsidRDefault="005D4491">
            <w:pPr>
              <w:widowControl w:val="0"/>
              <w:spacing w:after="0"/>
              <w:rPr>
                <w:sz w:val="20"/>
                <w:szCs w:val="20"/>
                <w:lang w:val="fr-FR"/>
              </w:rPr>
            </w:pPr>
            <w:r>
              <w:rPr>
                <w:sz w:val="20"/>
                <w:szCs w:val="20"/>
                <w:lang w:val="fr"/>
              </w:rPr>
              <w:t>5.2. Proposer des alternatives opérationnelles à un scénario défini afin d’améliorer sa viabilité dans les limites d’une fourchette budgétaire acceptable (CEC 5-6)</w:t>
            </w:r>
          </w:p>
          <w:p w14:paraId="454F86E4" w14:textId="77777777" w:rsidR="00BD73F1" w:rsidRPr="00C629C8" w:rsidRDefault="005D4491">
            <w:pPr>
              <w:widowControl w:val="0"/>
              <w:spacing w:after="0"/>
              <w:rPr>
                <w:sz w:val="20"/>
                <w:szCs w:val="20"/>
                <w:lang w:val="fr-FR"/>
              </w:rPr>
            </w:pPr>
            <w:r>
              <w:rPr>
                <w:sz w:val="20"/>
                <w:szCs w:val="20"/>
                <w:lang w:val="fr"/>
              </w:rPr>
              <w:t>5.3. Mettre l’accent sur les technologies existantes ou potentielles qui pourraient fournir des résultats alternatifs et durables aux opérations dans un scénario défini (CEC 5-6)</w:t>
            </w:r>
          </w:p>
        </w:tc>
      </w:tr>
    </w:tbl>
    <w:p w14:paraId="13B4FED4" w14:textId="77777777" w:rsidR="00BD73F1" w:rsidRPr="00C629C8" w:rsidRDefault="005D4491">
      <w:pPr>
        <w:spacing w:after="160"/>
        <w:rPr>
          <w:lang w:val="fr-FR"/>
        </w:rPr>
      </w:pPr>
      <w:r>
        <w:lastRenderedPageBreak/>
        <w:br w:type="page"/>
      </w:r>
    </w:p>
    <w:p w14:paraId="3FFD5A29" w14:textId="53DBDC7D" w:rsidR="005C4543" w:rsidRPr="005C4543" w:rsidRDefault="005C4543" w:rsidP="005C4543">
      <w:pPr>
        <w:pStyle w:val="Titre1"/>
        <w:numPr>
          <w:ilvl w:val="0"/>
          <w:numId w:val="34"/>
        </w:numPr>
        <w:tabs>
          <w:tab w:val="num" w:pos="0"/>
        </w:tabs>
        <w:ind w:left="432" w:hanging="432"/>
        <w:rPr>
          <w:rFonts w:eastAsia="Calibri"/>
          <w:lang w:val="fr-FR"/>
        </w:rPr>
      </w:pPr>
      <w:bookmarkStart w:id="11" w:name="_Toc118381192"/>
      <w:r>
        <w:rPr>
          <w:lang w:val="fr"/>
        </w:rPr>
        <w:lastRenderedPageBreak/>
        <w:t>Structure des modules d’apprentissage en ligne</w:t>
      </w:r>
      <w:bookmarkEnd w:id="11"/>
    </w:p>
    <w:p w14:paraId="69FF14CC" w14:textId="77777777" w:rsidR="005C4543" w:rsidRPr="005C4543" w:rsidRDefault="005C4543" w:rsidP="00037D51">
      <w:pPr>
        <w:rPr>
          <w:sz w:val="22"/>
          <w:lang w:val="fr-FR"/>
        </w:rPr>
      </w:pPr>
      <w:r>
        <w:rPr>
          <w:sz w:val="22"/>
          <w:lang w:val="fr"/>
        </w:rPr>
        <w:t xml:space="preserve">Les modules d’apprentissage en ligne sont structurés en deux résultats d’apprentissage, ceux en trois chapitres, les chapitres en unités et les unités en capsules, qui peuvent être de quatre types. </w:t>
      </w:r>
    </w:p>
    <w:p w14:paraId="213B6BF6" w14:textId="77777777" w:rsidR="00BD73F1" w:rsidRDefault="005D4491">
      <w:pPr>
        <w:keepNext/>
        <w:jc w:val="center"/>
      </w:pPr>
      <w:r>
        <w:rPr>
          <w:noProof/>
        </w:rPr>
        <w:drawing>
          <wp:inline distT="0" distB="0" distL="0" distR="0" wp14:anchorId="1DD64CE8" wp14:editId="77777751">
            <wp:extent cx="5514340" cy="3514090"/>
            <wp:effectExtent l="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1199932" w14:textId="77777777" w:rsidR="005C4543" w:rsidRPr="001F7F4A" w:rsidRDefault="005C4543" w:rsidP="006B4302">
      <w:pPr>
        <w:pStyle w:val="Lgende"/>
        <w:jc w:val="center"/>
        <w:rPr>
          <w:lang w:val="fr-FR"/>
        </w:rPr>
      </w:pPr>
      <w:r w:rsidRPr="001F7F4A">
        <w:rPr>
          <w:lang w:val="fr"/>
        </w:rPr>
        <w:t>Figure 1 Structure du e-learning SUSMILE</w:t>
      </w:r>
      <w:r>
        <w:rPr>
          <w:lang w:val="fr"/>
        </w:rPr>
        <w:fldChar w:fldCharType="begin"/>
      </w:r>
      <w:r w:rsidRPr="001F7F4A">
        <w:rPr>
          <w:lang w:val="fr"/>
        </w:rPr>
        <w:instrText>SEQ Figura \* ARABIC</w:instrText>
      </w:r>
      <w:r w:rsidR="00C629C8">
        <w:rPr>
          <w:lang w:val="fr"/>
        </w:rPr>
        <w:fldChar w:fldCharType="separate"/>
      </w:r>
      <w:r>
        <w:rPr>
          <w:lang w:val="fr"/>
        </w:rPr>
        <w:fldChar w:fldCharType="end"/>
      </w:r>
    </w:p>
    <w:p w14:paraId="43A5642C" w14:textId="77777777" w:rsidR="005C4543" w:rsidRPr="005C4543" w:rsidRDefault="005C4543" w:rsidP="007C1012">
      <w:pPr>
        <w:rPr>
          <w:sz w:val="22"/>
          <w:lang w:val="fr-FR"/>
        </w:rPr>
      </w:pPr>
      <w:r>
        <w:rPr>
          <w:sz w:val="22"/>
          <w:lang w:val="fr"/>
        </w:rPr>
        <w:t>Dans les paragraphes suivants, la signification de chaque élément de l’e-learning de SUSMILE sera expliquée, en relation avec les ensembles de connaissances et les résultats d’apprentissage de SUSMILE.</w:t>
      </w:r>
    </w:p>
    <w:p w14:paraId="4386E949" w14:textId="77777777" w:rsidR="00BD73F1" w:rsidRPr="005C4543" w:rsidRDefault="00BD73F1">
      <w:pPr>
        <w:rPr>
          <w:lang w:val="fr-FR"/>
        </w:rPr>
      </w:pPr>
    </w:p>
    <w:p w14:paraId="4E69F487" w14:textId="77777777" w:rsidR="005C4543" w:rsidRDefault="005C4543" w:rsidP="005C4543">
      <w:pPr>
        <w:pStyle w:val="Titre2"/>
        <w:numPr>
          <w:ilvl w:val="1"/>
          <w:numId w:val="33"/>
        </w:numPr>
        <w:tabs>
          <w:tab w:val="num" w:pos="0"/>
        </w:tabs>
        <w:ind w:left="576" w:hanging="576"/>
        <w:rPr>
          <w:color w:val="18C320"/>
          <w:lang w:val="en-GB"/>
        </w:rPr>
      </w:pPr>
      <w:bookmarkStart w:id="12" w:name="_Toc118381193"/>
      <w:r>
        <w:rPr>
          <w:color w:val="18C320"/>
          <w:lang w:val="fr"/>
        </w:rPr>
        <w:t>Contenu de chaque chapitre</w:t>
      </w:r>
      <w:bookmarkEnd w:id="12"/>
    </w:p>
    <w:p w14:paraId="2A71AC3A" w14:textId="4A785056" w:rsidR="005C4543" w:rsidRPr="005C4543" w:rsidRDefault="005C4543" w:rsidP="00D709AC">
      <w:pPr>
        <w:rPr>
          <w:sz w:val="22"/>
          <w:lang w:val="fr-FR"/>
        </w:rPr>
      </w:pPr>
      <w:r>
        <w:rPr>
          <w:sz w:val="22"/>
          <w:lang w:val="fr"/>
        </w:rPr>
        <w:t>Il y a 3 chapitres dans IO1. Les connaissances impliquées dans chacun d’eux sont :</w:t>
      </w:r>
    </w:p>
    <w:p w14:paraId="22263B69"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b/>
          <w:bCs/>
          <w:sz w:val="20"/>
          <w:szCs w:val="20"/>
          <w:lang w:val="fr-FR"/>
        </w:rPr>
      </w:pPr>
      <w:r>
        <w:rPr>
          <w:b/>
          <w:sz w:val="20"/>
          <w:szCs w:val="20"/>
          <w:lang w:val="fr"/>
        </w:rPr>
        <w:t>Chapitre 1 L’environnement de la logistique de Last Mile Distribution</w:t>
      </w:r>
    </w:p>
    <w:p w14:paraId="2FC1F8C6"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1.1 Répartition du dernier kilomètre dans l’environnement logistique</w:t>
      </w:r>
    </w:p>
    <w:p w14:paraId="3F717E4D"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1.2 Variété des flux de produits dans l’écosystème LMD</w:t>
      </w:r>
    </w:p>
    <w:p w14:paraId="0007168F"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1.3 Principaux acteurs de l’écosystème LMD</w:t>
      </w:r>
    </w:p>
    <w:p w14:paraId="2AF92379"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1.4 Transport urbain de marchandises et environnement LMD</w:t>
      </w:r>
    </w:p>
    <w:p w14:paraId="32D2A34A"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2.4 Objectifs environnementaux et organismes de réglementation</w:t>
      </w:r>
    </w:p>
    <w:p w14:paraId="55CF1630"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b/>
          <w:bCs/>
          <w:sz w:val="20"/>
          <w:szCs w:val="20"/>
          <w:lang w:val="fr-FR"/>
        </w:rPr>
      </w:pPr>
      <w:r>
        <w:rPr>
          <w:b/>
          <w:sz w:val="20"/>
          <w:szCs w:val="20"/>
          <w:lang w:val="fr"/>
        </w:rPr>
        <w:t>Chapitre 2 : Opérations logistiques LMD et impacts</w:t>
      </w:r>
      <w:r>
        <w:rPr>
          <w:b/>
          <w:sz w:val="20"/>
          <w:szCs w:val="20"/>
          <w:lang w:val="fr"/>
        </w:rPr>
        <w:tab/>
      </w:r>
    </w:p>
    <w:p w14:paraId="04931425"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1.1 Répartition du dernier kilomètre dans l’environnement logistique</w:t>
      </w:r>
      <w:r>
        <w:rPr>
          <w:sz w:val="20"/>
          <w:szCs w:val="20"/>
          <w:lang w:val="fr"/>
        </w:rPr>
        <w:tab/>
      </w:r>
    </w:p>
    <w:p w14:paraId="197887B7"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1.4 Transport urbain de marchandises et environnement LMD</w:t>
      </w:r>
      <w:r>
        <w:rPr>
          <w:sz w:val="20"/>
          <w:szCs w:val="20"/>
          <w:lang w:val="fr"/>
        </w:rPr>
        <w:tab/>
      </w:r>
    </w:p>
    <w:p w14:paraId="3FFB3AC4"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1.6 Modes de livraison de fret urbain (CEC 4-5-6)</w:t>
      </w:r>
      <w:r>
        <w:rPr>
          <w:sz w:val="20"/>
          <w:szCs w:val="20"/>
          <w:lang w:val="fr"/>
        </w:rPr>
        <w:tab/>
      </w:r>
    </w:p>
    <w:p w14:paraId="240A4F64"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1.7 Systèmes de distribution LMD urbains (CEC 4-5-6)</w:t>
      </w:r>
      <w:r>
        <w:rPr>
          <w:sz w:val="20"/>
          <w:szCs w:val="20"/>
          <w:lang w:val="fr"/>
        </w:rPr>
        <w:tab/>
      </w:r>
    </w:p>
    <w:p w14:paraId="3A946F2B"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1.8 Tendances logistiques spécifiques pour le LMD (CEC 4-5-6)</w:t>
      </w:r>
      <w:r>
        <w:rPr>
          <w:sz w:val="20"/>
          <w:szCs w:val="20"/>
          <w:lang w:val="fr"/>
        </w:rPr>
        <w:tab/>
      </w:r>
    </w:p>
    <w:p w14:paraId="6B79952B" w14:textId="3C3A2E4C"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2.1 Introduction aux objectifs du Pacte mondial et à la responsabilité sociale des entreprises (RSE) (CEC 4-5-6)</w:t>
      </w:r>
    </w:p>
    <w:p w14:paraId="325C7694"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2.2 Impacts environnementaux des LMD (CEC 4-5-6)</w:t>
      </w:r>
      <w:r>
        <w:rPr>
          <w:sz w:val="20"/>
          <w:szCs w:val="20"/>
          <w:lang w:val="fr"/>
        </w:rPr>
        <w:tab/>
      </w:r>
    </w:p>
    <w:p w14:paraId="203DCB3B"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lastRenderedPageBreak/>
        <w:t>2.3 Impacts sociaux du LMD (CEC 4-5-6)</w:t>
      </w:r>
    </w:p>
    <w:p w14:paraId="7DAA6A80"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b/>
          <w:bCs/>
          <w:sz w:val="20"/>
          <w:szCs w:val="20"/>
          <w:lang w:val="fr-FR"/>
        </w:rPr>
      </w:pPr>
      <w:r>
        <w:rPr>
          <w:b/>
          <w:sz w:val="20"/>
          <w:szCs w:val="20"/>
          <w:lang w:val="fr"/>
        </w:rPr>
        <w:t>Chapitre 3 : Tendances pour une logistique LMD plus efficace</w:t>
      </w:r>
      <w:r>
        <w:rPr>
          <w:b/>
          <w:sz w:val="20"/>
          <w:szCs w:val="20"/>
          <w:lang w:val="fr"/>
        </w:rPr>
        <w:tab/>
      </w:r>
    </w:p>
    <w:p w14:paraId="0DC4A910"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1.2. Variété des flux de produits dans l’écosystème LMD (CEC 4-5-6)</w:t>
      </w:r>
      <w:r>
        <w:rPr>
          <w:sz w:val="20"/>
          <w:szCs w:val="20"/>
          <w:lang w:val="fr"/>
        </w:rPr>
        <w:tab/>
      </w:r>
    </w:p>
    <w:p w14:paraId="4C968854"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1.5. Comportement professionnel des opérateurs de logistique urbaine (CEC 4)</w:t>
      </w:r>
      <w:r>
        <w:rPr>
          <w:sz w:val="20"/>
          <w:szCs w:val="20"/>
          <w:lang w:val="fr"/>
        </w:rPr>
        <w:tab/>
      </w:r>
    </w:p>
    <w:p w14:paraId="45F8DD3A"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1.8. Tendances logistiques spécifiques pour le LMD (CEC 4-5-6)</w:t>
      </w:r>
      <w:r>
        <w:rPr>
          <w:sz w:val="20"/>
          <w:szCs w:val="20"/>
          <w:lang w:val="fr"/>
        </w:rPr>
        <w:tab/>
      </w:r>
    </w:p>
    <w:p w14:paraId="774BC452"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1.9. Gestion de l’information dans certains schémas de distribution (CEC 5 et 6)</w:t>
      </w:r>
      <w:r>
        <w:rPr>
          <w:sz w:val="20"/>
          <w:szCs w:val="20"/>
          <w:lang w:val="fr"/>
        </w:rPr>
        <w:tab/>
      </w:r>
    </w:p>
    <w:p w14:paraId="30B77E38"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1.10. Efficacité du LMD sur la base de l’efficacité des coûts et des services (CEC 5-6)</w:t>
      </w:r>
      <w:r>
        <w:rPr>
          <w:sz w:val="20"/>
          <w:szCs w:val="20"/>
          <w:lang w:val="fr"/>
        </w:rPr>
        <w:tab/>
      </w:r>
    </w:p>
    <w:p w14:paraId="0A71EAB6"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sz w:val="20"/>
          <w:szCs w:val="20"/>
          <w:lang w:val="fr-FR"/>
        </w:rPr>
      </w:pPr>
      <w:r>
        <w:rPr>
          <w:sz w:val="20"/>
          <w:szCs w:val="20"/>
          <w:lang w:val="fr"/>
        </w:rPr>
        <w:t>2.2 Impacts environnementaux des LMD (CEC 4-5-6)</w:t>
      </w:r>
      <w:r>
        <w:rPr>
          <w:sz w:val="20"/>
          <w:szCs w:val="20"/>
          <w:lang w:val="fr"/>
        </w:rPr>
        <w:tab/>
      </w:r>
    </w:p>
    <w:p w14:paraId="4F45FCB7" w14:textId="77777777" w:rsidR="00781B30" w:rsidRPr="00781B30" w:rsidRDefault="00781B30" w:rsidP="00C8660F">
      <w:pPr>
        <w:pBdr>
          <w:top w:val="single" w:sz="4" w:space="1" w:color="18C320"/>
          <w:left w:val="single" w:sz="4" w:space="4" w:color="18C320"/>
          <w:bottom w:val="single" w:sz="4" w:space="1" w:color="18C320"/>
          <w:right w:val="single" w:sz="4" w:space="4" w:color="18C320"/>
        </w:pBdr>
        <w:spacing w:after="0"/>
        <w:rPr>
          <w:lang w:val="fr-FR"/>
        </w:rPr>
      </w:pPr>
      <w:r>
        <w:rPr>
          <w:sz w:val="20"/>
          <w:szCs w:val="20"/>
          <w:lang w:val="fr"/>
        </w:rPr>
        <w:t>2.5. Stratégies de réduction des incidences environnementales dans les LMD (CEC 5-6)</w:t>
      </w:r>
      <w:r>
        <w:rPr>
          <w:lang w:val="fr"/>
        </w:rPr>
        <w:tab/>
      </w:r>
    </w:p>
    <w:p w14:paraId="45FCDA32" w14:textId="487F9228" w:rsidR="00C629C8" w:rsidRDefault="005C4543" w:rsidP="005C4543">
      <w:pPr>
        <w:tabs>
          <w:tab w:val="left" w:pos="2763"/>
        </w:tabs>
        <w:rPr>
          <w:lang w:val="fr-FR"/>
        </w:rPr>
      </w:pPr>
      <w:r>
        <w:rPr>
          <w:lang w:val="fr-FR"/>
        </w:rPr>
        <w:tab/>
      </w:r>
    </w:p>
    <w:p w14:paraId="6116DB7A" w14:textId="77777777" w:rsidR="00C629C8" w:rsidRDefault="00C629C8">
      <w:pPr>
        <w:spacing w:after="0" w:line="240" w:lineRule="auto"/>
        <w:jc w:val="left"/>
        <w:rPr>
          <w:lang w:val="fr-FR"/>
        </w:rPr>
      </w:pPr>
      <w:r>
        <w:rPr>
          <w:lang w:val="fr-FR"/>
        </w:rPr>
        <w:br w:type="page"/>
      </w:r>
    </w:p>
    <w:p w14:paraId="6B96E5F6" w14:textId="77777777" w:rsidR="00781B30" w:rsidRDefault="00781B30" w:rsidP="005C4543">
      <w:pPr>
        <w:pStyle w:val="Titre2"/>
        <w:numPr>
          <w:ilvl w:val="1"/>
          <w:numId w:val="30"/>
        </w:numPr>
        <w:tabs>
          <w:tab w:val="num" w:pos="0"/>
        </w:tabs>
        <w:ind w:left="576" w:hanging="576"/>
        <w:rPr>
          <w:color w:val="18C320"/>
          <w:lang w:val="en-GB"/>
        </w:rPr>
      </w:pPr>
      <w:bookmarkStart w:id="13" w:name="_Toc118381194"/>
      <w:r>
        <w:rPr>
          <w:color w:val="18C320"/>
          <w:lang w:val="fr"/>
        </w:rPr>
        <w:lastRenderedPageBreak/>
        <w:t>Chapitres e-learning SUSMILE</w:t>
      </w:r>
      <w:bookmarkEnd w:id="13"/>
    </w:p>
    <w:p w14:paraId="62AF0AAB" w14:textId="77777777" w:rsidR="00781B30" w:rsidRPr="00781B30" w:rsidRDefault="00781B30" w:rsidP="00E7027D">
      <w:pPr>
        <w:rPr>
          <w:sz w:val="22"/>
          <w:lang w:val="fr-FR"/>
        </w:rPr>
      </w:pPr>
      <w:r>
        <w:rPr>
          <w:sz w:val="22"/>
          <w:lang w:val="fr"/>
        </w:rPr>
        <w:t xml:space="preserve">Dans les figures suivantes, chaque chapitre est représenté avec ses unités et ses capsules. </w:t>
      </w:r>
    </w:p>
    <w:p w14:paraId="2CB7FF70" w14:textId="77777777" w:rsidR="00BD73F1" w:rsidRPr="00781B30" w:rsidRDefault="00BD73F1">
      <w:pPr>
        <w:rPr>
          <w:lang w:val="fr-FR"/>
        </w:rPr>
      </w:pPr>
    </w:p>
    <w:p w14:paraId="29CF490D" w14:textId="6EF42704" w:rsidR="00BD73F1" w:rsidRDefault="005C4543">
      <w:pPr>
        <w:keepNext/>
        <w:jc w:val="center"/>
      </w:pPr>
      <w:r w:rsidRPr="005C4543">
        <w:rPr>
          <w:noProof/>
        </w:rPr>
        <w:drawing>
          <wp:inline distT="0" distB="0" distL="0" distR="0" wp14:anchorId="2789C0D6" wp14:editId="3346A365">
            <wp:extent cx="6005195" cy="6808573"/>
            <wp:effectExtent l="38100" t="0" r="52705" b="0"/>
            <wp:docPr id="18" name="Diagramme 18">
              <a:extLst xmlns:a="http://schemas.openxmlformats.org/drawingml/2006/main">
                <a:ext uri="{FF2B5EF4-FFF2-40B4-BE49-F238E27FC236}">
                  <a16:creationId xmlns:a16="http://schemas.microsoft.com/office/drawing/2014/main" id="{4F49E2AA-81C9-E9E3-8241-85AD8C99F03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6462DCB" w14:textId="77777777" w:rsidR="005C4543" w:rsidRDefault="005C4543" w:rsidP="008D6090">
      <w:pPr>
        <w:pStyle w:val="Lgende"/>
        <w:jc w:val="center"/>
        <w:rPr>
          <w:b/>
          <w:bCs/>
          <w:lang w:val="en-GB"/>
        </w:rPr>
      </w:pPr>
      <w:r>
        <w:rPr>
          <w:lang w:val="fr"/>
        </w:rPr>
        <w:t xml:space="preserve">Figure </w:t>
      </w:r>
      <w:r>
        <w:rPr>
          <w:lang w:val="fr"/>
        </w:rPr>
        <w:fldChar w:fldCharType="begin"/>
      </w:r>
      <w:r>
        <w:rPr>
          <w:lang w:val="fr"/>
        </w:rPr>
        <w:instrText>SEQ Figura \* ARABIC</w:instrText>
      </w:r>
      <w:r>
        <w:rPr>
          <w:lang w:val="fr"/>
        </w:rPr>
        <w:fldChar w:fldCharType="separate"/>
      </w:r>
      <w:r>
        <w:rPr>
          <w:lang w:val="fr"/>
        </w:rPr>
        <w:t>2</w:t>
      </w:r>
      <w:r>
        <w:rPr>
          <w:lang w:val="fr"/>
        </w:rPr>
        <w:fldChar w:fldCharType="end"/>
      </w:r>
      <w:r>
        <w:rPr>
          <w:lang w:val="fr"/>
        </w:rPr>
        <w:t xml:space="preserve"> Chapitre 1 du module e-learning SUSMILE</w:t>
      </w:r>
    </w:p>
    <w:p w14:paraId="718D3FBA" w14:textId="77777777" w:rsidR="00BD73F1" w:rsidRDefault="00BD73F1">
      <w:pPr>
        <w:rPr>
          <w:b/>
          <w:bCs/>
          <w:lang w:val="en-GB"/>
        </w:rPr>
      </w:pPr>
    </w:p>
    <w:p w14:paraId="52D2C8C4" w14:textId="77777777" w:rsidR="00BD73F1" w:rsidRDefault="00BD73F1">
      <w:pPr>
        <w:rPr>
          <w:lang w:val="en-GB"/>
        </w:rPr>
      </w:pPr>
    </w:p>
    <w:p w14:paraId="7B6CED54" w14:textId="7CBD6252" w:rsidR="00BD73F1" w:rsidRDefault="005C4543">
      <w:pPr>
        <w:keepNext/>
        <w:jc w:val="center"/>
      </w:pPr>
      <w:r w:rsidRPr="005C4543">
        <w:rPr>
          <w:noProof/>
        </w:rPr>
        <w:lastRenderedPageBreak/>
        <w:drawing>
          <wp:inline distT="0" distB="0" distL="0" distR="0" wp14:anchorId="0871E305" wp14:editId="43097EE1">
            <wp:extent cx="6137910" cy="6579666"/>
            <wp:effectExtent l="0" t="0" r="72390" b="0"/>
            <wp:docPr id="19" name="Diagramme 19">
              <a:extLst xmlns:a="http://schemas.openxmlformats.org/drawingml/2006/main">
                <a:ext uri="{FF2B5EF4-FFF2-40B4-BE49-F238E27FC236}">
                  <a16:creationId xmlns:a16="http://schemas.microsoft.com/office/drawing/2014/main" id="{AD912F9C-E877-E657-D468-D06D1B8B93D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3C733BA" w14:textId="635B2F80" w:rsidR="00BD73F1" w:rsidRDefault="005C4543" w:rsidP="005C4543">
      <w:pPr>
        <w:pStyle w:val="Lgende"/>
        <w:jc w:val="center"/>
        <w:rPr>
          <w:lang w:val="en-GB"/>
        </w:rPr>
      </w:pPr>
      <w:r>
        <w:rPr>
          <w:lang w:val="fr"/>
        </w:rPr>
        <w:t xml:space="preserve">Figure </w:t>
      </w:r>
      <w:r>
        <w:rPr>
          <w:lang w:val="fr"/>
        </w:rPr>
        <w:fldChar w:fldCharType="begin"/>
      </w:r>
      <w:r>
        <w:rPr>
          <w:lang w:val="fr"/>
        </w:rPr>
        <w:instrText>SEQ Figura \* ARABIC</w:instrText>
      </w:r>
      <w:r>
        <w:rPr>
          <w:lang w:val="fr"/>
        </w:rPr>
        <w:fldChar w:fldCharType="separate"/>
      </w:r>
      <w:r>
        <w:rPr>
          <w:lang w:val="fr"/>
        </w:rPr>
        <w:t>3</w:t>
      </w:r>
      <w:r>
        <w:rPr>
          <w:lang w:val="fr"/>
        </w:rPr>
        <w:fldChar w:fldCharType="end"/>
      </w:r>
      <w:r>
        <w:rPr>
          <w:lang w:val="fr"/>
        </w:rPr>
        <w:t xml:space="preserve"> Chapitre 2 du module e-learning SUSMILE</w:t>
      </w:r>
    </w:p>
    <w:p w14:paraId="6C1859CF" w14:textId="240F1F5A" w:rsidR="00BD73F1" w:rsidRDefault="005C4543">
      <w:pPr>
        <w:keepNext/>
        <w:jc w:val="center"/>
      </w:pPr>
      <w:r w:rsidRPr="005C4543">
        <w:rPr>
          <w:noProof/>
        </w:rPr>
        <w:lastRenderedPageBreak/>
        <w:drawing>
          <wp:inline distT="0" distB="0" distL="0" distR="0" wp14:anchorId="73327BC9" wp14:editId="20C291AC">
            <wp:extent cx="5760720" cy="8031892"/>
            <wp:effectExtent l="0" t="0" r="11430" b="26670"/>
            <wp:docPr id="20" name="Diagramme 20">
              <a:extLst xmlns:a="http://schemas.openxmlformats.org/drawingml/2006/main">
                <a:ext uri="{FF2B5EF4-FFF2-40B4-BE49-F238E27FC236}">
                  <a16:creationId xmlns:a16="http://schemas.microsoft.com/office/drawing/2014/main" id="{984747A1-A1D7-89F5-2A69-1C128BAC2C0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BEB7AFB" w14:textId="77777777" w:rsidR="005C4543" w:rsidRDefault="005C4543" w:rsidP="00BD19B7">
      <w:pPr>
        <w:pStyle w:val="Lgende"/>
        <w:jc w:val="center"/>
        <w:rPr>
          <w:lang w:val="en-GB"/>
        </w:rPr>
      </w:pPr>
      <w:r>
        <w:rPr>
          <w:lang w:val="fr"/>
        </w:rPr>
        <w:t xml:space="preserve">Figure </w:t>
      </w:r>
      <w:r>
        <w:rPr>
          <w:lang w:val="fr"/>
        </w:rPr>
        <w:fldChar w:fldCharType="begin"/>
      </w:r>
      <w:r>
        <w:rPr>
          <w:lang w:val="fr"/>
        </w:rPr>
        <w:instrText>SEQ Figura \* ARABIC</w:instrText>
      </w:r>
      <w:r>
        <w:rPr>
          <w:lang w:val="fr"/>
        </w:rPr>
        <w:fldChar w:fldCharType="separate"/>
      </w:r>
      <w:r>
        <w:rPr>
          <w:lang w:val="fr"/>
        </w:rPr>
        <w:t>4</w:t>
      </w:r>
      <w:r>
        <w:rPr>
          <w:lang w:val="fr"/>
        </w:rPr>
        <w:fldChar w:fldCharType="end"/>
      </w:r>
      <w:r>
        <w:rPr>
          <w:lang w:val="fr"/>
        </w:rPr>
        <w:t xml:space="preserve"> Chapitre 3 du module e-learning SUSMILE</w:t>
      </w:r>
    </w:p>
    <w:p w14:paraId="4E2AA5BA" w14:textId="77777777" w:rsidR="00781B30" w:rsidRDefault="00781B30" w:rsidP="005C4543">
      <w:pPr>
        <w:pStyle w:val="Titre1"/>
        <w:numPr>
          <w:ilvl w:val="0"/>
          <w:numId w:val="31"/>
        </w:numPr>
        <w:tabs>
          <w:tab w:val="num" w:pos="0"/>
        </w:tabs>
        <w:ind w:left="432" w:hanging="432"/>
        <w:rPr>
          <w:lang w:val="en-GB"/>
        </w:rPr>
      </w:pPr>
      <w:bookmarkStart w:id="14" w:name="_Toc118381195"/>
      <w:r>
        <w:rPr>
          <w:lang w:val="fr"/>
        </w:rPr>
        <w:lastRenderedPageBreak/>
        <w:t>Développement de capsules</w:t>
      </w:r>
      <w:bookmarkEnd w:id="14"/>
    </w:p>
    <w:p w14:paraId="65CAD7AB" w14:textId="00D4E1EF" w:rsidR="00781B30" w:rsidRPr="00781B30" w:rsidRDefault="00781B30" w:rsidP="00E0684A">
      <w:pPr>
        <w:rPr>
          <w:sz w:val="22"/>
          <w:lang w:val="fr-FR"/>
        </w:rPr>
      </w:pPr>
      <w:r>
        <w:rPr>
          <w:sz w:val="22"/>
          <w:lang w:val="fr"/>
        </w:rPr>
        <w:t>Il est important de détailler la nature de la capsule. En fait, la capsule peut être de quatre types et contenus différents</w:t>
      </w:r>
      <w:r w:rsidR="00C629C8">
        <w:rPr>
          <w:sz w:val="22"/>
          <w:lang w:val="fr"/>
        </w:rPr>
        <w:t xml:space="preserve"> </w:t>
      </w:r>
      <w:r>
        <w:rPr>
          <w:sz w:val="22"/>
          <w:lang w:val="fr"/>
        </w:rPr>
        <w:t>:</w:t>
      </w:r>
    </w:p>
    <w:p w14:paraId="31C0B182" w14:textId="77777777" w:rsidR="00781B30" w:rsidRPr="00781B30" w:rsidRDefault="00781B30" w:rsidP="005C4543">
      <w:pPr>
        <w:pStyle w:val="Paragraphedeliste"/>
        <w:numPr>
          <w:ilvl w:val="0"/>
          <w:numId w:val="32"/>
        </w:numPr>
        <w:rPr>
          <w:sz w:val="22"/>
          <w:lang w:val="fr-FR"/>
        </w:rPr>
      </w:pPr>
      <w:r>
        <w:rPr>
          <w:b/>
          <w:sz w:val="22"/>
          <w:lang w:val="fr"/>
        </w:rPr>
        <w:t xml:space="preserve">Capsule de catégorie e-learning </w:t>
      </w:r>
      <w:r>
        <w:rPr>
          <w:sz w:val="22"/>
          <w:lang w:val="fr"/>
        </w:rPr>
        <w:t xml:space="preserve">: </w:t>
      </w:r>
    </w:p>
    <w:p w14:paraId="4866A1C4" w14:textId="1C41C819" w:rsidR="00781B30" w:rsidRPr="00781B30" w:rsidRDefault="00781B30" w:rsidP="00E0684A">
      <w:pPr>
        <w:rPr>
          <w:sz w:val="22"/>
          <w:lang w:val="fr-FR"/>
        </w:rPr>
      </w:pPr>
      <w:r>
        <w:rPr>
          <w:sz w:val="22"/>
          <w:lang w:val="fr"/>
        </w:rPr>
        <w:t xml:space="preserve">Il s’agit d’un matériel de formation développé par le Consortium SUSMILE, pour apporter un « contenu d’apprentissage » dédié aux étudiants </w:t>
      </w:r>
      <w:r w:rsidR="00C629C8">
        <w:rPr>
          <w:sz w:val="22"/>
          <w:lang w:val="fr"/>
        </w:rPr>
        <w:t xml:space="preserve">de la logistique du dernier kilomètre, ou </w:t>
      </w:r>
      <w:r>
        <w:rPr>
          <w:sz w:val="22"/>
          <w:lang w:val="fr"/>
        </w:rPr>
        <w:t>Last Mile Delivery</w:t>
      </w:r>
      <w:r w:rsidR="00C629C8">
        <w:rPr>
          <w:sz w:val="22"/>
          <w:lang w:val="fr"/>
        </w:rPr>
        <w:t xml:space="preserve"> en anglais</w:t>
      </w:r>
      <w:r>
        <w:rPr>
          <w:sz w:val="22"/>
          <w:lang w:val="fr"/>
        </w:rPr>
        <w:t xml:space="preserve"> (LMD). Grâce à cette capsule, une connaissance moins dynamique de la livraison du dernier kilomètre est exposée et sont normalement les capsules les plus étendues. </w:t>
      </w:r>
    </w:p>
    <w:p w14:paraId="2458B85E" w14:textId="77777777" w:rsidR="00781B30" w:rsidRPr="00781B30" w:rsidRDefault="00781B30" w:rsidP="005C4543">
      <w:pPr>
        <w:pStyle w:val="Paragraphedeliste"/>
        <w:numPr>
          <w:ilvl w:val="0"/>
          <w:numId w:val="32"/>
        </w:numPr>
        <w:rPr>
          <w:sz w:val="22"/>
          <w:lang w:val="fr-FR"/>
        </w:rPr>
      </w:pPr>
      <w:r>
        <w:rPr>
          <w:b/>
          <w:sz w:val="22"/>
          <w:lang w:val="fr"/>
        </w:rPr>
        <w:t xml:space="preserve">Document, capsule de catégorie source </w:t>
      </w:r>
      <w:r>
        <w:rPr>
          <w:sz w:val="22"/>
          <w:lang w:val="fr"/>
        </w:rPr>
        <w:t xml:space="preserve">: </w:t>
      </w:r>
    </w:p>
    <w:p w14:paraId="7AA5B1A8" w14:textId="77777777" w:rsidR="00781B30" w:rsidRPr="00781B30" w:rsidRDefault="00781B30" w:rsidP="00E0684A">
      <w:pPr>
        <w:rPr>
          <w:sz w:val="22"/>
          <w:lang w:val="fr-FR"/>
        </w:rPr>
      </w:pPr>
      <w:r>
        <w:rPr>
          <w:sz w:val="22"/>
          <w:lang w:val="fr"/>
        </w:rPr>
        <w:t xml:space="preserve">Dans ce cas, le Consortium SUSMILE utilise des documents ou des sources de tiers pour expliquer un sujet spécifique lié au LMD. De cette façon, au début de la capsule, des instructions sont incluses sur le nombre de sources incluses dans la capsule et sur leurs objectifs. De plus, un résumé du document ou de la source est inclus, mais si l’étudiant souhaite approfondir le sujet, il doit parcourir les pages Web qui lui sont proposées, ou lire en détail les documents qui ont été choisis. </w:t>
      </w:r>
    </w:p>
    <w:p w14:paraId="419D6D1F" w14:textId="77777777" w:rsidR="00781B30" w:rsidRPr="00781B30" w:rsidRDefault="00781B30" w:rsidP="00E0684A">
      <w:pPr>
        <w:rPr>
          <w:sz w:val="22"/>
          <w:lang w:val="fr-FR"/>
        </w:rPr>
      </w:pPr>
      <w:r>
        <w:rPr>
          <w:sz w:val="22"/>
          <w:lang w:val="fr"/>
        </w:rPr>
        <w:t>Comme le contenu peut évoluer au fil du temps, a été essayé d’utiliser des sources primaires.</w:t>
      </w:r>
    </w:p>
    <w:p w14:paraId="4F70181A" w14:textId="77777777" w:rsidR="00781B30" w:rsidRPr="00781B30" w:rsidRDefault="00781B30" w:rsidP="005C4543">
      <w:pPr>
        <w:pStyle w:val="Paragraphedeliste"/>
        <w:numPr>
          <w:ilvl w:val="0"/>
          <w:numId w:val="32"/>
        </w:numPr>
        <w:rPr>
          <w:sz w:val="22"/>
          <w:lang w:val="fr-FR"/>
        </w:rPr>
      </w:pPr>
      <w:r>
        <w:rPr>
          <w:b/>
          <w:sz w:val="22"/>
          <w:lang w:val="fr"/>
        </w:rPr>
        <w:t xml:space="preserve">Capsule de catégorie conférence et entrevue : </w:t>
      </w:r>
    </w:p>
    <w:p w14:paraId="1A596F1F" w14:textId="77777777" w:rsidR="00781B30" w:rsidRPr="00781B30" w:rsidRDefault="00781B30" w:rsidP="00E0684A">
      <w:pPr>
        <w:rPr>
          <w:sz w:val="22"/>
          <w:lang w:val="fr-FR"/>
        </w:rPr>
      </w:pPr>
      <w:r>
        <w:rPr>
          <w:sz w:val="22"/>
          <w:lang w:val="fr"/>
        </w:rPr>
        <w:t xml:space="preserve">Avec l’idée que les contenus sont intériorisés de la manière la plus pratique et naturelle possible, il est proposé d’avoir la participation de différents experts du domaine, afin qu’ils puissent présenter leur point de vue. En ce sens, des instructions sont données pour organiser ces conférences, ou certaines réalisées par le consortium lui-même sont incluses. </w:t>
      </w:r>
    </w:p>
    <w:p w14:paraId="7408AB49" w14:textId="77777777" w:rsidR="00781B30" w:rsidRDefault="00781B30" w:rsidP="005C4543">
      <w:pPr>
        <w:pStyle w:val="Paragraphedeliste"/>
        <w:numPr>
          <w:ilvl w:val="0"/>
          <w:numId w:val="32"/>
        </w:numPr>
        <w:rPr>
          <w:b/>
          <w:bCs/>
          <w:sz w:val="22"/>
          <w:lang w:val="en-GB"/>
        </w:rPr>
      </w:pPr>
      <w:r>
        <w:rPr>
          <w:b/>
          <w:sz w:val="22"/>
          <w:lang w:val="fr"/>
        </w:rPr>
        <w:t>Catégorie d’activité pratique</w:t>
      </w:r>
    </w:p>
    <w:p w14:paraId="0BA0041D" w14:textId="77777777" w:rsidR="00781B30" w:rsidRPr="00781B30" w:rsidRDefault="00781B30" w:rsidP="00E0684A">
      <w:pPr>
        <w:rPr>
          <w:sz w:val="22"/>
          <w:lang w:val="fr-FR"/>
        </w:rPr>
        <w:sectPr w:rsidR="00781B30" w:rsidRPr="00781B30">
          <w:headerReference w:type="default" r:id="rId30"/>
          <w:footerReference w:type="default" r:id="rId31"/>
          <w:headerReference w:type="first" r:id="rId32"/>
          <w:footerReference w:type="first" r:id="rId33"/>
          <w:pgSz w:w="11906" w:h="16838"/>
          <w:pgMar w:top="1417" w:right="1417" w:bottom="1134" w:left="1417" w:header="708" w:footer="0" w:gutter="0"/>
          <w:cols w:space="720"/>
          <w:formProt w:val="0"/>
          <w:titlePg/>
          <w:docGrid w:linePitch="326"/>
        </w:sectPr>
      </w:pPr>
      <w:r>
        <w:rPr>
          <w:sz w:val="22"/>
          <w:lang w:val="fr"/>
        </w:rPr>
        <w:t xml:space="preserve">Les exercices pratiques viennent toujours à la fin du chapitre. Il y en aura 2 par chapitre pour tester les étudiants sur le contenu qui a été affiché. Chaque activité pratique comporte des exercices pour deux élèves : CEC 4 et CEC 5/6. </w:t>
      </w:r>
    </w:p>
    <w:bookmarkStart w:id="15" w:name="_Toc118381196"/>
    <w:p w14:paraId="1E38F9C1" w14:textId="77777777" w:rsidR="00BD73F1" w:rsidRDefault="00C629C8">
      <w:pPr>
        <w:pStyle w:val="Titre1"/>
        <w:rPr>
          <w:lang w:val="en-GB"/>
        </w:rPr>
      </w:pPr>
      <w:sdt>
        <w:sdtPr>
          <w:id w:val="1071352974"/>
        </w:sdtPr>
        <w:sdtEndPr/>
        <w:sdtContent>
          <w:r w:rsidR="005D4491">
            <w:rPr>
              <w:lang w:val="fr"/>
            </w:rPr>
            <w:t>Glossaire</w:t>
          </w:r>
        </w:sdtContent>
      </w:sdt>
      <w:bookmarkEnd w:id="15"/>
    </w:p>
    <w:tbl>
      <w:tblPr>
        <w:tblW w:w="8835" w:type="dxa"/>
        <w:tblLayout w:type="fixed"/>
        <w:tblLook w:val="0400" w:firstRow="0" w:lastRow="0" w:firstColumn="0" w:lastColumn="0" w:noHBand="0" w:noVBand="1"/>
      </w:tblPr>
      <w:tblGrid>
        <w:gridCol w:w="1973"/>
        <w:gridCol w:w="6862"/>
      </w:tblGrid>
      <w:tr w:rsidR="00BD73F1" w14:paraId="218D5C42" w14:textId="77777777">
        <w:trPr>
          <w:trHeight w:val="333"/>
        </w:trPr>
        <w:tc>
          <w:tcPr>
            <w:tcW w:w="1973" w:type="dxa"/>
            <w:tcBorders>
              <w:top w:val="single" w:sz="8" w:space="0" w:color="18C320"/>
              <w:left w:val="single" w:sz="8" w:space="0" w:color="18C320"/>
              <w:bottom w:val="single" w:sz="8" w:space="0" w:color="18C320"/>
              <w:right w:val="single" w:sz="4" w:space="0" w:color="4FCEFF"/>
            </w:tcBorders>
            <w:shd w:val="clear" w:color="auto" w:fill="18C320"/>
          </w:tcPr>
          <w:p w14:paraId="0AD22946" w14:textId="77777777" w:rsidR="00BD73F1" w:rsidRDefault="005D4491">
            <w:pPr>
              <w:widowControl w:val="0"/>
              <w:jc w:val="center"/>
              <w:rPr>
                <w:lang w:val="en-GB"/>
              </w:rPr>
            </w:pPr>
            <w:r>
              <w:rPr>
                <w:sz w:val="22"/>
                <w:lang w:val="fr"/>
              </w:rPr>
              <w:t>Terme</w:t>
            </w:r>
          </w:p>
        </w:tc>
        <w:tc>
          <w:tcPr>
            <w:tcW w:w="6861" w:type="dxa"/>
            <w:tcBorders>
              <w:top w:val="single" w:sz="8" w:space="0" w:color="18C320"/>
              <w:left w:val="single" w:sz="4" w:space="0" w:color="4FCEFF"/>
              <w:bottom w:val="single" w:sz="8" w:space="0" w:color="18C320"/>
              <w:right w:val="single" w:sz="8" w:space="0" w:color="18C320"/>
            </w:tcBorders>
            <w:shd w:val="clear" w:color="auto" w:fill="18C320"/>
          </w:tcPr>
          <w:p w14:paraId="3B8612D5" w14:textId="77777777" w:rsidR="00BD73F1" w:rsidRDefault="005D4491">
            <w:pPr>
              <w:widowControl w:val="0"/>
              <w:jc w:val="center"/>
              <w:rPr>
                <w:lang w:val="en-GB"/>
              </w:rPr>
            </w:pPr>
            <w:r>
              <w:rPr>
                <w:sz w:val="22"/>
                <w:lang w:val="fr"/>
              </w:rPr>
              <w:t>Définition</w:t>
            </w:r>
          </w:p>
        </w:tc>
      </w:tr>
      <w:tr w:rsidR="00BD73F1" w14:paraId="23E3E5A0" w14:textId="77777777">
        <w:trPr>
          <w:trHeight w:val="333"/>
        </w:trPr>
        <w:tc>
          <w:tcPr>
            <w:tcW w:w="1973" w:type="dxa"/>
            <w:tcBorders>
              <w:left w:val="single" w:sz="8" w:space="0" w:color="18C320"/>
              <w:bottom w:val="single" w:sz="8" w:space="0" w:color="18C320"/>
              <w:right w:val="single" w:sz="8" w:space="0" w:color="4FCEFF"/>
            </w:tcBorders>
            <w:tcMar>
              <w:top w:w="100" w:type="dxa"/>
              <w:left w:w="100" w:type="dxa"/>
              <w:bottom w:w="100" w:type="dxa"/>
              <w:right w:w="100" w:type="dxa"/>
            </w:tcMar>
          </w:tcPr>
          <w:p w14:paraId="47191283" w14:textId="77777777" w:rsidR="00BD73F1" w:rsidRDefault="005D4491">
            <w:pPr>
              <w:widowControl w:val="0"/>
              <w:spacing w:before="240" w:after="0"/>
              <w:jc w:val="left"/>
              <w:rPr>
                <w:lang w:val="en-GB"/>
              </w:rPr>
            </w:pPr>
            <w:r>
              <w:rPr>
                <w:sz w:val="22"/>
                <w:lang w:val="fr"/>
              </w:rPr>
              <w:t>Capsule</w:t>
            </w:r>
          </w:p>
        </w:tc>
        <w:tc>
          <w:tcPr>
            <w:tcW w:w="6861" w:type="dxa"/>
            <w:tcBorders>
              <w:bottom w:val="single" w:sz="8" w:space="0" w:color="18C320"/>
              <w:right w:val="single" w:sz="8" w:space="0" w:color="18C320"/>
            </w:tcBorders>
            <w:tcMar>
              <w:top w:w="100" w:type="dxa"/>
              <w:left w:w="100" w:type="dxa"/>
              <w:bottom w:w="100" w:type="dxa"/>
              <w:right w:w="100" w:type="dxa"/>
            </w:tcMar>
          </w:tcPr>
          <w:p w14:paraId="098CA77F" w14:textId="77777777" w:rsidR="00781B30" w:rsidRPr="00781B30" w:rsidRDefault="00781B30" w:rsidP="00247C5A">
            <w:pPr>
              <w:keepLines/>
              <w:widowControl w:val="0"/>
              <w:spacing w:after="0"/>
              <w:rPr>
                <w:color w:val="000000"/>
                <w:lang w:val="fr-FR"/>
              </w:rPr>
            </w:pPr>
            <w:r>
              <w:rPr>
                <w:color w:val="000000"/>
                <w:sz w:val="22"/>
                <w:lang w:val="fr"/>
              </w:rPr>
              <w:t>Une « Capsule » du MOOC est la sous-section la plus basse, faisant partie d’une unité pour clarifier davantage un point spécifique. Le format d’une « capsule » peut varier au point de prendre la forme d’un module d’apprentissage en ligne, d’un document, d’une vidéo, etc.</w:t>
            </w:r>
          </w:p>
          <w:p w14:paraId="0CDA0AFB" w14:textId="74027153" w:rsidR="00BD73F1" w:rsidRDefault="00781B30">
            <w:pPr>
              <w:keepLines/>
              <w:widowControl w:val="0"/>
              <w:spacing w:after="0"/>
              <w:rPr>
                <w:color w:val="000000"/>
                <w:lang w:val="en-GB"/>
              </w:rPr>
            </w:pPr>
            <w:r>
              <w:rPr>
                <w:color w:val="000000"/>
                <w:sz w:val="22"/>
                <w:lang w:val="fr"/>
              </w:rPr>
              <w:t>Voir E-learning</w:t>
            </w:r>
          </w:p>
        </w:tc>
      </w:tr>
      <w:tr w:rsidR="00BD73F1" w14:paraId="4EA17DB2" w14:textId="77777777">
        <w:trPr>
          <w:trHeight w:val="333"/>
        </w:trPr>
        <w:tc>
          <w:tcPr>
            <w:tcW w:w="1973" w:type="dxa"/>
            <w:tcBorders>
              <w:top w:val="single" w:sz="8" w:space="0" w:color="18C320"/>
              <w:left w:val="single" w:sz="8" w:space="0" w:color="18C320"/>
              <w:bottom w:val="single" w:sz="8" w:space="0" w:color="18C320"/>
              <w:right w:val="single" w:sz="8" w:space="0" w:color="4FCEFF"/>
            </w:tcBorders>
            <w:tcMar>
              <w:top w:w="100" w:type="dxa"/>
              <w:left w:w="100" w:type="dxa"/>
              <w:bottom w:w="100" w:type="dxa"/>
              <w:right w:w="100" w:type="dxa"/>
            </w:tcMar>
          </w:tcPr>
          <w:p w14:paraId="78ECE591" w14:textId="259E6C43" w:rsidR="00BD73F1" w:rsidRDefault="005D4491" w:rsidP="00781B30">
            <w:pPr>
              <w:widowControl w:val="0"/>
              <w:spacing w:after="0"/>
              <w:jc w:val="left"/>
              <w:rPr>
                <w:lang w:val="en-GB"/>
              </w:rPr>
            </w:pPr>
            <w:r>
              <w:rPr>
                <w:sz w:val="22"/>
                <w:lang w:val="fr"/>
              </w:rPr>
              <w:t>Chap</w:t>
            </w:r>
            <w:r w:rsidR="00781B30">
              <w:rPr>
                <w:sz w:val="22"/>
                <w:lang w:val="fr"/>
              </w:rPr>
              <w:t>itre</w:t>
            </w:r>
          </w:p>
        </w:tc>
        <w:tc>
          <w:tcPr>
            <w:tcW w:w="6861" w:type="dxa"/>
            <w:tcBorders>
              <w:top w:val="single" w:sz="8" w:space="0" w:color="18C320"/>
              <w:bottom w:val="single" w:sz="8" w:space="0" w:color="18C320"/>
              <w:right w:val="single" w:sz="8" w:space="0" w:color="18C320"/>
            </w:tcBorders>
            <w:tcMar>
              <w:top w:w="100" w:type="dxa"/>
              <w:left w:w="100" w:type="dxa"/>
              <w:bottom w:w="100" w:type="dxa"/>
              <w:right w:w="100" w:type="dxa"/>
            </w:tcMar>
          </w:tcPr>
          <w:p w14:paraId="332FDF97" w14:textId="251FAB00" w:rsidR="00BD73F1" w:rsidRPr="00781B30" w:rsidRDefault="00781B30">
            <w:pPr>
              <w:keepLines/>
              <w:widowControl w:val="0"/>
              <w:spacing w:after="0"/>
              <w:rPr>
                <w:color w:val="000000"/>
                <w:lang w:val="fr-FR"/>
              </w:rPr>
            </w:pPr>
            <w:r>
              <w:rPr>
                <w:color w:val="000000"/>
                <w:sz w:val="22"/>
                <w:lang w:val="fr"/>
              </w:rPr>
              <w:t>Un « Chapitre » du MOOC est une section générale dans laquelle nous développerons un sujet.</w:t>
            </w:r>
          </w:p>
        </w:tc>
      </w:tr>
      <w:tr w:rsidR="00BD73F1" w14:paraId="7B3DC013"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245FE757" w14:textId="4F669920" w:rsidR="00BD73F1" w:rsidRDefault="00781B30">
            <w:pPr>
              <w:widowControl w:val="0"/>
              <w:spacing w:after="0"/>
              <w:jc w:val="left"/>
              <w:rPr>
                <w:lang w:val="en-GB"/>
              </w:rPr>
            </w:pPr>
            <w:r>
              <w:rPr>
                <w:sz w:val="22"/>
                <w:lang w:val="fr"/>
              </w:rPr>
              <w:t>Compétences</w:t>
            </w:r>
          </w:p>
        </w:tc>
        <w:tc>
          <w:tcPr>
            <w:tcW w:w="6861" w:type="dxa"/>
            <w:tcBorders>
              <w:top w:val="single" w:sz="8" w:space="0" w:color="18C320"/>
              <w:left w:val="single" w:sz="4" w:space="0" w:color="4FCEFF"/>
              <w:bottom w:val="single" w:sz="8" w:space="0" w:color="18C320"/>
              <w:right w:val="single" w:sz="8" w:space="0" w:color="18C320"/>
            </w:tcBorders>
          </w:tcPr>
          <w:p w14:paraId="0E3AA7A3" w14:textId="0D11D8D7" w:rsidR="00BD73F1" w:rsidRDefault="00781B30">
            <w:pPr>
              <w:widowControl w:val="0"/>
              <w:spacing w:after="0"/>
              <w:rPr>
                <w:lang w:val="en-GB"/>
              </w:rPr>
            </w:pPr>
            <w:r>
              <w:rPr>
                <w:color w:val="000000"/>
                <w:sz w:val="22"/>
                <w:lang w:val="fr"/>
              </w:rPr>
              <w:t>La capacité avérée d’utiliser les connaissances, les compétences personnelles, sociales et méthodologiques dans un environnement de travail ou d’étude et aussi pour le développement professionnel et personnel. Dans le contexte du CEC, la compétence est décrite en termes de responsabilité et d’autonomie. (Conseil européen, 2017)</w:t>
            </w:r>
          </w:p>
        </w:tc>
      </w:tr>
      <w:tr w:rsidR="00BD73F1" w14:paraId="3535CE80"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77C13801" w14:textId="77777777" w:rsidR="00781B30" w:rsidRPr="00781B30" w:rsidRDefault="00781B30" w:rsidP="00781B30">
            <w:pPr>
              <w:rPr>
                <w:sz w:val="22"/>
                <w:lang w:val="en-GB"/>
              </w:rPr>
            </w:pPr>
            <w:r w:rsidRPr="00781B30">
              <w:rPr>
                <w:sz w:val="22"/>
                <w:lang w:val="fr"/>
              </w:rPr>
              <w:t>Compétences numériques</w:t>
            </w:r>
          </w:p>
          <w:p w14:paraId="0AFE8B06" w14:textId="0A910032" w:rsidR="00BD73F1" w:rsidRDefault="00BD73F1">
            <w:pPr>
              <w:widowControl w:val="0"/>
              <w:spacing w:after="0"/>
              <w:rPr>
                <w:lang w:val="en-GB"/>
              </w:rPr>
            </w:pPr>
          </w:p>
        </w:tc>
        <w:tc>
          <w:tcPr>
            <w:tcW w:w="6861" w:type="dxa"/>
            <w:tcBorders>
              <w:top w:val="single" w:sz="8" w:space="0" w:color="18C320"/>
              <w:left w:val="single" w:sz="4" w:space="0" w:color="4FCEFF"/>
              <w:bottom w:val="single" w:sz="8" w:space="0" w:color="18C320"/>
              <w:right w:val="single" w:sz="8" w:space="0" w:color="18C320"/>
            </w:tcBorders>
          </w:tcPr>
          <w:p w14:paraId="62280ADE" w14:textId="19E4AC07" w:rsidR="00BD73F1" w:rsidRPr="005C4543" w:rsidRDefault="005C4543">
            <w:pPr>
              <w:widowControl w:val="0"/>
              <w:spacing w:after="0"/>
              <w:rPr>
                <w:lang w:val="fr-FR"/>
              </w:rPr>
            </w:pPr>
            <w:r>
              <w:rPr>
                <w:color w:val="000000"/>
                <w:sz w:val="22"/>
                <w:lang w:val="fr"/>
              </w:rPr>
              <w:t>Implique l’utilisation confiante, critique et responsable des technologies numériques pour l’apprentissage, au travail et pour la participation à la société. Il comprend la maîtrise de l’information et des données, la communication et la collaboration, l’éducation aux médias, la création de contenu numérique (y compris la programmation), la sécurité (y compris le bien-être numérique et les compétences liées à la cybersécurité), les questions liées à la propriété intellectuelle, la résolution de problèmes et la pensée critique.</w:t>
            </w:r>
          </w:p>
        </w:tc>
      </w:tr>
      <w:tr w:rsidR="00BD73F1" w14:paraId="4A613BF5"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6C3FD4E5" w14:textId="77777777" w:rsidR="00BD73F1" w:rsidRDefault="005D4491">
            <w:pPr>
              <w:widowControl w:val="0"/>
              <w:spacing w:after="0"/>
              <w:jc w:val="left"/>
              <w:rPr>
                <w:lang w:val="en-GB"/>
              </w:rPr>
            </w:pPr>
            <w:r>
              <w:rPr>
                <w:sz w:val="22"/>
                <w:lang w:val="fr"/>
              </w:rPr>
              <w:t>Commerce électronique</w:t>
            </w:r>
          </w:p>
        </w:tc>
        <w:tc>
          <w:tcPr>
            <w:tcW w:w="6861" w:type="dxa"/>
            <w:tcBorders>
              <w:top w:val="single" w:sz="8" w:space="0" w:color="18C320"/>
              <w:left w:val="single" w:sz="4" w:space="0" w:color="4FCEFF"/>
              <w:bottom w:val="single" w:sz="8" w:space="0" w:color="18C320"/>
              <w:right w:val="single" w:sz="8" w:space="0" w:color="18C320"/>
            </w:tcBorders>
          </w:tcPr>
          <w:p w14:paraId="67D75192" w14:textId="00959472" w:rsidR="00BD73F1" w:rsidRPr="005C4543" w:rsidRDefault="005D4491">
            <w:pPr>
              <w:widowControl w:val="0"/>
              <w:spacing w:after="0"/>
              <w:rPr>
                <w:lang w:val="fr-FR"/>
              </w:rPr>
            </w:pPr>
            <w:proofErr w:type="spellStart"/>
            <w:r w:rsidRPr="005C4543">
              <w:rPr>
                <w:sz w:val="22"/>
                <w:lang w:val="fr"/>
              </w:rPr>
              <w:t>Electronic</w:t>
            </w:r>
            <w:proofErr w:type="spellEnd"/>
            <w:r w:rsidRPr="005C4543">
              <w:rPr>
                <w:sz w:val="22"/>
                <w:lang w:val="fr"/>
              </w:rPr>
              <w:t xml:space="preserve"> Commerce (EC) : </w:t>
            </w:r>
            <w:r w:rsidR="005C4543">
              <w:rPr>
                <w:sz w:val="22"/>
                <w:lang w:val="fr"/>
              </w:rPr>
              <w:t>Également écrit comme e-commerce. Mener des affaires par voie électronique via les technologies EDI traditionnelles, ou en ligne via Internet. Dans le sens traditionnel de la vente de biens, il est possible de le faire par voie électronique grâce à certains logiciels qui exécutent les principales fonctions d’un site Web de commerce électronique, telles que l’affichage des produits, les commandes en ligne et la gestion des stocks. La définition du commerce électronique comprend l’activité commerciale qui est interentreprises (B2B), entreprise à consommateur (B2C</w:t>
            </w:r>
            <w:r w:rsidR="005C4543">
              <w:rPr>
                <w:rStyle w:val="Ancladenotaalpie"/>
                <w:sz w:val="22"/>
                <w:lang w:val="fr"/>
              </w:rPr>
              <w:footnoteReference w:id="1"/>
            </w:r>
            <w:r w:rsidR="005C4543">
              <w:rPr>
                <w:sz w:val="22"/>
                <w:lang w:val="fr"/>
              </w:rPr>
              <w:t>).</w:t>
            </w:r>
          </w:p>
        </w:tc>
      </w:tr>
      <w:tr w:rsidR="00BD73F1" w14:paraId="65B2DB47" w14:textId="77777777">
        <w:trPr>
          <w:trHeight w:val="333"/>
        </w:trPr>
        <w:tc>
          <w:tcPr>
            <w:tcW w:w="1973" w:type="dxa"/>
            <w:tcBorders>
              <w:top w:val="single" w:sz="8" w:space="0" w:color="18C320"/>
              <w:left w:val="single" w:sz="8" w:space="0" w:color="18C320"/>
              <w:bottom w:val="single" w:sz="8" w:space="0" w:color="18C320"/>
              <w:right w:val="single" w:sz="4" w:space="0" w:color="4FCEFF"/>
            </w:tcBorders>
            <w:shd w:val="clear" w:color="auto" w:fill="auto"/>
          </w:tcPr>
          <w:p w14:paraId="0F4611C1" w14:textId="06025967" w:rsidR="00BD73F1" w:rsidRDefault="00781B30">
            <w:pPr>
              <w:widowControl w:val="0"/>
              <w:spacing w:after="0"/>
              <w:jc w:val="left"/>
              <w:rPr>
                <w:highlight w:val="yellow"/>
                <w:lang w:val="en-GB"/>
              </w:rPr>
            </w:pPr>
            <w:r>
              <w:rPr>
                <w:rStyle w:val="Ancladenotaalpie"/>
                <w:sz w:val="22"/>
                <w:lang w:val="fr"/>
              </w:rPr>
              <w:footnoteReference w:id="2"/>
            </w:r>
            <w:r w:rsidRPr="00781B30">
              <w:rPr>
                <w:sz w:val="22"/>
                <w:lang w:val="fr"/>
              </w:rPr>
              <w:t xml:space="preserve"> Module d’apprentissage en ligne</w:t>
            </w:r>
          </w:p>
        </w:tc>
        <w:tc>
          <w:tcPr>
            <w:tcW w:w="6861" w:type="dxa"/>
            <w:tcBorders>
              <w:top w:val="single" w:sz="8" w:space="0" w:color="18C320"/>
              <w:left w:val="single" w:sz="4" w:space="0" w:color="4FCEFF"/>
              <w:bottom w:val="single" w:sz="8" w:space="0" w:color="18C320"/>
              <w:right w:val="single" w:sz="8" w:space="0" w:color="18C320"/>
            </w:tcBorders>
          </w:tcPr>
          <w:p w14:paraId="0A5CCDFE" w14:textId="77777777" w:rsidR="005C4543" w:rsidRPr="005C4543" w:rsidRDefault="005C4543" w:rsidP="00293187">
            <w:pPr>
              <w:widowControl w:val="0"/>
              <w:spacing w:after="0"/>
              <w:rPr>
                <w:lang w:val="fr-FR"/>
              </w:rPr>
            </w:pPr>
            <w:r>
              <w:rPr>
                <w:sz w:val="22"/>
                <w:lang w:val="fr"/>
              </w:rPr>
              <w:t>Un module électronique ne comporte pas plus d’un ou deux concepts d’apprentissage et intègre une combinaison d’outils d’enseignement et d’évaluation qui peuvent inclure des clips vidéo, des instructions directes, des éléments de jeu et des médias sociaux.</w:t>
            </w:r>
          </w:p>
          <w:p w14:paraId="0F91C157" w14:textId="25572CDE" w:rsidR="00BD73F1" w:rsidRDefault="005C4543">
            <w:pPr>
              <w:widowControl w:val="0"/>
              <w:spacing w:after="0"/>
              <w:rPr>
                <w:lang w:val="en-GB"/>
              </w:rPr>
            </w:pPr>
            <w:r>
              <w:rPr>
                <w:sz w:val="22"/>
                <w:lang w:val="fr"/>
              </w:rPr>
              <w:t>Voir Capsule</w:t>
            </w:r>
          </w:p>
        </w:tc>
      </w:tr>
      <w:tr w:rsidR="00BD73F1" w14:paraId="7D1FE940"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1993273C" w14:textId="7FFCA064" w:rsidR="00BD73F1" w:rsidRDefault="00781B30">
            <w:pPr>
              <w:widowControl w:val="0"/>
              <w:spacing w:after="0"/>
              <w:jc w:val="left"/>
              <w:rPr>
                <w:lang w:val="en-GB"/>
              </w:rPr>
            </w:pPr>
            <w:r>
              <w:rPr>
                <w:sz w:val="22"/>
                <w:lang w:val="fr"/>
              </w:rPr>
              <w:lastRenderedPageBreak/>
              <w:t>Connaissance</w:t>
            </w:r>
          </w:p>
        </w:tc>
        <w:tc>
          <w:tcPr>
            <w:tcW w:w="6861" w:type="dxa"/>
            <w:tcBorders>
              <w:top w:val="single" w:sz="8" w:space="0" w:color="18C320"/>
              <w:left w:val="single" w:sz="4" w:space="0" w:color="4FCEFF"/>
              <w:bottom w:val="single" w:sz="8" w:space="0" w:color="18C320"/>
              <w:right w:val="single" w:sz="8" w:space="0" w:color="18C320"/>
            </w:tcBorders>
          </w:tcPr>
          <w:p w14:paraId="3D54E69D" w14:textId="4484B4AA" w:rsidR="00BD73F1" w:rsidRPr="005C4543" w:rsidRDefault="005C4543" w:rsidP="005C4543">
            <w:pPr>
              <w:rPr>
                <w:color w:val="000000"/>
                <w:sz w:val="22"/>
                <w:lang w:val="en-GB"/>
              </w:rPr>
            </w:pPr>
            <w:r w:rsidRPr="005C4543">
              <w:rPr>
                <w:color w:val="000000"/>
                <w:sz w:val="22"/>
                <w:lang w:val="fr"/>
              </w:rPr>
              <w:t>Le résultat du traitement de l’information par l’apprentissage. La connaissance est l’ensemble des faits, des principes, des théories et de la pratique dans un environnement de travail ou d’étude. Dans le cadre européen des certifications, la connaissance est décrite comme théorique ou factuelle. (Glossaire ECVET)</w:t>
            </w:r>
          </w:p>
        </w:tc>
      </w:tr>
      <w:tr w:rsidR="00BD73F1" w14:paraId="25B346A4"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4C4442BF" w14:textId="0418DFF5" w:rsidR="00BD73F1" w:rsidRDefault="00781B30">
            <w:pPr>
              <w:widowControl w:val="0"/>
              <w:spacing w:after="0"/>
              <w:jc w:val="left"/>
              <w:rPr>
                <w:lang w:val="en-GB"/>
              </w:rPr>
            </w:pPr>
            <w:r>
              <w:rPr>
                <w:sz w:val="22"/>
                <w:lang w:val="fr"/>
              </w:rPr>
              <w:t>Résultats d’apprentissage</w:t>
            </w:r>
          </w:p>
        </w:tc>
        <w:tc>
          <w:tcPr>
            <w:tcW w:w="6861" w:type="dxa"/>
            <w:tcBorders>
              <w:top w:val="single" w:sz="8" w:space="0" w:color="18C320"/>
              <w:left w:val="single" w:sz="4" w:space="0" w:color="4FCEFF"/>
              <w:bottom w:val="single" w:sz="8" w:space="0" w:color="18C320"/>
              <w:right w:val="single" w:sz="8" w:space="0" w:color="18C320"/>
            </w:tcBorders>
          </w:tcPr>
          <w:p w14:paraId="71C17505" w14:textId="5C493235" w:rsidR="00BD73F1" w:rsidRPr="005C4543" w:rsidRDefault="005C4543" w:rsidP="005C4543">
            <w:pPr>
              <w:rPr>
                <w:color w:val="000000"/>
                <w:sz w:val="22"/>
                <w:lang w:val="en-GB"/>
              </w:rPr>
            </w:pPr>
            <w:r w:rsidRPr="005C4543">
              <w:rPr>
                <w:color w:val="000000"/>
                <w:sz w:val="22"/>
                <w:lang w:val="fr"/>
              </w:rPr>
              <w:t>Énoncés de ce qu’un apprenant sait, comprend et est capable de faire à la fin d’un processus d’apprentissage défini en termes de connaissances, d’aptitudes et de compétences. (Glossaire ECVET)</w:t>
            </w:r>
          </w:p>
        </w:tc>
      </w:tr>
      <w:tr w:rsidR="00BD73F1" w14:paraId="4480BBB0"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69A9C4F0" w14:textId="77777777" w:rsidR="00BD73F1" w:rsidRDefault="005D4491">
            <w:pPr>
              <w:widowControl w:val="0"/>
              <w:spacing w:after="0"/>
              <w:jc w:val="left"/>
              <w:rPr>
                <w:lang w:val="en-GB"/>
              </w:rPr>
            </w:pPr>
            <w:r>
              <w:rPr>
                <w:sz w:val="22"/>
                <w:lang w:val="fr"/>
              </w:rPr>
              <w:t>LMD</w:t>
            </w:r>
          </w:p>
        </w:tc>
        <w:tc>
          <w:tcPr>
            <w:tcW w:w="6861" w:type="dxa"/>
            <w:tcBorders>
              <w:top w:val="single" w:sz="8" w:space="0" w:color="18C320"/>
              <w:left w:val="single" w:sz="4" w:space="0" w:color="4FCEFF"/>
              <w:bottom w:val="single" w:sz="8" w:space="0" w:color="18C320"/>
              <w:right w:val="single" w:sz="8" w:space="0" w:color="18C320"/>
            </w:tcBorders>
          </w:tcPr>
          <w:p w14:paraId="30F51058" w14:textId="77777777" w:rsidR="00BD73F1" w:rsidRDefault="005D4491">
            <w:pPr>
              <w:widowControl w:val="0"/>
              <w:spacing w:after="0"/>
              <w:rPr>
                <w:lang w:val="en-GB"/>
              </w:rPr>
            </w:pPr>
            <w:r>
              <w:rPr>
                <w:sz w:val="22"/>
                <w:lang w:val="fr"/>
              </w:rPr>
              <w:t>Livraison du dernier kilomètre</w:t>
            </w:r>
          </w:p>
        </w:tc>
      </w:tr>
      <w:tr w:rsidR="00BD73F1" w14:paraId="62A24321"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19AD1FDD" w14:textId="77777777" w:rsidR="00BD73F1" w:rsidRDefault="005D4491">
            <w:pPr>
              <w:widowControl w:val="0"/>
              <w:spacing w:after="0"/>
              <w:jc w:val="left"/>
              <w:rPr>
                <w:lang w:val="en-GB"/>
              </w:rPr>
            </w:pPr>
            <w:r>
              <w:rPr>
                <w:sz w:val="22"/>
                <w:lang w:val="fr"/>
              </w:rPr>
              <w:t>MOOC</w:t>
            </w:r>
          </w:p>
        </w:tc>
        <w:tc>
          <w:tcPr>
            <w:tcW w:w="6861" w:type="dxa"/>
            <w:tcBorders>
              <w:top w:val="single" w:sz="8" w:space="0" w:color="18C320"/>
              <w:left w:val="single" w:sz="4" w:space="0" w:color="4FCEFF"/>
              <w:bottom w:val="single" w:sz="8" w:space="0" w:color="18C320"/>
              <w:right w:val="single" w:sz="8" w:space="0" w:color="18C320"/>
            </w:tcBorders>
          </w:tcPr>
          <w:p w14:paraId="21AC1B5B" w14:textId="11596506" w:rsidR="00BD73F1" w:rsidRDefault="005C4543">
            <w:pPr>
              <w:widowControl w:val="0"/>
              <w:spacing w:after="0"/>
              <w:rPr>
                <w:lang w:val="en-GB"/>
              </w:rPr>
            </w:pPr>
            <w:r>
              <w:rPr>
                <w:color w:val="000000"/>
                <w:sz w:val="22"/>
                <w:lang w:val="fr"/>
              </w:rPr>
              <w:t xml:space="preserve">Signifie « Massive Open Online Course », un type de cours entièrement dispensé en ligne, accessible à tous sans frais, qualifications d’entrée ou autres restrictions ; Le nombre de participants est souvent élevé. Ces cours peuvent comporter des éléments en personne, p. ex., encourager les réunions des participants locaux et l’évaluation formelle, mais ont tendance à utiliser l’examen par les pairs, l’auto-évaluation et la notation automatisée. Il existe de nombreuses variantes de MOOC, axés sur des secteurs, des groupes cibles (par exemple, orientation professionnelle, enseignants, etc.) ou des méthodes d’enseignement spécifiques. Les MOOC financés dans le cadre d’Erasmus+ doivent être ouverts à tous et la participation ainsi qu’un certificat ou un badge d’achèvement sont gratuits pour les participants. L’exigence de libre accès pour l’éducation </w:t>
            </w:r>
            <w:r w:rsidR="005D4491">
              <w:rPr>
                <w:color w:val="000000"/>
                <w:sz w:val="22"/>
                <w:lang w:val="fr"/>
              </w:rPr>
              <w:t>resources applies also to MOOCs and other complete courses.</w:t>
            </w:r>
          </w:p>
        </w:tc>
      </w:tr>
      <w:tr w:rsidR="00BD73F1" w14:paraId="6355BF5E"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05F6375D" w14:textId="6AC03E8F" w:rsidR="00BD73F1" w:rsidRDefault="00781B30">
            <w:pPr>
              <w:widowControl w:val="0"/>
              <w:spacing w:after="0"/>
              <w:jc w:val="left"/>
              <w:rPr>
                <w:lang w:val="en-GB"/>
              </w:rPr>
            </w:pPr>
            <w:r>
              <w:rPr>
                <w:sz w:val="22"/>
                <w:lang w:val="fr"/>
              </w:rPr>
              <w:t>Aptitudes</w:t>
            </w:r>
          </w:p>
        </w:tc>
        <w:tc>
          <w:tcPr>
            <w:tcW w:w="6861" w:type="dxa"/>
            <w:tcBorders>
              <w:top w:val="single" w:sz="8" w:space="0" w:color="18C320"/>
              <w:left w:val="single" w:sz="4" w:space="0" w:color="4FCEFF"/>
              <w:bottom w:val="single" w:sz="8" w:space="0" w:color="18C320"/>
              <w:right w:val="single" w:sz="8" w:space="0" w:color="18C320"/>
            </w:tcBorders>
          </w:tcPr>
          <w:p w14:paraId="51B68D40" w14:textId="4AF4FA12" w:rsidR="00BD73F1" w:rsidRPr="005C4543" w:rsidRDefault="005C4543">
            <w:pPr>
              <w:widowControl w:val="0"/>
              <w:spacing w:after="0"/>
              <w:rPr>
                <w:lang w:val="fr-FR"/>
              </w:rPr>
            </w:pPr>
            <w:r>
              <w:rPr>
                <w:color w:val="000000"/>
                <w:sz w:val="22"/>
                <w:lang w:val="fr"/>
              </w:rPr>
              <w:t>C’est la capacité d’appliquer les connaissances et d’utiliser le savoir-faire pour accomplir des tâches et résoudre des problèmes. Dans le cadre européen des certifications, les compétences sont décrites comme cognitives (pensée logique, intuitive et créative), soit pratiques (impliquant une dextérité manuelle, l’application et l’utilisation de méthodes, de matériels, d’outils et d’instruments appris) (Conseil européen, 2017)</w:t>
            </w:r>
          </w:p>
        </w:tc>
      </w:tr>
      <w:tr w:rsidR="00BD73F1" w14:paraId="21597FB6" w14:textId="77777777">
        <w:trPr>
          <w:trHeight w:val="333"/>
        </w:trPr>
        <w:tc>
          <w:tcPr>
            <w:tcW w:w="1973" w:type="dxa"/>
            <w:tcBorders>
              <w:left w:val="single" w:sz="8" w:space="0" w:color="18C320"/>
              <w:bottom w:val="single" w:sz="8" w:space="0" w:color="18C320"/>
              <w:right w:val="single" w:sz="8" w:space="0" w:color="4FCEFF"/>
            </w:tcBorders>
            <w:tcMar>
              <w:top w:w="100" w:type="dxa"/>
              <w:left w:w="100" w:type="dxa"/>
              <w:bottom w:w="100" w:type="dxa"/>
              <w:right w:w="100" w:type="dxa"/>
            </w:tcMar>
          </w:tcPr>
          <w:p w14:paraId="6B9B614C" w14:textId="6C2CF68C" w:rsidR="00BD73F1" w:rsidRDefault="005D4491" w:rsidP="005C4543">
            <w:pPr>
              <w:widowControl w:val="0"/>
              <w:spacing w:after="0"/>
              <w:jc w:val="left"/>
              <w:rPr>
                <w:lang w:val="en-GB"/>
              </w:rPr>
            </w:pPr>
            <w:r>
              <w:rPr>
                <w:sz w:val="22"/>
                <w:lang w:val="fr"/>
              </w:rPr>
              <w:t>L’</w:t>
            </w:r>
            <w:proofErr w:type="spellStart"/>
            <w:r>
              <w:rPr>
                <w:sz w:val="22"/>
                <w:lang w:val="fr"/>
              </w:rPr>
              <w:t>unité</w:t>
            </w:r>
            <w:r w:rsidR="00781B30">
              <w:rPr>
                <w:sz w:val="22"/>
                <w:lang w:val="fr"/>
              </w:rPr>
              <w:t>est</w:t>
            </w:r>
            <w:proofErr w:type="spellEnd"/>
          </w:p>
        </w:tc>
        <w:tc>
          <w:tcPr>
            <w:tcW w:w="6861" w:type="dxa"/>
            <w:tcBorders>
              <w:bottom w:val="single" w:sz="8" w:space="0" w:color="18C320"/>
              <w:right w:val="single" w:sz="8" w:space="0" w:color="18C320"/>
            </w:tcBorders>
            <w:tcMar>
              <w:top w:w="100" w:type="dxa"/>
              <w:left w:w="100" w:type="dxa"/>
              <w:bottom w:w="100" w:type="dxa"/>
              <w:right w:w="100" w:type="dxa"/>
            </w:tcMar>
          </w:tcPr>
          <w:p w14:paraId="42F08CE2" w14:textId="6F1D96C6" w:rsidR="00BD73F1" w:rsidRPr="005C4543" w:rsidRDefault="005C4543">
            <w:pPr>
              <w:keepLines/>
              <w:widowControl w:val="0"/>
              <w:spacing w:after="0"/>
              <w:rPr>
                <w:color w:val="000000"/>
                <w:lang w:val="fr-FR"/>
              </w:rPr>
            </w:pPr>
            <w:r w:rsidRPr="005C4543">
              <w:rPr>
                <w:color w:val="000000"/>
                <w:sz w:val="22"/>
                <w:lang w:val="fr"/>
              </w:rPr>
              <w:t>Une « unité » du MOOC est une sous-section d’un chapitre, dans laquelle nous allons décomposer les messages clés pour expliquer les éléments du sujet.</w:t>
            </w:r>
          </w:p>
        </w:tc>
      </w:tr>
      <w:tr w:rsidR="00BD73F1" w14:paraId="39A7D090" w14:textId="77777777">
        <w:trPr>
          <w:trHeight w:val="333"/>
        </w:trPr>
        <w:tc>
          <w:tcPr>
            <w:tcW w:w="1973" w:type="dxa"/>
            <w:tcBorders>
              <w:top w:val="single" w:sz="8" w:space="0" w:color="18C320"/>
              <w:left w:val="single" w:sz="8" w:space="0" w:color="18C320"/>
              <w:bottom w:val="single" w:sz="8" w:space="0" w:color="18C320"/>
              <w:right w:val="single" w:sz="4" w:space="0" w:color="4FCEFF"/>
            </w:tcBorders>
          </w:tcPr>
          <w:p w14:paraId="01853925" w14:textId="77777777" w:rsidR="00BD73F1" w:rsidRDefault="005D4491">
            <w:pPr>
              <w:widowControl w:val="0"/>
              <w:spacing w:after="0"/>
              <w:jc w:val="left"/>
              <w:rPr>
                <w:highlight w:val="yellow"/>
                <w:lang w:val="en-GB"/>
              </w:rPr>
            </w:pPr>
            <w:r>
              <w:rPr>
                <w:sz w:val="22"/>
                <w:lang w:val="fr"/>
              </w:rPr>
              <w:t>Savoir</w:t>
            </w:r>
          </w:p>
        </w:tc>
        <w:tc>
          <w:tcPr>
            <w:tcW w:w="6861" w:type="dxa"/>
            <w:tcBorders>
              <w:top w:val="single" w:sz="8" w:space="0" w:color="18C320"/>
              <w:left w:val="single" w:sz="4" w:space="0" w:color="4FCEFF"/>
              <w:bottom w:val="single" w:sz="8" w:space="0" w:color="18C320"/>
              <w:right w:val="single" w:sz="8" w:space="0" w:color="18C320"/>
            </w:tcBorders>
          </w:tcPr>
          <w:p w14:paraId="6EEDF39D" w14:textId="77777777" w:rsidR="00BD73F1" w:rsidRDefault="005D4491">
            <w:pPr>
              <w:widowControl w:val="0"/>
              <w:spacing w:after="0"/>
              <w:rPr>
                <w:lang w:val="en-GB"/>
              </w:rPr>
            </w:pPr>
            <w:r>
              <w:rPr>
                <w:sz w:val="22"/>
                <w:lang w:val="fr"/>
              </w:rPr>
              <w:t>Enseignement et formation professionnels</w:t>
            </w:r>
          </w:p>
        </w:tc>
      </w:tr>
    </w:tbl>
    <w:p w14:paraId="75F8F35C" w14:textId="7CD74880" w:rsidR="00BD73F1" w:rsidRDefault="00BD73F1">
      <w:pPr>
        <w:pStyle w:val="Titre1"/>
        <w:numPr>
          <w:ilvl w:val="0"/>
          <w:numId w:val="0"/>
        </w:numPr>
        <w:spacing w:after="0"/>
        <w:ind w:left="432"/>
        <w:rPr>
          <w:sz w:val="22"/>
          <w:szCs w:val="22"/>
          <w:lang w:val="en-GB"/>
        </w:rPr>
      </w:pPr>
    </w:p>
    <w:sectPr w:rsidR="00BD73F1">
      <w:headerReference w:type="default" r:id="rId34"/>
      <w:footerReference w:type="default" r:id="rId35"/>
      <w:headerReference w:type="first" r:id="rId36"/>
      <w:footerReference w:type="first" r:id="rId37"/>
      <w:pgSz w:w="11906" w:h="16838"/>
      <w:pgMar w:top="1417" w:right="1417" w:bottom="1134" w:left="1417" w:header="708"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C1F9" w14:textId="77777777" w:rsidR="006E7280" w:rsidRDefault="005D4491">
      <w:pPr>
        <w:spacing w:after="0" w:line="240" w:lineRule="auto"/>
      </w:pPr>
      <w:r>
        <w:rPr>
          <w:lang w:val="fr"/>
        </w:rPr>
        <w:separator/>
      </w:r>
    </w:p>
  </w:endnote>
  <w:endnote w:type="continuationSeparator" w:id="0">
    <w:p w14:paraId="60FF1516" w14:textId="77777777" w:rsidR="006E7280" w:rsidRDefault="005D4491">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5CEC" w14:textId="77777777" w:rsidR="00781B30" w:rsidRDefault="00781B30">
    <w:pPr>
      <w:tabs>
        <w:tab w:val="center" w:pos="4536"/>
        <w:tab w:val="right" w:pos="9072"/>
      </w:tabs>
      <w:spacing w:after="0" w:line="240" w:lineRule="auto"/>
      <w:jc w:val="right"/>
      <w:rPr>
        <w:color w:val="000000"/>
      </w:rPr>
    </w:pPr>
    <w:r>
      <w:rPr>
        <w:lang w:val="fr"/>
      </w:rPr>
      <w:fldChar w:fldCharType="begin"/>
    </w:r>
    <w:r>
      <w:rPr>
        <w:lang w:val="fr"/>
      </w:rPr>
      <w:instrText>PAGE</w:instrText>
    </w:r>
    <w:r>
      <w:rPr>
        <w:lang w:val="fr"/>
      </w:rPr>
      <w:fldChar w:fldCharType="separate"/>
    </w:r>
    <w:r>
      <w:rPr>
        <w:lang w:val="fr"/>
      </w:rPr>
      <w:t>17</w:t>
    </w:r>
    <w:r>
      <w:rPr>
        <w:lang w:val="fr"/>
      </w:rPr>
      <w:fldChar w:fldCharType="end"/>
    </w:r>
  </w:p>
  <w:p w14:paraId="33C9BFF9" w14:textId="77777777" w:rsidR="00781B30" w:rsidRDefault="00781B30">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81A7" w14:textId="77777777" w:rsidR="00781B30" w:rsidRDefault="00781B30">
    <w:pPr>
      <w:tabs>
        <w:tab w:val="center" w:pos="4536"/>
        <w:tab w:val="right" w:pos="9072"/>
      </w:tabs>
      <w:spacing w:after="0" w:line="240" w:lineRule="auto"/>
      <w:rPr>
        <w:b/>
        <w:color w:val="000000"/>
      </w:rPr>
    </w:pPr>
    <w:r>
      <w:rPr>
        <w:noProof/>
        <w:lang w:val="fr"/>
      </w:rPr>
      <mc:AlternateContent>
        <mc:Choice Requires="wps">
          <w:drawing>
            <wp:inline distT="0" distB="0" distL="114300" distR="114300" wp14:anchorId="081DA958" wp14:editId="74F63C3A">
              <wp:extent cx="5763260" cy="21590"/>
              <wp:effectExtent l="0" t="0" r="0" b="0"/>
              <wp:docPr id="10" name="Forma7"/>
              <wp:cNvGraphicFramePr/>
              <a:graphic xmlns:a="http://schemas.openxmlformats.org/drawingml/2006/main">
                <a:graphicData uri="http://schemas.microsoft.com/office/word/2010/wordprocessingShape">
                  <wps:wsp>
                    <wps:cNvSpPr/>
                    <wps:spPr>
                      <a:xfrm>
                        <a:off x="0" y="0"/>
                        <a:ext cx="5762520" cy="20880"/>
                      </a:xfrm>
                      <a:prstGeom prst="rect">
                        <a:avLst/>
                      </a:prstGeom>
                      <a:solidFill>
                        <a:srgbClr val="A0A0A0"/>
                      </a:solidFill>
                      <a:ln w="0">
                        <a:noFill/>
                      </a:ln>
                    </wps:spPr>
                    <wps:bodyPr/>
                  </wps:wsp>
                </a:graphicData>
              </a:graphic>
            </wp:inline>
          </w:drawing>
        </mc:Choice>
        <mc:Fallback xmlns:pic="http://schemas.openxmlformats.org/drawingml/2006/picture" xmlns:a="http://schemas.openxmlformats.org/drawingml/2006/main">
          <w:pict>
            <v:rect id="Forma7" style="width:453.8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a0a0a0"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" w14:anchorId="77CA0E03">
              <w10:anchorlock/>
            </v:rect>
          </w:pict>
        </mc:Fallback>
      </mc:AlternateContent>
    </w:r>
  </w:p>
  <w:tbl>
    <w:tblPr>
      <w:tblStyle w:val="Grilledutableau"/>
      <w:tblW w:w="9212" w:type="dxa"/>
      <w:tblLayout w:type="fixed"/>
      <w:tblLook w:val="04A0" w:firstRow="1" w:lastRow="0" w:firstColumn="1" w:lastColumn="0" w:noHBand="0" w:noVBand="1"/>
    </w:tblPr>
    <w:tblGrid>
      <w:gridCol w:w="3650"/>
      <w:gridCol w:w="5562"/>
    </w:tblGrid>
    <w:tr w:rsidR="00781B30" w14:paraId="18EFD427" w14:textId="77777777">
      <w:tc>
        <w:tcPr>
          <w:tcW w:w="3650" w:type="dxa"/>
          <w:tcBorders>
            <w:top w:val="nil"/>
            <w:left w:val="nil"/>
            <w:bottom w:val="nil"/>
            <w:right w:val="nil"/>
          </w:tcBorders>
        </w:tcPr>
        <w:p w14:paraId="44ECE25F" w14:textId="77777777" w:rsidR="00781B30" w:rsidRDefault="00781B30">
          <w:pPr>
            <w:widowControl w:val="0"/>
            <w:spacing w:line="240" w:lineRule="auto"/>
          </w:pPr>
          <w:r>
            <w:rPr>
              <w:noProof/>
              <w:sz w:val="22"/>
              <w:lang w:val="fr"/>
            </w:rPr>
            <w:drawing>
              <wp:inline distT="0" distB="0" distL="0" distR="0" wp14:anchorId="2571842B" wp14:editId="0EE82C48">
                <wp:extent cx="2019300" cy="571500"/>
                <wp:effectExtent l="0" t="0" r="0" b="0"/>
                <wp:docPr id="11" name="image1.jpg" descr="E:\AF_Projekte_2017\Erasmus+\Dissemination\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g" descr="E:\AF_Projekte_2017\Erasmus+\Dissemination\eu_flag_co_funded_pos_[rgb]_right.jpg"/>
                        <pic:cNvPicPr>
                          <a:picLocks noChangeAspect="1" noChangeArrowheads="1"/>
                        </pic:cNvPicPr>
                      </pic:nvPicPr>
                      <pic:blipFill>
                        <a:blip r:embed="rId1"/>
                        <a:stretch>
                          <a:fillRect/>
                        </a:stretch>
                      </pic:blipFill>
                      <pic:spPr bwMode="auto">
                        <a:xfrm>
                          <a:off x="0" y="0"/>
                          <a:ext cx="2019300" cy="571500"/>
                        </a:xfrm>
                        <a:prstGeom prst="rect">
                          <a:avLst/>
                        </a:prstGeom>
                      </pic:spPr>
                    </pic:pic>
                  </a:graphicData>
                </a:graphic>
              </wp:inline>
            </w:drawing>
          </w:r>
        </w:p>
      </w:tc>
      <w:tc>
        <w:tcPr>
          <w:tcW w:w="5561" w:type="dxa"/>
          <w:tcBorders>
            <w:top w:val="nil"/>
            <w:left w:val="nil"/>
            <w:bottom w:val="nil"/>
            <w:right w:val="nil"/>
          </w:tcBorders>
        </w:tcPr>
        <w:p w14:paraId="4EB53645" w14:textId="51B0FD93" w:rsidR="00781B30" w:rsidRPr="00C629C8" w:rsidRDefault="00C629C8">
          <w:pPr>
            <w:widowControl w:val="0"/>
            <w:spacing w:line="240" w:lineRule="auto"/>
            <w:rPr>
              <w:color w:val="595959"/>
              <w:sz w:val="15"/>
              <w:szCs w:val="15"/>
              <w:lang w:val="fr-FR"/>
            </w:rPr>
          </w:pPr>
          <w:r w:rsidRPr="00C629C8">
            <w:rPr>
              <w:color w:val="595959"/>
              <w:sz w:val="15"/>
              <w:szCs w:val="15"/>
              <w:lang w:val="fr-FR"/>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tc>
    </w:tr>
  </w:tbl>
  <w:p w14:paraId="43AAA2E6" w14:textId="77777777" w:rsidR="00781B30" w:rsidRDefault="00781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8D2B" w14:textId="77777777" w:rsidR="00BD73F1" w:rsidRDefault="005D4491">
    <w:pPr>
      <w:tabs>
        <w:tab w:val="center" w:pos="4536"/>
        <w:tab w:val="right" w:pos="9072"/>
      </w:tabs>
      <w:spacing w:after="0" w:line="240" w:lineRule="auto"/>
      <w:jc w:val="right"/>
      <w:rPr>
        <w:color w:val="000000"/>
      </w:rPr>
    </w:pPr>
    <w:r>
      <w:rPr>
        <w:lang w:val="fr"/>
      </w:rPr>
      <w:fldChar w:fldCharType="begin"/>
    </w:r>
    <w:r>
      <w:rPr>
        <w:lang w:val="fr"/>
      </w:rPr>
      <w:instrText>PAGE</w:instrText>
    </w:r>
    <w:r>
      <w:rPr>
        <w:lang w:val="fr"/>
      </w:rPr>
      <w:fldChar w:fldCharType="separate"/>
    </w:r>
    <w:r>
      <w:rPr>
        <w:lang w:val="fr"/>
      </w:rPr>
      <w:t>19</w:t>
    </w:r>
    <w:r>
      <w:rPr>
        <w:lang w:val="fr"/>
      </w:rPr>
      <w:fldChar w:fldCharType="end"/>
    </w:r>
  </w:p>
  <w:p w14:paraId="4B24A56E" w14:textId="77777777" w:rsidR="00BD73F1" w:rsidRDefault="00BD73F1">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A906" w14:textId="2B28319E" w:rsidR="00BD73F1" w:rsidRPr="00C629C8" w:rsidRDefault="00BD73F1" w:rsidP="00C62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1333" w14:textId="77777777" w:rsidR="00BD73F1" w:rsidRDefault="005D4491">
      <w:pPr>
        <w:rPr>
          <w:sz w:val="12"/>
        </w:rPr>
      </w:pPr>
      <w:r>
        <w:rPr>
          <w:lang w:val="fr"/>
        </w:rPr>
        <w:separator/>
      </w:r>
    </w:p>
  </w:footnote>
  <w:footnote w:type="continuationSeparator" w:id="0">
    <w:p w14:paraId="44985BAA" w14:textId="77777777" w:rsidR="00BD73F1" w:rsidRDefault="005D4491">
      <w:pPr>
        <w:rPr>
          <w:sz w:val="12"/>
        </w:rPr>
      </w:pPr>
      <w:r>
        <w:rPr>
          <w:lang w:val="fr"/>
        </w:rPr>
        <w:continuationSeparator/>
      </w:r>
    </w:p>
  </w:footnote>
  <w:footnote w:id="1">
    <w:p w14:paraId="1335589F" w14:textId="77777777" w:rsidR="005C4543" w:rsidRDefault="005C4543">
      <w:pPr>
        <w:widowControl w:val="0"/>
        <w:spacing w:after="0"/>
        <w:rPr>
          <w:sz w:val="16"/>
          <w:szCs w:val="16"/>
        </w:rPr>
      </w:pPr>
      <w:r>
        <w:rPr>
          <w:rStyle w:val="Caracteresdenotaalpie"/>
          <w:lang w:val="fr"/>
        </w:rPr>
        <w:footnoteRef/>
      </w:r>
      <w:r>
        <w:rPr>
          <w:sz w:val="16"/>
          <w:szCs w:val="16"/>
          <w:lang w:val="fr"/>
        </w:rPr>
        <w:t xml:space="preserve"> Conseil des professionnels de la gestion de la chaîne d’approvisionnement. Glossaire                                 </w:t>
      </w:r>
      <w:hyperlink r:id="rId1">
        <w:r>
          <w:rPr>
            <w:sz w:val="16"/>
            <w:szCs w:val="16"/>
            <w:lang w:val="fr"/>
          </w:rPr>
          <w:t>https://cscmp.org/CSCMP/Educate/SCM_Definitions_and_Glossary_of_Terms.aspx</w:t>
        </w:r>
      </w:hyperlink>
    </w:p>
  </w:footnote>
  <w:footnote w:id="2">
    <w:p w14:paraId="232C8349" w14:textId="77777777" w:rsidR="00781B30" w:rsidRDefault="00781B30">
      <w:pPr>
        <w:pStyle w:val="Notedebasdepage"/>
        <w:widowControl w:val="0"/>
      </w:pPr>
      <w:r>
        <w:rPr>
          <w:rStyle w:val="Caracteresdenotaalpie"/>
          <w:lang w:val="fr"/>
        </w:rPr>
        <w:footnoteRef/>
      </w:r>
      <w:hyperlink r:id="rId2" w:anchor=":~:text=An e-module is a,gaming elements and social media" w:history="1">
        <w:r w:rsidRPr="00C629C8">
          <w:rPr>
            <w:rStyle w:val="EnlacedeInternet"/>
            <w:sz w:val="16"/>
            <w:szCs w:val="16"/>
          </w:rPr>
          <w:t>https://www.unmc.edu/elearning/resource-center/emodules.html#:~:text=An%20e%2Dmodule%20is%20a,gaming%20elements%20and%20social%20media</w:t>
        </w:r>
      </w:hyperlink>
      <w:r w:rsidRPr="00C629C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5D13" w14:textId="77777777" w:rsidR="00781B30" w:rsidRDefault="00781B30">
    <w:pPr>
      <w:tabs>
        <w:tab w:val="center" w:pos="4536"/>
        <w:tab w:val="right" w:pos="9072"/>
      </w:tabs>
      <w:spacing w:after="0" w:line="240" w:lineRule="auto"/>
      <w:rPr>
        <w:color w:val="000000"/>
        <w:sz w:val="32"/>
        <w:szCs w:val="32"/>
      </w:rPr>
    </w:pPr>
    <w:r>
      <w:rPr>
        <w:noProof/>
        <w:lang w:val="fr"/>
      </w:rPr>
      <w:drawing>
        <wp:anchor distT="0" distB="0" distL="114300" distR="114300" simplePos="0" relativeHeight="251659264" behindDoc="1" locked="0" layoutInCell="0" allowOverlap="1" wp14:anchorId="7C977452" wp14:editId="595675EF">
          <wp:simplePos x="0" y="0"/>
          <wp:positionH relativeFrom="column">
            <wp:posOffset>-73025</wp:posOffset>
          </wp:positionH>
          <wp:positionV relativeFrom="paragraph">
            <wp:posOffset>7620</wp:posOffset>
          </wp:positionV>
          <wp:extent cx="1298575" cy="426720"/>
          <wp:effectExtent l="0" t="0" r="0" b="0"/>
          <wp:wrapSquare wrapText="bothSides"/>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r>
      <w:rPr>
        <w:color w:val="000000"/>
        <w:sz w:val="32"/>
        <w:szCs w:val="32"/>
        <w:lang w:val="fr"/>
      </w:rPr>
      <w:tab/>
    </w:r>
  </w:p>
  <w:p w14:paraId="3EDC82C9" w14:textId="77777777" w:rsidR="00781B30" w:rsidRDefault="00781B30" w:rsidP="00781B30">
    <w:pPr>
      <w:tabs>
        <w:tab w:val="center" w:pos="4536"/>
        <w:tab w:val="right" w:pos="9072"/>
      </w:tabs>
      <w:spacing w:after="0" w:line="240" w:lineRule="auto"/>
      <w:jc w:val="right"/>
      <w:rPr>
        <w:b/>
        <w:color w:val="7D807F"/>
        <w:szCs w:val="24"/>
      </w:rPr>
    </w:pPr>
    <w:r>
      <w:rPr>
        <w:b/>
        <w:color w:val="7D807F"/>
        <w:szCs w:val="24"/>
        <w:lang w:val="fr"/>
      </w:rPr>
      <w:t>SUSMILE e-Learning Module</w:t>
    </w:r>
  </w:p>
  <w:p w14:paraId="2C922D8A" w14:textId="77777777" w:rsidR="00781B30" w:rsidRDefault="00781B30" w:rsidP="00781B30">
    <w:pPr>
      <w:tabs>
        <w:tab w:val="center" w:pos="4536"/>
        <w:tab w:val="right" w:pos="9072"/>
      </w:tabs>
      <w:spacing w:after="0" w:line="240" w:lineRule="auto"/>
      <w:jc w:val="right"/>
      <w:rPr>
        <w:b/>
        <w:color w:val="7D807F"/>
        <w:szCs w:val="24"/>
      </w:rPr>
    </w:pPr>
    <w:r>
      <w:rPr>
        <w:b/>
        <w:color w:val="7D807F"/>
        <w:szCs w:val="24"/>
        <w:lang w:val="fr"/>
      </w:rPr>
      <w:t>GUIDE DE L’UTILISATEUR</w:t>
    </w:r>
  </w:p>
  <w:p w14:paraId="7EE9DCC6" w14:textId="77777777" w:rsidR="00781B30" w:rsidRDefault="00781B30">
    <w:pPr>
      <w:tabs>
        <w:tab w:val="center" w:pos="4536"/>
        <w:tab w:val="right" w:pos="9072"/>
      </w:tabs>
      <w:spacing w:after="0" w:line="240" w:lineRule="auto"/>
      <w:rPr>
        <w:b/>
        <w:color w:val="000000"/>
      </w:rPr>
    </w:pPr>
    <w:r>
      <w:rPr>
        <w:noProof/>
        <w:lang w:val="fr"/>
      </w:rPr>
      <mc:AlternateContent>
        <mc:Choice Requires="wps">
          <w:drawing>
            <wp:inline distT="0" distB="0" distL="114300" distR="114300" wp14:anchorId="64F72D4F" wp14:editId="79922795">
              <wp:extent cx="5763260" cy="21590"/>
              <wp:effectExtent l="0" t="0" r="0" b="0"/>
              <wp:docPr id="7" name="Forma5"/>
              <wp:cNvGraphicFramePr/>
              <a:graphic xmlns:a="http://schemas.openxmlformats.org/drawingml/2006/main">
                <a:graphicData uri="http://schemas.microsoft.com/office/word/2010/wordprocessingShape">
                  <wps:wsp>
                    <wps:cNvSpPr/>
                    <wps:spPr>
                      <a:xfrm>
                        <a:off x="0" y="0"/>
                        <a:ext cx="5762520" cy="20880"/>
                      </a:xfrm>
                      <a:prstGeom prst="rect">
                        <a:avLst/>
                      </a:prstGeom>
                      <a:solidFill>
                        <a:srgbClr val="A0A0A0"/>
                      </a:solidFill>
                      <a:ln w="0">
                        <a:noFill/>
                      </a:ln>
                    </wps:spPr>
                    <wps:bodyPr/>
                  </wps:wsp>
                </a:graphicData>
              </a:graphic>
            </wp:inline>
          </w:drawing>
        </mc:Choice>
        <mc:Fallback xmlns:pic="http://schemas.openxmlformats.org/drawingml/2006/picture" xmlns:a="http://schemas.openxmlformats.org/drawingml/2006/main">
          <w:pict>
            <v:rect id="Forma5" style="width:453.8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a0a0a0"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" w14:anchorId="60E26FF3">
              <w10:anchorlock/>
            </v:rect>
          </w:pict>
        </mc:Fallback>
      </mc:AlternateContent>
    </w:r>
  </w:p>
  <w:p w14:paraId="6CC7895E" w14:textId="77777777" w:rsidR="00781B30" w:rsidRDefault="00781B30">
    <w:pPr>
      <w:tabs>
        <w:tab w:val="center" w:pos="4536"/>
        <w:tab w:val="right" w:pos="9072"/>
      </w:tabs>
      <w:spacing w:after="0" w:line="240" w:lineRule="auto"/>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46DB" w14:textId="77777777" w:rsidR="00781B30" w:rsidRDefault="00781B30">
    <w:pPr>
      <w:tabs>
        <w:tab w:val="center" w:pos="4536"/>
        <w:tab w:val="right" w:pos="9072"/>
      </w:tabs>
      <w:spacing w:after="0" w:line="240" w:lineRule="auto"/>
      <w:rPr>
        <w:color w:val="000000"/>
        <w:sz w:val="32"/>
        <w:szCs w:val="32"/>
      </w:rPr>
    </w:pPr>
    <w:r>
      <w:rPr>
        <w:noProof/>
        <w:color w:val="000000"/>
        <w:sz w:val="32"/>
        <w:szCs w:val="32"/>
        <w:lang w:val="fr"/>
      </w:rPr>
      <w:drawing>
        <wp:anchor distT="0" distB="0" distL="114300" distR="114300" simplePos="0" relativeHeight="251660288" behindDoc="1" locked="0" layoutInCell="0" allowOverlap="1" wp14:anchorId="770570F1" wp14:editId="26CACA75">
          <wp:simplePos x="0" y="0"/>
          <wp:positionH relativeFrom="column">
            <wp:posOffset>0</wp:posOffset>
          </wp:positionH>
          <wp:positionV relativeFrom="paragraph">
            <wp:posOffset>-45720</wp:posOffset>
          </wp:positionV>
          <wp:extent cx="1298575" cy="426720"/>
          <wp:effectExtent l="0" t="0" r="0" b="0"/>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p>
  <w:p w14:paraId="790C0251" w14:textId="77777777" w:rsidR="00781B30" w:rsidRDefault="00781B30">
    <w:pPr>
      <w:tabs>
        <w:tab w:val="center" w:pos="4536"/>
        <w:tab w:val="right" w:pos="9072"/>
      </w:tabs>
      <w:spacing w:after="0" w:line="240" w:lineRule="auto"/>
      <w:jc w:val="right"/>
      <w:rPr>
        <w:b/>
        <w:color w:val="7D807F"/>
        <w:szCs w:val="24"/>
      </w:rPr>
    </w:pPr>
    <w:r>
      <w:rPr>
        <w:b/>
        <w:color w:val="7D807F"/>
        <w:szCs w:val="24"/>
        <w:lang w:val="fr"/>
      </w:rPr>
      <w:t>SUSMILE e-Learning Module</w:t>
    </w:r>
  </w:p>
  <w:p w14:paraId="5CC1D78F" w14:textId="77777777" w:rsidR="00781B30" w:rsidRDefault="00781B30" w:rsidP="00291E8E">
    <w:pPr>
      <w:tabs>
        <w:tab w:val="center" w:pos="4536"/>
        <w:tab w:val="right" w:pos="9072"/>
      </w:tabs>
      <w:spacing w:after="0" w:line="240" w:lineRule="auto"/>
      <w:jc w:val="right"/>
      <w:rPr>
        <w:b/>
        <w:color w:val="7D807F"/>
        <w:szCs w:val="24"/>
      </w:rPr>
    </w:pPr>
    <w:r>
      <w:rPr>
        <w:b/>
        <w:color w:val="7D807F"/>
        <w:szCs w:val="24"/>
        <w:lang w:val="fr"/>
      </w:rPr>
      <w:t>GUIDE DE L’UTILISATEUR</w:t>
    </w:r>
  </w:p>
  <w:p w14:paraId="137765CA" w14:textId="77777777" w:rsidR="00781B30" w:rsidRDefault="00781B30">
    <w:pPr>
      <w:tabs>
        <w:tab w:val="center" w:pos="4536"/>
        <w:tab w:val="right" w:pos="9072"/>
      </w:tabs>
      <w:spacing w:after="0" w:line="240" w:lineRule="auto"/>
      <w:rPr>
        <w:b/>
        <w:color w:val="000000"/>
      </w:rPr>
    </w:pPr>
    <w:r>
      <w:rPr>
        <w:noProof/>
        <w:lang w:val="fr"/>
      </w:rPr>
      <mc:AlternateContent>
        <mc:Choice Requires="wps">
          <w:drawing>
            <wp:inline distT="0" distB="0" distL="114300" distR="114300" wp14:anchorId="4CC5BC8D" wp14:editId="58DF4317">
              <wp:extent cx="5763260" cy="21590"/>
              <wp:effectExtent l="0" t="0" r="0" b="0"/>
              <wp:docPr id="9" name="Forma6"/>
              <wp:cNvGraphicFramePr/>
              <a:graphic xmlns:a="http://schemas.openxmlformats.org/drawingml/2006/main">
                <a:graphicData uri="http://schemas.microsoft.com/office/word/2010/wordprocessingShape">
                  <wps:wsp>
                    <wps:cNvSpPr/>
                    <wps:spPr>
                      <a:xfrm>
                        <a:off x="0" y="0"/>
                        <a:ext cx="5762520" cy="20880"/>
                      </a:xfrm>
                      <a:prstGeom prst="rect">
                        <a:avLst/>
                      </a:prstGeom>
                      <a:solidFill>
                        <a:srgbClr val="A0A0A0"/>
                      </a:solidFill>
                      <a:ln w="0">
                        <a:noFill/>
                      </a:ln>
                    </wps:spPr>
                    <wps:bodyPr/>
                  </wps:wsp>
                </a:graphicData>
              </a:graphic>
            </wp:inline>
          </w:drawing>
        </mc:Choice>
        <mc:Fallback xmlns:pic="http://schemas.openxmlformats.org/drawingml/2006/picture" xmlns:a="http://schemas.openxmlformats.org/drawingml/2006/main">
          <w:pict>
            <v:rect id="Forma6" style="width:453.8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a0a0a0"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" w14:anchorId="44D19A51">
              <w10:anchorlock/>
            </v:rect>
          </w:pict>
        </mc:Fallback>
      </mc:AlternateContent>
    </w:r>
  </w:p>
  <w:p w14:paraId="6688ABE1" w14:textId="77777777" w:rsidR="00781B30" w:rsidRDefault="00781B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2C98" w14:textId="77777777" w:rsidR="00BD73F1" w:rsidRDefault="005D4491">
    <w:pPr>
      <w:tabs>
        <w:tab w:val="center" w:pos="4536"/>
        <w:tab w:val="right" w:pos="9072"/>
      </w:tabs>
      <w:spacing w:after="0" w:line="240" w:lineRule="auto"/>
      <w:rPr>
        <w:color w:val="000000"/>
        <w:sz w:val="32"/>
        <w:szCs w:val="32"/>
      </w:rPr>
    </w:pPr>
    <w:r>
      <w:rPr>
        <w:noProof/>
        <w:lang w:val="fr"/>
      </w:rPr>
      <w:drawing>
        <wp:anchor distT="0" distB="0" distL="114300" distR="114300" simplePos="0" relativeHeight="24" behindDoc="1" locked="0" layoutInCell="0" allowOverlap="1" wp14:anchorId="14B7F2A0" wp14:editId="6FE39F2A">
          <wp:simplePos x="0" y="0"/>
          <wp:positionH relativeFrom="column">
            <wp:posOffset>-73025</wp:posOffset>
          </wp:positionH>
          <wp:positionV relativeFrom="paragraph">
            <wp:posOffset>7620</wp:posOffset>
          </wp:positionV>
          <wp:extent cx="1298575" cy="426720"/>
          <wp:effectExtent l="0" t="0" r="0" b="0"/>
          <wp:wrapSquare wrapText="bothSides"/>
          <wp:docPr id="1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2"/>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r>
      <w:rPr>
        <w:color w:val="000000"/>
        <w:sz w:val="32"/>
        <w:szCs w:val="32"/>
        <w:lang w:val="fr"/>
      </w:rPr>
      <w:tab/>
    </w:r>
  </w:p>
  <w:p w14:paraId="3EF58BD3" w14:textId="77777777" w:rsidR="00BD73F1" w:rsidRDefault="005D4491">
    <w:pPr>
      <w:tabs>
        <w:tab w:val="center" w:pos="4536"/>
        <w:tab w:val="right" w:pos="9072"/>
      </w:tabs>
      <w:spacing w:after="0" w:line="240" w:lineRule="auto"/>
      <w:jc w:val="right"/>
      <w:rPr>
        <w:b/>
        <w:color w:val="7D807F"/>
        <w:szCs w:val="24"/>
      </w:rPr>
    </w:pPr>
    <w:r>
      <w:rPr>
        <w:b/>
        <w:color w:val="7D807F"/>
        <w:szCs w:val="24"/>
        <w:lang w:val="fr"/>
      </w:rPr>
      <w:t>SUSMILE formation en ligne Module</w:t>
    </w:r>
  </w:p>
  <w:p w14:paraId="6D01F7DD" w14:textId="77777777" w:rsidR="00BD73F1" w:rsidRDefault="005D4491">
    <w:pPr>
      <w:tabs>
        <w:tab w:val="center" w:pos="4536"/>
        <w:tab w:val="right" w:pos="9072"/>
      </w:tabs>
      <w:spacing w:after="0" w:line="240" w:lineRule="auto"/>
      <w:jc w:val="right"/>
      <w:rPr>
        <w:b/>
        <w:color w:val="7D807F"/>
        <w:szCs w:val="24"/>
      </w:rPr>
    </w:pPr>
    <w:r>
      <w:rPr>
        <w:b/>
        <w:color w:val="7D807F"/>
        <w:szCs w:val="24"/>
        <w:lang w:val="fr"/>
      </w:rPr>
      <w:t>GUIDE DE L’UTILISATEUR</w:t>
    </w:r>
  </w:p>
  <w:p w14:paraId="7F8ECDCC" w14:textId="77777777" w:rsidR="00BD73F1" w:rsidRDefault="005D4491">
    <w:pPr>
      <w:tabs>
        <w:tab w:val="center" w:pos="4536"/>
        <w:tab w:val="right" w:pos="9072"/>
      </w:tabs>
      <w:spacing w:after="0" w:line="240" w:lineRule="auto"/>
      <w:rPr>
        <w:b/>
        <w:color w:val="000000"/>
      </w:rPr>
    </w:pPr>
    <w:r>
      <w:rPr>
        <w:noProof/>
        <w:lang w:val="fr"/>
      </w:rPr>
      <mc:AlternateContent>
        <mc:Choice Requires="wps">
          <w:drawing>
            <wp:inline distT="0" distB="0" distL="114300" distR="114300" wp14:anchorId="0A5E138F" wp14:editId="56210DD2">
              <wp:extent cx="5763260" cy="21590"/>
              <wp:effectExtent l="0" t="0" r="0" b="0"/>
              <wp:docPr id="13" name="Forma8"/>
              <wp:cNvGraphicFramePr/>
              <a:graphic xmlns:a="http://schemas.openxmlformats.org/drawingml/2006/main">
                <a:graphicData uri="http://schemas.microsoft.com/office/word/2010/wordprocessingShape">
                  <wps:wsp>
                    <wps:cNvSpPr/>
                    <wps:spPr>
                      <a:xfrm>
                        <a:off x="0" y="0"/>
                        <a:ext cx="5762520" cy="20880"/>
                      </a:xfrm>
                      <a:prstGeom prst="rect">
                        <a:avLst/>
                      </a:prstGeom>
                      <a:solidFill>
                        <a:srgbClr val="A0A0A0"/>
                      </a:solidFill>
                      <a:ln w="0">
                        <a:noFill/>
                      </a:ln>
                    </wps:spPr>
                    <wps:bodyPr/>
                  </wps:wsp>
                </a:graphicData>
              </a:graphic>
            </wp:inline>
          </w:drawing>
        </mc:Choice>
        <mc:Fallback xmlns:pic="http://schemas.openxmlformats.org/drawingml/2006/picture" xmlns:a="http://schemas.openxmlformats.org/drawingml/2006/main">
          <w:pict>
            <v:rect id="Forma8" style="width:453.8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a0a0a0"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" w14:anchorId="24C9BF53">
              <w10:anchorlock/>
            </v:rect>
          </w:pict>
        </mc:Fallback>
      </mc:AlternateContent>
    </w:r>
  </w:p>
  <w:p w14:paraId="2479F655" w14:textId="77777777" w:rsidR="00BD73F1" w:rsidRDefault="00BD73F1">
    <w:pPr>
      <w:tabs>
        <w:tab w:val="center" w:pos="4536"/>
        <w:tab w:val="right" w:pos="9072"/>
      </w:tabs>
      <w:spacing w:after="0" w:line="240"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8B48" w14:textId="77777777" w:rsidR="00BD73F1" w:rsidRDefault="005D4491">
    <w:pPr>
      <w:tabs>
        <w:tab w:val="center" w:pos="4536"/>
        <w:tab w:val="right" w:pos="9072"/>
      </w:tabs>
      <w:spacing w:after="0" w:line="240" w:lineRule="auto"/>
      <w:rPr>
        <w:color w:val="000000"/>
        <w:sz w:val="32"/>
        <w:szCs w:val="32"/>
      </w:rPr>
    </w:pPr>
    <w:r>
      <w:rPr>
        <w:noProof/>
        <w:color w:val="000000"/>
        <w:sz w:val="32"/>
        <w:szCs w:val="32"/>
        <w:lang w:val="fr"/>
      </w:rPr>
      <w:drawing>
        <wp:anchor distT="0" distB="0" distL="114300" distR="114300" simplePos="0" relativeHeight="25" behindDoc="1" locked="0" layoutInCell="0" allowOverlap="1" wp14:anchorId="4D1C05F5" wp14:editId="471D6B95">
          <wp:simplePos x="0" y="0"/>
          <wp:positionH relativeFrom="column">
            <wp:posOffset>0</wp:posOffset>
          </wp:positionH>
          <wp:positionV relativeFrom="paragraph">
            <wp:posOffset>-45720</wp:posOffset>
          </wp:positionV>
          <wp:extent cx="1298575" cy="426720"/>
          <wp:effectExtent l="0" t="0" r="0" b="0"/>
          <wp:wrapSquare wrapText="bothSides"/>
          <wp:docPr id="14"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p>
  <w:p w14:paraId="24124504" w14:textId="77777777" w:rsidR="00BD73F1" w:rsidRDefault="005D4491">
    <w:pPr>
      <w:tabs>
        <w:tab w:val="center" w:pos="4536"/>
        <w:tab w:val="right" w:pos="9072"/>
      </w:tabs>
      <w:spacing w:after="0" w:line="240" w:lineRule="auto"/>
      <w:jc w:val="right"/>
      <w:rPr>
        <w:b/>
        <w:color w:val="7D807F"/>
        <w:szCs w:val="24"/>
      </w:rPr>
    </w:pPr>
    <w:r>
      <w:rPr>
        <w:b/>
        <w:color w:val="7D807F"/>
        <w:szCs w:val="24"/>
        <w:lang w:val="fr"/>
      </w:rPr>
      <w:t>SUSMILE formation en ligne Module</w:t>
    </w:r>
  </w:p>
  <w:p w14:paraId="6BEE67AB" w14:textId="77777777" w:rsidR="00BD73F1" w:rsidRDefault="005D4491">
    <w:pPr>
      <w:tabs>
        <w:tab w:val="center" w:pos="4536"/>
        <w:tab w:val="right" w:pos="9072"/>
      </w:tabs>
      <w:spacing w:after="0" w:line="240" w:lineRule="auto"/>
      <w:jc w:val="right"/>
      <w:rPr>
        <w:b/>
        <w:color w:val="7D807F"/>
        <w:szCs w:val="24"/>
      </w:rPr>
    </w:pPr>
    <w:r>
      <w:rPr>
        <w:b/>
        <w:color w:val="7D807F"/>
        <w:szCs w:val="24"/>
        <w:lang w:val="fr"/>
      </w:rPr>
      <w:t>GUIDE DE L’UTILISATEUR</w:t>
    </w:r>
  </w:p>
  <w:p w14:paraId="340BF452" w14:textId="77777777" w:rsidR="00BD73F1" w:rsidRDefault="005D4491">
    <w:pPr>
      <w:tabs>
        <w:tab w:val="center" w:pos="4536"/>
        <w:tab w:val="right" w:pos="9072"/>
      </w:tabs>
      <w:spacing w:after="0" w:line="240" w:lineRule="auto"/>
      <w:rPr>
        <w:b/>
        <w:color w:val="000000"/>
      </w:rPr>
    </w:pPr>
    <w:r>
      <w:rPr>
        <w:noProof/>
        <w:lang w:val="fr"/>
      </w:rPr>
      <mc:AlternateContent>
        <mc:Choice Requires="wps">
          <w:drawing>
            <wp:inline distT="0" distB="0" distL="114300" distR="114300" wp14:anchorId="4EB51C54" wp14:editId="150C9D42">
              <wp:extent cx="5763260" cy="21590"/>
              <wp:effectExtent l="0" t="0" r="0" b="0"/>
              <wp:docPr id="15" name="Forma9"/>
              <wp:cNvGraphicFramePr/>
              <a:graphic xmlns:a="http://schemas.openxmlformats.org/drawingml/2006/main">
                <a:graphicData uri="http://schemas.microsoft.com/office/word/2010/wordprocessingShape">
                  <wps:wsp>
                    <wps:cNvSpPr/>
                    <wps:spPr>
                      <a:xfrm>
                        <a:off x="0" y="0"/>
                        <a:ext cx="5762520" cy="20880"/>
                      </a:xfrm>
                      <a:prstGeom prst="rect">
                        <a:avLst/>
                      </a:prstGeom>
                      <a:solidFill>
                        <a:srgbClr val="A0A0A0"/>
                      </a:solidFill>
                      <a:ln w="0">
                        <a:noFill/>
                      </a:ln>
                    </wps:spPr>
                    <wps:bodyPr/>
                  </wps:wsp>
                </a:graphicData>
              </a:graphic>
            </wp:inline>
          </w:drawing>
        </mc:Choice>
        <mc:Fallback xmlns:pic="http://schemas.openxmlformats.org/drawingml/2006/picture" xmlns:a="http://schemas.openxmlformats.org/drawingml/2006/main">
          <w:pict>
            <v:rect id="Forma9" style="width:453.8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a0a0a0"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" w14:anchorId="40270A66">
              <w10:anchorlock/>
            </v:rect>
          </w:pict>
        </mc:Fallback>
      </mc:AlternateContent>
    </w:r>
  </w:p>
  <w:p w14:paraId="49A8C887" w14:textId="77777777" w:rsidR="00BD73F1" w:rsidRDefault="00BD7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4E6"/>
    <w:multiLevelType w:val="multilevel"/>
    <w:tmpl w:val="4C862CCE"/>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E004898"/>
    <w:multiLevelType w:val="multilevel"/>
    <w:tmpl w:val="BBD08D2E"/>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53D9"/>
    <w:multiLevelType w:val="multilevel"/>
    <w:tmpl w:val="D8E6960C"/>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3" w15:restartNumberingAfterBreak="0">
    <w:nsid w:val="0EBA18F6"/>
    <w:multiLevelType w:val="multilevel"/>
    <w:tmpl w:val="8F341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FD5D71"/>
    <w:multiLevelType w:val="multilevel"/>
    <w:tmpl w:val="FDD224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036FB8"/>
    <w:multiLevelType w:val="multilevel"/>
    <w:tmpl w:val="5DD4151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4B15AC4"/>
    <w:multiLevelType w:val="multilevel"/>
    <w:tmpl w:val="947E4002"/>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24D23B58"/>
    <w:multiLevelType w:val="multilevel"/>
    <w:tmpl w:val="AAECA6D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CB30E58"/>
    <w:multiLevelType w:val="multilevel"/>
    <w:tmpl w:val="1974E8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433213"/>
    <w:multiLevelType w:val="multilevel"/>
    <w:tmpl w:val="A55E87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213049"/>
    <w:multiLevelType w:val="multilevel"/>
    <w:tmpl w:val="4894EB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0873A1"/>
    <w:multiLevelType w:val="multilevel"/>
    <w:tmpl w:val="78920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B935DF"/>
    <w:multiLevelType w:val="multilevel"/>
    <w:tmpl w:val="EDD0DA94"/>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3C51219B"/>
    <w:multiLevelType w:val="hybridMultilevel"/>
    <w:tmpl w:val="4CC47764"/>
    <w:lvl w:ilvl="0" w:tplc="FFFFFFFF">
      <w:start w:val="1"/>
      <w:numFmt w:val="lowerLetter"/>
      <w:lvlText w:val="%1)"/>
      <w:lvlJc w:val="left"/>
      <w:pPr>
        <w:ind w:left="720" w:hanging="360"/>
      </w:pPr>
    </w:lvl>
    <w:lvl w:ilvl="1" w:tplc="04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6A3AC7"/>
    <w:multiLevelType w:val="multilevel"/>
    <w:tmpl w:val="4D427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68448C"/>
    <w:multiLevelType w:val="multilevel"/>
    <w:tmpl w:val="F1B8BE80"/>
    <w:lvl w:ilvl="0">
      <w:start w:val="1"/>
      <w:numFmt w:val="decimal"/>
      <w:lvlText w:val="%1."/>
      <w:lvlJc w:val="left"/>
      <w:pPr>
        <w:tabs>
          <w:tab w:val="num" w:pos="0"/>
        </w:tabs>
        <w:ind w:left="720" w:hanging="360"/>
      </w:pPr>
      <w:rPr>
        <w:rFonts w:ascii="Calibri" w:eastAsia="Calibri" w:hAnsi="Calibri" w:cs="Calibri"/>
        <w:b/>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459C3BAB"/>
    <w:multiLevelType w:val="multilevel"/>
    <w:tmpl w:val="BB789FC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E710163"/>
    <w:multiLevelType w:val="multilevel"/>
    <w:tmpl w:val="D5E073B2"/>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52512518"/>
    <w:multiLevelType w:val="multilevel"/>
    <w:tmpl w:val="A05C8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AF1CE9"/>
    <w:multiLevelType w:val="multilevel"/>
    <w:tmpl w:val="A642D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76165C2"/>
    <w:multiLevelType w:val="multilevel"/>
    <w:tmpl w:val="F5BA62CC"/>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AA0D66"/>
    <w:multiLevelType w:val="multilevel"/>
    <w:tmpl w:val="4FACE62E"/>
    <w:lvl w:ilvl="0">
      <w:start w:val="1"/>
      <w:numFmt w:val="decimal"/>
      <w:pStyle w:val="Titre1"/>
      <w:lvlText w:val="%1"/>
      <w:lvlJc w:val="left"/>
      <w:pPr>
        <w:tabs>
          <w:tab w:val="num" w:pos="0"/>
        </w:tabs>
        <w:ind w:left="432" w:hanging="432"/>
      </w:pPr>
    </w:lvl>
    <w:lvl w:ilvl="1">
      <w:start w:val="1"/>
      <w:numFmt w:val="decimal"/>
      <w:pStyle w:val="Titre2"/>
      <w:lvlText w:val="%1.%2"/>
      <w:lvlJc w:val="left"/>
      <w:pPr>
        <w:tabs>
          <w:tab w:val="num" w:pos="0"/>
        </w:tabs>
        <w:ind w:left="576" w:hanging="576"/>
      </w:pPr>
    </w:lvl>
    <w:lvl w:ilvl="2">
      <w:start w:val="1"/>
      <w:numFmt w:val="decimal"/>
      <w:pStyle w:val="Titre3"/>
      <w:lvlText w:val="%1.%2.%3"/>
      <w:lvlJc w:val="left"/>
      <w:pPr>
        <w:tabs>
          <w:tab w:val="num" w:pos="0"/>
        </w:tabs>
        <w:ind w:left="720" w:hanging="720"/>
      </w:pPr>
    </w:lvl>
    <w:lvl w:ilvl="3">
      <w:start w:val="1"/>
      <w:numFmt w:val="decimal"/>
      <w:pStyle w:val="Titre4"/>
      <w:lvlText w:val="%1.%2.%3.%4"/>
      <w:lvlJc w:val="left"/>
      <w:pPr>
        <w:tabs>
          <w:tab w:val="num" w:pos="0"/>
        </w:tabs>
        <w:ind w:left="864" w:hanging="864"/>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2" w15:restartNumberingAfterBreak="0">
    <w:nsid w:val="5AD85FF6"/>
    <w:multiLevelType w:val="multilevel"/>
    <w:tmpl w:val="639025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D5136CD"/>
    <w:multiLevelType w:val="multilevel"/>
    <w:tmpl w:val="4B72ACE6"/>
    <w:lvl w:ilvl="0">
      <w:start w:val="1"/>
      <w:numFmt w:val="bullet"/>
      <w:lvlText w:val=""/>
      <w:lvlJc w:val="left"/>
      <w:pPr>
        <w:tabs>
          <w:tab w:val="num" w:pos="1080"/>
        </w:tabs>
        <w:ind w:left="1080" w:hanging="72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24" w15:restartNumberingAfterBreak="0">
    <w:nsid w:val="5D9613CA"/>
    <w:multiLevelType w:val="multilevel"/>
    <w:tmpl w:val="BFCC9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E041709"/>
    <w:multiLevelType w:val="hybridMultilevel"/>
    <w:tmpl w:val="F5544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7A0AF5"/>
    <w:multiLevelType w:val="multilevel"/>
    <w:tmpl w:val="4B72AC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3D36C1D"/>
    <w:multiLevelType w:val="multilevel"/>
    <w:tmpl w:val="BB789FC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40D01D2"/>
    <w:multiLevelType w:val="multilevel"/>
    <w:tmpl w:val="FA08A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DE2EAA"/>
    <w:multiLevelType w:val="multilevel"/>
    <w:tmpl w:val="4B72AC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15B79E9"/>
    <w:multiLevelType w:val="hybridMultilevel"/>
    <w:tmpl w:val="4F641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B7FBD"/>
    <w:multiLevelType w:val="multilevel"/>
    <w:tmpl w:val="4B72AC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6A9711C"/>
    <w:multiLevelType w:val="multilevel"/>
    <w:tmpl w:val="FBD24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DF1661A"/>
    <w:multiLevelType w:val="multilevel"/>
    <w:tmpl w:val="BB789FC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82951777">
    <w:abstractNumId w:val="21"/>
  </w:num>
  <w:num w:numId="2" w16cid:durableId="731663837">
    <w:abstractNumId w:val="15"/>
  </w:num>
  <w:num w:numId="3" w16cid:durableId="1547058587">
    <w:abstractNumId w:val="16"/>
  </w:num>
  <w:num w:numId="4" w16cid:durableId="1001616675">
    <w:abstractNumId w:val="7"/>
  </w:num>
  <w:num w:numId="5" w16cid:durableId="820541945">
    <w:abstractNumId w:val="5"/>
  </w:num>
  <w:num w:numId="6" w16cid:durableId="1499495963">
    <w:abstractNumId w:val="2"/>
  </w:num>
  <w:num w:numId="7" w16cid:durableId="193346740">
    <w:abstractNumId w:val="22"/>
  </w:num>
  <w:num w:numId="8" w16cid:durableId="1315839663">
    <w:abstractNumId w:val="17"/>
  </w:num>
  <w:num w:numId="9" w16cid:durableId="628827231">
    <w:abstractNumId w:val="6"/>
  </w:num>
  <w:num w:numId="10" w16cid:durableId="1435712787">
    <w:abstractNumId w:val="0"/>
  </w:num>
  <w:num w:numId="11" w16cid:durableId="1937978951">
    <w:abstractNumId w:val="12"/>
  </w:num>
  <w:num w:numId="12" w16cid:durableId="7515877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215856">
    <w:abstractNumId w:val="18"/>
  </w:num>
  <w:num w:numId="14" w16cid:durableId="845943497">
    <w:abstractNumId w:val="4"/>
  </w:num>
  <w:num w:numId="15" w16cid:durableId="2045908437">
    <w:abstractNumId w:val="31"/>
  </w:num>
  <w:num w:numId="16" w16cid:durableId="351303248">
    <w:abstractNumId w:val="26"/>
  </w:num>
  <w:num w:numId="17" w16cid:durableId="1760635896">
    <w:abstractNumId w:val="24"/>
  </w:num>
  <w:num w:numId="18" w16cid:durableId="1403600607">
    <w:abstractNumId w:val="28"/>
  </w:num>
  <w:num w:numId="19" w16cid:durableId="1232471205">
    <w:abstractNumId w:val="23"/>
  </w:num>
  <w:num w:numId="20" w16cid:durableId="768425968">
    <w:abstractNumId w:val="29"/>
  </w:num>
  <w:num w:numId="21" w16cid:durableId="351108621">
    <w:abstractNumId w:val="33"/>
  </w:num>
  <w:num w:numId="22" w16cid:durableId="1643848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494416">
    <w:abstractNumId w:val="20"/>
  </w:num>
  <w:num w:numId="24" w16cid:durableId="1129251134">
    <w:abstractNumId w:val="1"/>
  </w:num>
  <w:num w:numId="25" w16cid:durableId="1931547429">
    <w:abstractNumId w:val="13"/>
  </w:num>
  <w:num w:numId="26" w16cid:durableId="848641046">
    <w:abstractNumId w:val="27"/>
  </w:num>
  <w:num w:numId="27" w16cid:durableId="271060360">
    <w:abstractNumId w:val="25"/>
  </w:num>
  <w:num w:numId="28" w16cid:durableId="100689612">
    <w:abstractNumId w:val="30"/>
  </w:num>
  <w:num w:numId="29" w16cid:durableId="1090615125">
    <w:abstractNumId w:val="10"/>
  </w:num>
  <w:num w:numId="30" w16cid:durableId="341056322">
    <w:abstractNumId w:val="9"/>
  </w:num>
  <w:num w:numId="31" w16cid:durableId="1067605473">
    <w:abstractNumId w:val="32"/>
  </w:num>
  <w:num w:numId="32" w16cid:durableId="1049955956">
    <w:abstractNumId w:val="8"/>
  </w:num>
  <w:num w:numId="33" w16cid:durableId="1459953415">
    <w:abstractNumId w:val="11"/>
  </w:num>
  <w:num w:numId="34" w16cid:durableId="156540761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F1"/>
    <w:rsid w:val="001F7F4A"/>
    <w:rsid w:val="005C4543"/>
    <w:rsid w:val="005D4491"/>
    <w:rsid w:val="006E7280"/>
    <w:rsid w:val="00781B30"/>
    <w:rsid w:val="00A63026"/>
    <w:rsid w:val="00BD73F1"/>
    <w:rsid w:val="00C629C8"/>
    <w:rsid w:val="00CE50C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AAF6"/>
  <w15:docId w15:val="{98B4849E-7933-4CB2-8E02-51542F45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E"/>
    <w:pPr>
      <w:spacing w:after="120" w:line="259" w:lineRule="auto"/>
      <w:jc w:val="both"/>
    </w:pPr>
    <w:rPr>
      <w:sz w:val="24"/>
    </w:rPr>
  </w:style>
  <w:style w:type="paragraph" w:styleId="Titre1">
    <w:name w:val="heading 1"/>
    <w:basedOn w:val="Normal"/>
    <w:next w:val="Normal"/>
    <w:link w:val="Titre1Car"/>
    <w:uiPriority w:val="9"/>
    <w:qFormat/>
    <w:rsid w:val="00155654"/>
    <w:pPr>
      <w:keepNext/>
      <w:keepLines/>
      <w:numPr>
        <w:numId w:val="1"/>
      </w:numPr>
      <w:spacing w:before="240" w:after="240" w:line="240" w:lineRule="auto"/>
      <w:outlineLvl w:val="0"/>
    </w:pPr>
    <w:rPr>
      <w:rFonts w:eastAsiaTheme="majorEastAsia" w:cstheme="majorBidi"/>
      <w:b/>
      <w:color w:val="18C320"/>
      <w:sz w:val="28"/>
      <w:szCs w:val="32"/>
    </w:rPr>
  </w:style>
  <w:style w:type="paragraph" w:styleId="Titre2">
    <w:name w:val="heading 2"/>
    <w:basedOn w:val="Normal"/>
    <w:next w:val="Normal"/>
    <w:link w:val="Titre2Car"/>
    <w:uiPriority w:val="9"/>
    <w:unhideWhenUsed/>
    <w:qFormat/>
    <w:rsid w:val="00FB5803"/>
    <w:pPr>
      <w:keepNext/>
      <w:keepLines/>
      <w:numPr>
        <w:ilvl w:val="1"/>
        <w:numId w:val="1"/>
      </w:numPr>
      <w:spacing w:before="40"/>
      <w:outlineLvl w:val="1"/>
    </w:pPr>
    <w:rPr>
      <w:rFonts w:asciiTheme="majorHAnsi" w:eastAsiaTheme="majorEastAsia" w:hAnsiTheme="majorHAnsi" w:cstheme="majorBidi"/>
      <w:b/>
      <w:color w:val="008000"/>
      <w:sz w:val="28"/>
      <w:szCs w:val="26"/>
    </w:rPr>
  </w:style>
  <w:style w:type="paragraph" w:styleId="Titre3">
    <w:name w:val="heading 3"/>
    <w:basedOn w:val="Normale1"/>
    <w:next w:val="Normale1"/>
    <w:uiPriority w:val="9"/>
    <w:semiHidden/>
    <w:unhideWhenUsed/>
    <w:qFormat/>
    <w:rsid w:val="008B62DA"/>
    <w:pPr>
      <w:keepNext/>
      <w:keepLines/>
      <w:numPr>
        <w:ilvl w:val="2"/>
        <w:numId w:val="1"/>
      </w:numPr>
      <w:spacing w:before="280" w:after="80"/>
      <w:outlineLvl w:val="2"/>
    </w:pPr>
    <w:rPr>
      <w:b/>
      <w:sz w:val="28"/>
      <w:szCs w:val="28"/>
    </w:rPr>
  </w:style>
  <w:style w:type="paragraph" w:styleId="Titre4">
    <w:name w:val="heading 4"/>
    <w:basedOn w:val="Normale1"/>
    <w:next w:val="Normale1"/>
    <w:uiPriority w:val="9"/>
    <w:semiHidden/>
    <w:unhideWhenUsed/>
    <w:qFormat/>
    <w:rsid w:val="008B62DA"/>
    <w:pPr>
      <w:keepNext/>
      <w:keepLines/>
      <w:numPr>
        <w:ilvl w:val="3"/>
        <w:numId w:val="1"/>
      </w:numPr>
      <w:spacing w:before="240" w:after="40"/>
      <w:outlineLvl w:val="3"/>
    </w:pPr>
    <w:rPr>
      <w:b/>
      <w:sz w:val="24"/>
      <w:szCs w:val="24"/>
    </w:rPr>
  </w:style>
  <w:style w:type="paragraph" w:styleId="Titre5">
    <w:name w:val="heading 5"/>
    <w:basedOn w:val="Normale1"/>
    <w:next w:val="Normale1"/>
    <w:uiPriority w:val="9"/>
    <w:unhideWhenUsed/>
    <w:qFormat/>
    <w:rsid w:val="008B62DA"/>
    <w:pPr>
      <w:keepNext/>
      <w:keepLines/>
      <w:numPr>
        <w:ilvl w:val="4"/>
        <w:numId w:val="1"/>
      </w:numPr>
      <w:spacing w:before="220" w:after="40"/>
      <w:outlineLvl w:val="4"/>
    </w:pPr>
    <w:rPr>
      <w:b/>
    </w:rPr>
  </w:style>
  <w:style w:type="paragraph" w:styleId="Titre6">
    <w:name w:val="heading 6"/>
    <w:basedOn w:val="Normale1"/>
    <w:next w:val="Normale1"/>
    <w:uiPriority w:val="9"/>
    <w:semiHidden/>
    <w:unhideWhenUsed/>
    <w:qFormat/>
    <w:rsid w:val="008B62DA"/>
    <w:pPr>
      <w:keepNext/>
      <w:keepLines/>
      <w:numPr>
        <w:ilvl w:val="5"/>
        <w:numId w:val="1"/>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B028A7"/>
    <w:pPr>
      <w:keepNext/>
      <w:keepLines/>
      <w:numPr>
        <w:ilvl w:val="6"/>
        <w:numId w:val="1"/>
      </w:numPr>
      <w:spacing w:before="40" w:after="0"/>
      <w:outlineLvl w:val="6"/>
    </w:pPr>
    <w:rPr>
      <w:rFonts w:asciiTheme="majorHAnsi" w:eastAsiaTheme="majorEastAsia" w:hAnsiTheme="majorHAnsi" w:cstheme="majorBidi"/>
      <w:i/>
      <w:iCs/>
      <w:color w:val="073662" w:themeColor="accent1" w:themeShade="7F"/>
    </w:rPr>
  </w:style>
  <w:style w:type="paragraph" w:styleId="Titre8">
    <w:name w:val="heading 8"/>
    <w:basedOn w:val="Normal"/>
    <w:next w:val="Normal"/>
    <w:link w:val="Titre8Car"/>
    <w:uiPriority w:val="9"/>
    <w:semiHidden/>
    <w:unhideWhenUsed/>
    <w:qFormat/>
    <w:rsid w:val="00B028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28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lacedeInternet">
    <w:name w:val="Enlace de Internet"/>
    <w:basedOn w:val="Policepardfaut"/>
    <w:uiPriority w:val="99"/>
    <w:unhideWhenUsed/>
    <w:rsid w:val="00467536"/>
    <w:rPr>
      <w:color w:val="F49100" w:themeColor="hyperlink"/>
      <w:u w:val="single"/>
    </w:rPr>
  </w:style>
  <w:style w:type="character" w:customStyle="1" w:styleId="En-tteCar">
    <w:name w:val="En-tête Car"/>
    <w:basedOn w:val="Policepardfaut"/>
    <w:link w:val="En-tte"/>
    <w:uiPriority w:val="99"/>
    <w:qFormat/>
    <w:rsid w:val="0070359B"/>
  </w:style>
  <w:style w:type="character" w:customStyle="1" w:styleId="Orri-oinaKar">
    <w:name w:val="Orri-oina Kar"/>
    <w:basedOn w:val="Policepardfaut"/>
    <w:uiPriority w:val="99"/>
    <w:qFormat/>
    <w:rsid w:val="0070359B"/>
  </w:style>
  <w:style w:type="character" w:styleId="Marquedecommentaire">
    <w:name w:val="annotation reference"/>
    <w:basedOn w:val="Policepardfaut"/>
    <w:uiPriority w:val="99"/>
    <w:semiHidden/>
    <w:unhideWhenUsed/>
    <w:qFormat/>
    <w:rsid w:val="004C6D45"/>
    <w:rPr>
      <w:sz w:val="16"/>
      <w:szCs w:val="16"/>
    </w:rPr>
  </w:style>
  <w:style w:type="character" w:customStyle="1" w:styleId="CommentaireCar">
    <w:name w:val="Commentaire Car"/>
    <w:basedOn w:val="Policepardfaut"/>
    <w:link w:val="Commentaire"/>
    <w:uiPriority w:val="99"/>
    <w:qFormat/>
    <w:rsid w:val="004C6D45"/>
    <w:rPr>
      <w:sz w:val="20"/>
      <w:szCs w:val="20"/>
    </w:rPr>
  </w:style>
  <w:style w:type="character" w:customStyle="1" w:styleId="TextedebullesCar">
    <w:name w:val="Texte de bulles Car"/>
    <w:basedOn w:val="Policepardfaut"/>
    <w:link w:val="Textedebulles"/>
    <w:uiPriority w:val="99"/>
    <w:semiHidden/>
    <w:qFormat/>
    <w:rsid w:val="004C6D45"/>
    <w:rPr>
      <w:rFonts w:ascii="Segoe UI" w:hAnsi="Segoe UI" w:cs="Segoe UI"/>
      <w:sz w:val="18"/>
      <w:szCs w:val="18"/>
    </w:rPr>
  </w:style>
  <w:style w:type="character" w:customStyle="1" w:styleId="Titre1Car">
    <w:name w:val="Titre 1 Car"/>
    <w:basedOn w:val="Policepardfaut"/>
    <w:link w:val="Titre1"/>
    <w:uiPriority w:val="9"/>
    <w:qFormat/>
    <w:rsid w:val="00155654"/>
    <w:rPr>
      <w:rFonts w:eastAsiaTheme="majorEastAsia" w:cstheme="majorBidi"/>
      <w:b/>
      <w:color w:val="18C320"/>
      <w:sz w:val="28"/>
      <w:szCs w:val="32"/>
    </w:rPr>
  </w:style>
  <w:style w:type="character" w:customStyle="1" w:styleId="Titre2Car">
    <w:name w:val="Titre 2 Car"/>
    <w:basedOn w:val="Policepardfaut"/>
    <w:link w:val="Titre2"/>
    <w:uiPriority w:val="9"/>
    <w:qFormat/>
    <w:rsid w:val="00FB5803"/>
    <w:rPr>
      <w:rFonts w:asciiTheme="majorHAnsi" w:eastAsiaTheme="majorEastAsia" w:hAnsiTheme="majorHAnsi" w:cstheme="majorBidi"/>
      <w:b/>
      <w:color w:val="008000"/>
      <w:sz w:val="28"/>
      <w:szCs w:val="26"/>
    </w:rPr>
  </w:style>
  <w:style w:type="character" w:customStyle="1" w:styleId="ObjetducommentaireCar">
    <w:name w:val="Objet du commentaire Car"/>
    <w:basedOn w:val="CommentaireCar"/>
    <w:link w:val="Objetducommentaire"/>
    <w:uiPriority w:val="99"/>
    <w:semiHidden/>
    <w:qFormat/>
    <w:rsid w:val="002B3F70"/>
    <w:rPr>
      <w:b/>
      <w:bCs/>
      <w:sz w:val="20"/>
      <w:szCs w:val="20"/>
    </w:rPr>
  </w:style>
  <w:style w:type="character" w:customStyle="1" w:styleId="TitreCar">
    <w:name w:val="Titre Car"/>
    <w:basedOn w:val="Policepardfaut"/>
    <w:link w:val="Titre"/>
    <w:uiPriority w:val="10"/>
    <w:qFormat/>
    <w:rsid w:val="00E32708"/>
    <w:rPr>
      <w:rFonts w:asciiTheme="majorHAnsi" w:eastAsiaTheme="majorEastAsia" w:hAnsiTheme="majorHAnsi" w:cstheme="majorBidi"/>
      <w:color w:val="03485B" w:themeColor="text2" w:themeShade="BF"/>
      <w:spacing w:val="5"/>
      <w:kern w:val="2"/>
      <w:sz w:val="52"/>
      <w:szCs w:val="52"/>
      <w:lang w:eastAsia="ja-JP"/>
    </w:rPr>
  </w:style>
  <w:style w:type="character" w:customStyle="1" w:styleId="Zerrenda-paragrafoaKar">
    <w:name w:val="Zerrenda-paragrafoa Kar"/>
    <w:basedOn w:val="Policepardfaut"/>
    <w:uiPriority w:val="34"/>
    <w:qFormat/>
    <w:locked/>
    <w:rsid w:val="006369B0"/>
  </w:style>
  <w:style w:type="character" w:customStyle="1" w:styleId="Oin-oharrarentestuaKar">
    <w:name w:val="Oin-oharraren testua Kar"/>
    <w:basedOn w:val="Policepardfaut"/>
    <w:uiPriority w:val="99"/>
    <w:semiHidden/>
    <w:qFormat/>
    <w:rsid w:val="001D33EA"/>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Policepardfaut"/>
    <w:uiPriority w:val="99"/>
    <w:semiHidden/>
    <w:unhideWhenUsed/>
    <w:qFormat/>
    <w:rsid w:val="001D33EA"/>
    <w:rPr>
      <w:vertAlign w:val="superscript"/>
    </w:rPr>
  </w:style>
  <w:style w:type="character" w:customStyle="1" w:styleId="shorttext">
    <w:name w:val="short_text"/>
    <w:basedOn w:val="Policepardfaut"/>
    <w:qFormat/>
    <w:rsid w:val="005900BD"/>
  </w:style>
  <w:style w:type="character" w:customStyle="1" w:styleId="Menzionenonrisolta1">
    <w:name w:val="Menzione non risolta1"/>
    <w:basedOn w:val="Policepardfaut"/>
    <w:uiPriority w:val="99"/>
    <w:semiHidden/>
    <w:unhideWhenUsed/>
    <w:qFormat/>
    <w:rsid w:val="007001E5"/>
    <w:rPr>
      <w:color w:val="605E5C"/>
      <w:shd w:val="clear" w:color="auto" w:fill="E1DFDD"/>
    </w:rPr>
  </w:style>
  <w:style w:type="character" w:customStyle="1" w:styleId="Dokumentu-mapaKar">
    <w:name w:val="Dokumentu-mapa Kar"/>
    <w:basedOn w:val="Policepardfaut"/>
    <w:uiPriority w:val="99"/>
    <w:semiHidden/>
    <w:qFormat/>
    <w:rsid w:val="000C27D9"/>
    <w:rPr>
      <w:rFonts w:ascii="Tahoma" w:hAnsi="Tahoma" w:cs="Tahoma"/>
      <w:sz w:val="16"/>
      <w:szCs w:val="16"/>
    </w:rPr>
  </w:style>
  <w:style w:type="character" w:customStyle="1" w:styleId="Titre7Car">
    <w:name w:val="Titre 7 Car"/>
    <w:basedOn w:val="Policepardfaut"/>
    <w:link w:val="Titre7"/>
    <w:uiPriority w:val="9"/>
    <w:semiHidden/>
    <w:qFormat/>
    <w:rsid w:val="00B028A7"/>
    <w:rPr>
      <w:rFonts w:asciiTheme="majorHAnsi" w:eastAsiaTheme="majorEastAsia" w:hAnsiTheme="majorHAnsi" w:cstheme="majorBidi"/>
      <w:i/>
      <w:iCs/>
      <w:color w:val="073662" w:themeColor="accent1" w:themeShade="7F"/>
      <w:sz w:val="24"/>
    </w:rPr>
  </w:style>
  <w:style w:type="character" w:customStyle="1" w:styleId="Titre8Car">
    <w:name w:val="Titre 8 Car"/>
    <w:basedOn w:val="Policepardfaut"/>
    <w:link w:val="Titre8"/>
    <w:uiPriority w:val="9"/>
    <w:semiHidden/>
    <w:qFormat/>
    <w:rsid w:val="00B028A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qFormat/>
    <w:rsid w:val="00B028A7"/>
    <w:rPr>
      <w:rFonts w:asciiTheme="majorHAnsi" w:eastAsiaTheme="majorEastAsia" w:hAnsiTheme="majorHAnsi" w:cstheme="majorBidi"/>
      <w:i/>
      <w:iCs/>
      <w:color w:val="272727" w:themeColor="text1" w:themeTint="D8"/>
      <w:sz w:val="21"/>
      <w:szCs w:val="21"/>
    </w:rPr>
  </w:style>
  <w:style w:type="character" w:customStyle="1" w:styleId="Ebatzigabekoaipamena1">
    <w:name w:val="Ebatzi gabeko aipamena1"/>
    <w:basedOn w:val="Policepardfaut"/>
    <w:uiPriority w:val="99"/>
    <w:semiHidden/>
    <w:unhideWhenUsed/>
    <w:qFormat/>
    <w:rsid w:val="009737C4"/>
    <w:rPr>
      <w:color w:val="605E5C"/>
      <w:shd w:val="clear" w:color="auto" w:fill="E1DFDD"/>
    </w:rPr>
  </w:style>
  <w:style w:type="character" w:customStyle="1" w:styleId="Enlacedelndice">
    <w:name w:val="Enlace del índice"/>
    <w:qFormat/>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Corpsdetexte"/>
    <w:qFormat/>
    <w:pPr>
      <w:keepNext/>
      <w:spacing w:before="24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next w:val="Normal"/>
    <w:uiPriority w:val="35"/>
    <w:unhideWhenUsed/>
    <w:qFormat/>
    <w:rsid w:val="005354DD"/>
    <w:pPr>
      <w:spacing w:after="200" w:line="240" w:lineRule="auto"/>
    </w:pPr>
    <w:rPr>
      <w:i/>
      <w:iCs/>
      <w:color w:val="04617B" w:themeColor="text2"/>
      <w:sz w:val="18"/>
      <w:szCs w:val="18"/>
    </w:rPr>
  </w:style>
  <w:style w:type="paragraph" w:customStyle="1" w:styleId="ndice">
    <w:name w:val="Índice"/>
    <w:basedOn w:val="Normal"/>
    <w:qFormat/>
    <w:pPr>
      <w:suppressLineNumbers/>
    </w:pPr>
    <w:rPr>
      <w:rFonts w:cs="Noto Sans Devanagari"/>
    </w:rPr>
  </w:style>
  <w:style w:type="paragraph" w:styleId="Titre">
    <w:name w:val="Title"/>
    <w:basedOn w:val="Normal"/>
    <w:next w:val="Normal"/>
    <w:link w:val="TitreCar"/>
    <w:uiPriority w:val="10"/>
    <w:qFormat/>
    <w:rsid w:val="00E32708"/>
    <w:pPr>
      <w:pBdr>
        <w:bottom w:val="single" w:sz="8" w:space="4" w:color="0F6FC6"/>
      </w:pBdr>
      <w:spacing w:after="300" w:line="240" w:lineRule="auto"/>
      <w:contextualSpacing/>
    </w:pPr>
    <w:rPr>
      <w:rFonts w:asciiTheme="majorHAnsi" w:eastAsiaTheme="majorEastAsia" w:hAnsiTheme="majorHAnsi" w:cstheme="majorBidi"/>
      <w:color w:val="03485B" w:themeColor="text2" w:themeShade="BF"/>
      <w:spacing w:val="5"/>
      <w:kern w:val="2"/>
      <w:sz w:val="52"/>
      <w:szCs w:val="52"/>
      <w:lang w:eastAsia="ja-JP"/>
    </w:rPr>
  </w:style>
  <w:style w:type="paragraph" w:customStyle="1" w:styleId="Normale1">
    <w:name w:val="Normale1"/>
    <w:qFormat/>
    <w:rsid w:val="008B62DA"/>
    <w:pPr>
      <w:spacing w:after="160" w:line="259" w:lineRule="auto"/>
      <w:jc w:val="both"/>
    </w:pPr>
  </w:style>
  <w:style w:type="paragraph" w:customStyle="1" w:styleId="Cabeceraypie">
    <w:name w:val="Cabecera y pie"/>
    <w:basedOn w:val="Normal"/>
    <w:qFormat/>
  </w:style>
  <w:style w:type="paragraph" w:styleId="En-tte">
    <w:name w:val="header"/>
    <w:basedOn w:val="Normal"/>
    <w:link w:val="En-tteCar"/>
    <w:uiPriority w:val="99"/>
    <w:unhideWhenUsed/>
    <w:rsid w:val="0070359B"/>
    <w:pPr>
      <w:tabs>
        <w:tab w:val="center" w:pos="4536"/>
        <w:tab w:val="right" w:pos="9072"/>
      </w:tabs>
      <w:spacing w:after="0" w:line="240" w:lineRule="auto"/>
    </w:pPr>
  </w:style>
  <w:style w:type="paragraph" w:styleId="Pieddepage">
    <w:name w:val="footer"/>
    <w:basedOn w:val="Normal"/>
    <w:uiPriority w:val="99"/>
    <w:unhideWhenUsed/>
    <w:rsid w:val="0070359B"/>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4C6D45"/>
    <w:pPr>
      <w:spacing w:line="240" w:lineRule="auto"/>
    </w:pPr>
    <w:rPr>
      <w:sz w:val="20"/>
      <w:szCs w:val="20"/>
    </w:rPr>
  </w:style>
  <w:style w:type="paragraph" w:styleId="Textedebulles">
    <w:name w:val="Balloon Text"/>
    <w:basedOn w:val="Normal"/>
    <w:link w:val="TextedebullesCar"/>
    <w:uiPriority w:val="99"/>
    <w:semiHidden/>
    <w:unhideWhenUsed/>
    <w:qFormat/>
    <w:rsid w:val="004C6D45"/>
    <w:pPr>
      <w:spacing w:after="0" w:line="240" w:lineRule="auto"/>
    </w:pPr>
    <w:rPr>
      <w:rFonts w:ascii="Segoe UI" w:hAnsi="Segoe UI" w:cs="Segoe UI"/>
      <w:sz w:val="18"/>
      <w:szCs w:val="18"/>
    </w:rPr>
  </w:style>
  <w:style w:type="paragraph" w:styleId="Paragraphedeliste">
    <w:name w:val="List Paragraph"/>
    <w:basedOn w:val="Normal"/>
    <w:uiPriority w:val="34"/>
    <w:qFormat/>
    <w:rsid w:val="002E6D45"/>
    <w:pPr>
      <w:ind w:left="720"/>
      <w:contextualSpacing/>
    </w:pPr>
  </w:style>
  <w:style w:type="paragraph" w:styleId="En-ttedetabledesmatires">
    <w:name w:val="TOC Heading"/>
    <w:basedOn w:val="Titre1"/>
    <w:next w:val="Normal"/>
    <w:uiPriority w:val="39"/>
    <w:unhideWhenUsed/>
    <w:qFormat/>
    <w:rsid w:val="002E6D45"/>
    <w:pPr>
      <w:numPr>
        <w:numId w:val="0"/>
      </w:numPr>
    </w:pPr>
    <w:rPr>
      <w:lang w:eastAsia="de-DE"/>
    </w:rPr>
  </w:style>
  <w:style w:type="paragraph" w:styleId="TM1">
    <w:name w:val="toc 1"/>
    <w:basedOn w:val="Normal"/>
    <w:next w:val="Normal"/>
    <w:autoRedefine/>
    <w:uiPriority w:val="39"/>
    <w:unhideWhenUsed/>
    <w:rsid w:val="005A1746"/>
    <w:pPr>
      <w:tabs>
        <w:tab w:val="left" w:pos="440"/>
        <w:tab w:val="right" w:leader="dot" w:pos="9062"/>
      </w:tabs>
      <w:spacing w:after="100"/>
    </w:pPr>
  </w:style>
  <w:style w:type="paragraph" w:styleId="TM2">
    <w:name w:val="toc 2"/>
    <w:basedOn w:val="Normal"/>
    <w:next w:val="Normal"/>
    <w:autoRedefine/>
    <w:uiPriority w:val="39"/>
    <w:unhideWhenUsed/>
    <w:rsid w:val="002E6D45"/>
    <w:pPr>
      <w:spacing w:after="100"/>
      <w:ind w:left="220"/>
    </w:pPr>
  </w:style>
  <w:style w:type="paragraph" w:styleId="Objetducommentaire">
    <w:name w:val="annotation subject"/>
    <w:basedOn w:val="Commentaire"/>
    <w:next w:val="Commentaire"/>
    <w:link w:val="ObjetducommentaireCar"/>
    <w:uiPriority w:val="99"/>
    <w:semiHidden/>
    <w:unhideWhenUsed/>
    <w:qFormat/>
    <w:rsid w:val="002B3F70"/>
    <w:rPr>
      <w:b/>
      <w:bCs/>
    </w:rPr>
  </w:style>
  <w:style w:type="paragraph" w:styleId="NormalWeb">
    <w:name w:val="Normal (Web)"/>
    <w:basedOn w:val="Normal"/>
    <w:uiPriority w:val="99"/>
    <w:semiHidden/>
    <w:unhideWhenUsed/>
    <w:qFormat/>
    <w:rsid w:val="00A94D0B"/>
    <w:pPr>
      <w:spacing w:beforeAutospacing="1" w:afterAutospacing="1" w:line="240" w:lineRule="auto"/>
      <w:jc w:val="left"/>
    </w:pPr>
    <w:rPr>
      <w:rFonts w:ascii="Times New Roman" w:hAnsi="Times New Roman" w:cs="Times New Roman"/>
      <w:szCs w:val="24"/>
      <w:lang w:eastAsia="de-DE"/>
    </w:rPr>
  </w:style>
  <w:style w:type="paragraph" w:styleId="Notedebasdepage">
    <w:name w:val="footnote text"/>
    <w:basedOn w:val="Normal"/>
    <w:uiPriority w:val="99"/>
    <w:semiHidden/>
    <w:unhideWhenUsed/>
    <w:rsid w:val="001D33EA"/>
    <w:pPr>
      <w:spacing w:after="0" w:line="240" w:lineRule="auto"/>
    </w:pPr>
    <w:rPr>
      <w:sz w:val="20"/>
      <w:szCs w:val="20"/>
    </w:rPr>
  </w:style>
  <w:style w:type="paragraph" w:styleId="Explorateurdedocuments">
    <w:name w:val="Document Map"/>
    <w:basedOn w:val="Normal"/>
    <w:uiPriority w:val="99"/>
    <w:semiHidden/>
    <w:unhideWhenUsed/>
    <w:qFormat/>
    <w:rsid w:val="000C27D9"/>
    <w:pPr>
      <w:spacing w:after="0" w:line="240" w:lineRule="auto"/>
    </w:pPr>
    <w:rPr>
      <w:rFonts w:ascii="Tahoma" w:hAnsi="Tahoma" w:cs="Tahoma"/>
      <w:sz w:val="16"/>
      <w:szCs w:val="16"/>
    </w:rPr>
  </w:style>
  <w:style w:type="paragraph" w:styleId="Sous-titre">
    <w:name w:val="Subtitle"/>
    <w:basedOn w:val="Normal"/>
    <w:next w:val="Normal"/>
    <w:uiPriority w:val="11"/>
    <w:qFormat/>
    <w:rsid w:val="00177C5E"/>
    <w:pPr>
      <w:keepNext/>
      <w:keepLines/>
      <w:spacing w:before="360" w:after="80"/>
    </w:pPr>
    <w:rPr>
      <w:rFonts w:ascii="Georgia" w:eastAsia="Georgia" w:hAnsi="Georgia" w:cs="Georgia"/>
      <w:i/>
      <w:color w:val="666666"/>
      <w:sz w:val="48"/>
      <w:szCs w:val="48"/>
    </w:rPr>
  </w:style>
  <w:style w:type="paragraph" w:styleId="Sansinterligne">
    <w:name w:val="No Spacing"/>
    <w:uiPriority w:val="1"/>
    <w:qFormat/>
    <w:rsid w:val="00A57010"/>
    <w:pPr>
      <w:jc w:val="both"/>
    </w:pPr>
    <w:rPr>
      <w:sz w:val="24"/>
    </w:rPr>
  </w:style>
  <w:style w:type="table" w:customStyle="1" w:styleId="TableNormal">
    <w:name w:val="Table Normal"/>
    <w:rsid w:val="00177C5E"/>
    <w:tblPr>
      <w:tblCellMar>
        <w:top w:w="0" w:type="dxa"/>
        <w:left w:w="0" w:type="dxa"/>
        <w:bottom w:w="0" w:type="dxa"/>
        <w:right w:w="0" w:type="dxa"/>
      </w:tblCellMar>
    </w:tblPr>
  </w:style>
  <w:style w:type="table" w:customStyle="1" w:styleId="TableNormal0">
    <w:name w:val="Table Normal"/>
    <w:rsid w:val="00177C5E"/>
    <w:tblPr>
      <w:tblCellMar>
        <w:top w:w="0" w:type="dxa"/>
        <w:left w:w="0" w:type="dxa"/>
        <w:bottom w:w="0" w:type="dxa"/>
        <w:right w:w="0" w:type="dxa"/>
      </w:tblCellMar>
    </w:tblPr>
  </w:style>
  <w:style w:type="table" w:customStyle="1" w:styleId="TableNormal1">
    <w:name w:val="Table Normal"/>
    <w:rsid w:val="00177C5E"/>
    <w:tblPr>
      <w:tblCellMar>
        <w:top w:w="0" w:type="dxa"/>
        <w:left w:w="0" w:type="dxa"/>
        <w:bottom w:w="0" w:type="dxa"/>
        <w:right w:w="0" w:type="dxa"/>
      </w:tblCellMar>
    </w:tblPr>
  </w:style>
  <w:style w:type="table" w:customStyle="1" w:styleId="TableNormal2">
    <w:name w:val="Table Normal"/>
    <w:rsid w:val="008B62DA"/>
    <w:tblPr>
      <w:tblCellMar>
        <w:top w:w="0" w:type="dxa"/>
        <w:left w:w="0" w:type="dxa"/>
        <w:bottom w:w="0" w:type="dxa"/>
        <w:right w:w="0" w:type="dxa"/>
      </w:tblCellMar>
    </w:tblPr>
  </w:style>
  <w:style w:type="table" w:styleId="Grilledutableau">
    <w:name w:val="Table Grid"/>
    <w:basedOn w:val="TableauNormal"/>
    <w:rsid w:val="0001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9E7A2F"/>
    <w:rPr>
      <w:color w:val="54A738" w:themeColor="accent5" w:themeShade="BF"/>
      <w:lang w:val="es-ES"/>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customStyle="1" w:styleId="Tabelasiatki4akcent21">
    <w:name w:val="Tabela siatki 4 — akcent 21"/>
    <w:basedOn w:val="TableauNormal"/>
    <w:uiPriority w:val="49"/>
    <w:rsid w:val="00280BA7"/>
    <w:rPr>
      <w:lang w:val="es-ES"/>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customStyle="1" w:styleId="Tabladelista2-nfasis51">
    <w:name w:val="Tabla de lista 2 - Énfasis 51"/>
    <w:basedOn w:val="TableauNormal"/>
    <w:uiPriority w:val="47"/>
    <w:rsid w:val="00280BA7"/>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eclaire-Accent4">
    <w:name w:val="Light List Accent 4"/>
    <w:basedOn w:val="TableauNormal"/>
    <w:uiPriority w:val="61"/>
    <w:rsid w:val="003A1676"/>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customStyle="1" w:styleId="3sareta-taula-4enfasia1">
    <w:name w:val="3. sareta-taula - 4. enfasia1"/>
    <w:basedOn w:val="TableauNormal"/>
    <w:uiPriority w:val="48"/>
    <w:rsid w:val="003D706D"/>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10CF9B" w:themeColor="accent4"/>
        </w:tcBorders>
      </w:tcPr>
    </w:tblStylePr>
    <w:tblStylePr w:type="nwCell">
      <w:tblPr/>
      <w:tcPr>
        <w:tcBorders>
          <w:bottom w:val="single" w:sz="4" w:space="0" w:color="10CF9B" w:themeColor="accent4"/>
        </w:tcBorders>
      </w:tcPr>
    </w:tblStylePr>
    <w:tblStylePr w:type="seCell">
      <w:tblPr/>
      <w:tcPr>
        <w:tcBorders>
          <w:top w:val="single" w:sz="4" w:space="0" w:color="10CF9B" w:themeColor="accent4"/>
        </w:tcBorders>
      </w:tcPr>
    </w:tblStylePr>
    <w:tblStylePr w:type="swCell">
      <w:tblPr/>
      <w:tcPr>
        <w:tcBorders>
          <w:top w:val="single" w:sz="4" w:space="0" w:color="10CF9B" w:themeColor="accent4"/>
        </w:tcBorders>
      </w:tcPr>
    </w:tblStylePr>
  </w:style>
  <w:style w:type="table" w:customStyle="1" w:styleId="7sareta-taulakoloretsua-4enfasia1">
    <w:name w:val="7. sareta-taula koloretsua - 4. enfasia1"/>
    <w:basedOn w:val="TableauNormal"/>
    <w:uiPriority w:val="52"/>
    <w:rsid w:val="003D706D"/>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10CF9B" w:themeColor="accent4"/>
        </w:tcBorders>
      </w:tcPr>
    </w:tblStylePr>
    <w:tblStylePr w:type="nwCell">
      <w:tblPr/>
      <w:tcPr>
        <w:tcBorders>
          <w:bottom w:val="single" w:sz="4" w:space="0" w:color="10CF9B" w:themeColor="accent4"/>
        </w:tcBorders>
      </w:tcPr>
    </w:tblStylePr>
    <w:tblStylePr w:type="seCell">
      <w:tblPr/>
      <w:tcPr>
        <w:tcBorders>
          <w:top w:val="single" w:sz="4" w:space="0" w:color="10CF9B" w:themeColor="accent4"/>
        </w:tcBorders>
      </w:tcPr>
    </w:tblStylePr>
    <w:tblStylePr w:type="swCell">
      <w:tblPr/>
      <w:tcPr>
        <w:tcBorders>
          <w:top w:val="single" w:sz="4" w:space="0" w:color="10CF9B" w:themeColor="accent4"/>
        </w:tcBorders>
      </w:tcPr>
    </w:tblStylePr>
  </w:style>
  <w:style w:type="table" w:customStyle="1" w:styleId="2zerrenda-taula1">
    <w:name w:val="2. zerrenda-taula1"/>
    <w:basedOn w:val="TableauNormal"/>
    <w:uiPriority w:val="47"/>
    <w:rsid w:val="003D70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sareta-taula1">
    <w:name w:val="3. sareta-taula1"/>
    <w:basedOn w:val="TableauNormal"/>
    <w:uiPriority w:val="48"/>
    <w:rsid w:val="001F0D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6sareta-taulakoloretsua1">
    <w:name w:val="6. sareta-taula koloretsua1"/>
    <w:basedOn w:val="TableauNormal"/>
    <w:uiPriority w:val="51"/>
    <w:rsid w:val="001F0D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s-alignment-element">
    <w:name w:val="ts-alignment-element"/>
    <w:basedOn w:val="Policepardfaut"/>
    <w:rsid w:val="00781B30"/>
  </w:style>
  <w:style w:type="character" w:styleId="Lienhypertexte">
    <w:name w:val="Hyperlink"/>
    <w:basedOn w:val="Policepardfaut"/>
    <w:uiPriority w:val="99"/>
    <w:unhideWhenUsed/>
    <w:rsid w:val="005D4491"/>
    <w:rPr>
      <w:color w:val="F49100" w:themeColor="hyperlink"/>
      <w:u w:val="single"/>
    </w:rPr>
  </w:style>
  <w:style w:type="character" w:styleId="Textedelespacerserv">
    <w:name w:val="Placeholder Text"/>
    <w:basedOn w:val="Policepardfaut"/>
    <w:uiPriority w:val="99"/>
    <w:semiHidden/>
    <w:rsid w:val="00C62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0926">
      <w:bodyDiv w:val="1"/>
      <w:marLeft w:val="0"/>
      <w:marRight w:val="0"/>
      <w:marTop w:val="0"/>
      <w:marBottom w:val="0"/>
      <w:divBdr>
        <w:top w:val="none" w:sz="0" w:space="0" w:color="auto"/>
        <w:left w:val="none" w:sz="0" w:space="0" w:color="auto"/>
        <w:bottom w:val="none" w:sz="0" w:space="0" w:color="auto"/>
        <w:right w:val="none" w:sz="0" w:space="0" w:color="auto"/>
      </w:divBdr>
    </w:div>
    <w:div w:id="750346964">
      <w:bodyDiv w:val="1"/>
      <w:marLeft w:val="0"/>
      <w:marRight w:val="0"/>
      <w:marTop w:val="0"/>
      <w:marBottom w:val="0"/>
      <w:divBdr>
        <w:top w:val="none" w:sz="0" w:space="0" w:color="auto"/>
        <w:left w:val="none" w:sz="0" w:space="0" w:color="auto"/>
        <w:bottom w:val="none" w:sz="0" w:space="0" w:color="auto"/>
        <w:right w:val="none" w:sz="0" w:space="0" w:color="auto"/>
      </w:divBdr>
    </w:div>
    <w:div w:id="1129737897">
      <w:bodyDiv w:val="1"/>
      <w:marLeft w:val="0"/>
      <w:marRight w:val="0"/>
      <w:marTop w:val="0"/>
      <w:marBottom w:val="0"/>
      <w:divBdr>
        <w:top w:val="none" w:sz="0" w:space="0" w:color="auto"/>
        <w:left w:val="none" w:sz="0" w:space="0" w:color="auto"/>
        <w:bottom w:val="none" w:sz="0" w:space="0" w:color="auto"/>
        <w:right w:val="none" w:sz="0" w:space="0" w:color="auto"/>
      </w:divBdr>
      <w:divsChild>
        <w:div w:id="148254858">
          <w:marLeft w:val="0"/>
          <w:marRight w:val="0"/>
          <w:marTop w:val="0"/>
          <w:marBottom w:val="0"/>
          <w:divBdr>
            <w:top w:val="none" w:sz="0" w:space="0" w:color="auto"/>
            <w:left w:val="none" w:sz="0" w:space="0" w:color="auto"/>
            <w:bottom w:val="none" w:sz="0" w:space="0" w:color="auto"/>
            <w:right w:val="none" w:sz="0" w:space="0" w:color="auto"/>
          </w:divBdr>
          <w:divsChild>
            <w:div w:id="1784573903">
              <w:marLeft w:val="0"/>
              <w:marRight w:val="0"/>
              <w:marTop w:val="0"/>
              <w:marBottom w:val="0"/>
              <w:divBdr>
                <w:top w:val="none" w:sz="0" w:space="0" w:color="auto"/>
                <w:left w:val="none" w:sz="0" w:space="0" w:color="auto"/>
                <w:bottom w:val="none" w:sz="0" w:space="0" w:color="auto"/>
                <w:right w:val="none" w:sz="0" w:space="0" w:color="auto"/>
              </w:divBdr>
              <w:divsChild>
                <w:div w:id="701521195">
                  <w:marLeft w:val="0"/>
                  <w:marRight w:val="0"/>
                  <w:marTop w:val="0"/>
                  <w:marBottom w:val="0"/>
                  <w:divBdr>
                    <w:top w:val="none" w:sz="0" w:space="0" w:color="auto"/>
                    <w:left w:val="none" w:sz="0" w:space="0" w:color="auto"/>
                    <w:bottom w:val="none" w:sz="0" w:space="0" w:color="auto"/>
                    <w:right w:val="none" w:sz="0" w:space="0" w:color="auto"/>
                  </w:divBdr>
                  <w:divsChild>
                    <w:div w:id="1101532756">
                      <w:marLeft w:val="0"/>
                      <w:marRight w:val="0"/>
                      <w:marTop w:val="0"/>
                      <w:marBottom w:val="0"/>
                      <w:divBdr>
                        <w:top w:val="none" w:sz="0" w:space="0" w:color="auto"/>
                        <w:left w:val="none" w:sz="0" w:space="0" w:color="auto"/>
                        <w:bottom w:val="none" w:sz="0" w:space="0" w:color="auto"/>
                        <w:right w:val="none" w:sz="0" w:space="0" w:color="auto"/>
                      </w:divBdr>
                      <w:divsChild>
                        <w:div w:id="98919566">
                          <w:marLeft w:val="0"/>
                          <w:marRight w:val="0"/>
                          <w:marTop w:val="0"/>
                          <w:marBottom w:val="0"/>
                          <w:divBdr>
                            <w:top w:val="none" w:sz="0" w:space="0" w:color="auto"/>
                            <w:left w:val="none" w:sz="0" w:space="0" w:color="auto"/>
                            <w:bottom w:val="none" w:sz="0" w:space="0" w:color="auto"/>
                            <w:right w:val="none" w:sz="0" w:space="0" w:color="auto"/>
                          </w:divBdr>
                          <w:divsChild>
                            <w:div w:id="1256010836">
                              <w:marLeft w:val="0"/>
                              <w:marRight w:val="0"/>
                              <w:marTop w:val="0"/>
                              <w:marBottom w:val="0"/>
                              <w:divBdr>
                                <w:top w:val="none" w:sz="0" w:space="0" w:color="auto"/>
                                <w:left w:val="none" w:sz="0" w:space="0" w:color="auto"/>
                                <w:bottom w:val="none" w:sz="0" w:space="0" w:color="auto"/>
                                <w:right w:val="none" w:sz="0" w:space="0" w:color="auto"/>
                              </w:divBdr>
                              <w:divsChild>
                                <w:div w:id="1835992263">
                                  <w:marLeft w:val="0"/>
                                  <w:marRight w:val="0"/>
                                  <w:marTop w:val="0"/>
                                  <w:marBottom w:val="0"/>
                                  <w:divBdr>
                                    <w:top w:val="none" w:sz="0" w:space="0" w:color="auto"/>
                                    <w:left w:val="none" w:sz="0" w:space="0" w:color="auto"/>
                                    <w:bottom w:val="none" w:sz="0" w:space="0" w:color="auto"/>
                                    <w:right w:val="none" w:sz="0" w:space="0" w:color="auto"/>
                                  </w:divBdr>
                                  <w:divsChild>
                                    <w:div w:id="1900631499">
                                      <w:marLeft w:val="0"/>
                                      <w:marRight w:val="0"/>
                                      <w:marTop w:val="0"/>
                                      <w:marBottom w:val="0"/>
                                      <w:divBdr>
                                        <w:top w:val="none" w:sz="0" w:space="0" w:color="auto"/>
                                        <w:left w:val="none" w:sz="0" w:space="0" w:color="auto"/>
                                        <w:bottom w:val="none" w:sz="0" w:space="0" w:color="auto"/>
                                        <w:right w:val="none" w:sz="0" w:space="0" w:color="auto"/>
                                      </w:divBdr>
                                      <w:divsChild>
                                        <w:div w:id="785078585">
                                          <w:marLeft w:val="0"/>
                                          <w:marRight w:val="0"/>
                                          <w:marTop w:val="0"/>
                                          <w:marBottom w:val="0"/>
                                          <w:divBdr>
                                            <w:top w:val="none" w:sz="0" w:space="0" w:color="auto"/>
                                            <w:left w:val="none" w:sz="0" w:space="0" w:color="auto"/>
                                            <w:bottom w:val="none" w:sz="0" w:space="0" w:color="auto"/>
                                            <w:right w:val="none" w:sz="0" w:space="0" w:color="auto"/>
                                          </w:divBdr>
                                          <w:divsChild>
                                            <w:div w:id="789712064">
                                              <w:marLeft w:val="0"/>
                                              <w:marRight w:val="0"/>
                                              <w:marTop w:val="0"/>
                                              <w:marBottom w:val="0"/>
                                              <w:divBdr>
                                                <w:top w:val="none" w:sz="0" w:space="0" w:color="auto"/>
                                                <w:left w:val="none" w:sz="0" w:space="0" w:color="auto"/>
                                                <w:bottom w:val="none" w:sz="0" w:space="0" w:color="auto"/>
                                                <w:right w:val="none" w:sz="0" w:space="0" w:color="auto"/>
                                              </w:divBdr>
                                              <w:divsChild>
                                                <w:div w:id="50740049">
                                                  <w:marLeft w:val="0"/>
                                                  <w:marRight w:val="0"/>
                                                  <w:marTop w:val="0"/>
                                                  <w:marBottom w:val="0"/>
                                                  <w:divBdr>
                                                    <w:top w:val="none" w:sz="0" w:space="0" w:color="auto"/>
                                                    <w:left w:val="none" w:sz="0" w:space="0" w:color="auto"/>
                                                    <w:bottom w:val="none" w:sz="0" w:space="0" w:color="auto"/>
                                                    <w:right w:val="none" w:sz="0" w:space="0" w:color="auto"/>
                                                  </w:divBdr>
                                                  <w:divsChild>
                                                    <w:div w:id="1785344847">
                                                      <w:marLeft w:val="0"/>
                                                      <w:marRight w:val="0"/>
                                                      <w:marTop w:val="0"/>
                                                      <w:marBottom w:val="0"/>
                                                      <w:divBdr>
                                                        <w:top w:val="none" w:sz="0" w:space="0" w:color="auto"/>
                                                        <w:left w:val="none" w:sz="0" w:space="0" w:color="auto"/>
                                                        <w:bottom w:val="none" w:sz="0" w:space="0" w:color="auto"/>
                                                        <w:right w:val="none" w:sz="0" w:space="0" w:color="auto"/>
                                                      </w:divBdr>
                                                      <w:divsChild>
                                                        <w:div w:id="941642343">
                                                          <w:marLeft w:val="0"/>
                                                          <w:marRight w:val="0"/>
                                                          <w:marTop w:val="0"/>
                                                          <w:marBottom w:val="0"/>
                                                          <w:divBdr>
                                                            <w:top w:val="none" w:sz="0" w:space="0" w:color="auto"/>
                                                            <w:left w:val="none" w:sz="0" w:space="0" w:color="auto"/>
                                                            <w:bottom w:val="none" w:sz="0" w:space="0" w:color="auto"/>
                                                            <w:right w:val="none" w:sz="0" w:space="0" w:color="auto"/>
                                                          </w:divBdr>
                                                          <w:divsChild>
                                                            <w:div w:id="13234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theme" Target="theme/theme1.xml"/><Relationship Id="rId21" Type="http://schemas.openxmlformats.org/officeDocument/2006/relationships/diagramLayout" Target="diagrams/layout3.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eader" Target="header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unmc.edu/elearning/resource-center/emodules.html" TargetMode="External"/><Relationship Id="rId1" Type="http://schemas.openxmlformats.org/officeDocument/2006/relationships/hyperlink" Target="https://cscmp.org/CSCMP/Educate/SCM_Definitions_and_Glossary_of_Te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98B40-AA66-4E43-B490-E9FCDFAC75E3}"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it-IT"/>
        </a:p>
      </dgm:t>
    </dgm:pt>
    <dgm:pt modelId="{7C0EA9D6-193D-4B32-9299-7B386E004F14}">
      <dgm:prSet phldrT="[Testo]"/>
      <dgm:spPr/>
      <dgm:t>
        <a:bodyPr/>
        <a:lstStyle/>
        <a:p>
          <a:r>
            <a:rPr lang="it-IT"/>
            <a:t>IO1</a:t>
          </a:r>
        </a:p>
      </dgm:t>
    </dgm:pt>
    <dgm:pt modelId="{7A53DF7B-BA5B-4B05-80CB-92C45D6BA4AD}" type="parTrans" cxnId="{71F3AC40-DEDA-4A0D-B390-7F57E111C7BA}">
      <dgm:prSet/>
      <dgm:spPr/>
      <dgm:t>
        <a:bodyPr/>
        <a:lstStyle/>
        <a:p>
          <a:endParaRPr lang="it-IT"/>
        </a:p>
      </dgm:t>
    </dgm:pt>
    <dgm:pt modelId="{F10D6EE9-C1FB-4984-B483-6862820CAF50}" type="sibTrans" cxnId="{71F3AC40-DEDA-4A0D-B390-7F57E111C7BA}">
      <dgm:prSet/>
      <dgm:spPr/>
      <dgm:t>
        <a:bodyPr/>
        <a:lstStyle/>
        <a:p>
          <a:endParaRPr lang="it-IT"/>
        </a:p>
      </dgm:t>
    </dgm:pt>
    <dgm:pt modelId="{9F49630E-EC48-4E8C-853E-FFE9BA39603D}">
      <dgm:prSet phldrT="[Testo]"/>
      <dgm:spPr/>
      <dgm:t>
        <a:bodyPr/>
        <a:lstStyle/>
        <a:p>
          <a:r>
            <a:rPr lang="it-IT"/>
            <a:t>Organiser la logistique du dernier kilomètre</a:t>
          </a:r>
        </a:p>
      </dgm:t>
    </dgm:pt>
    <dgm:pt modelId="{24351648-AC19-456A-B7F4-1669A6497EBA}" type="parTrans" cxnId="{90879ED3-30EA-45E6-BF47-43C54CE23B93}">
      <dgm:prSet/>
      <dgm:spPr/>
      <dgm:t>
        <a:bodyPr/>
        <a:lstStyle/>
        <a:p>
          <a:endParaRPr lang="it-IT"/>
        </a:p>
      </dgm:t>
    </dgm:pt>
    <dgm:pt modelId="{6DBEA809-8F44-473F-B10C-C54B1383F2D3}" type="sibTrans" cxnId="{90879ED3-30EA-45E6-BF47-43C54CE23B93}">
      <dgm:prSet/>
      <dgm:spPr/>
      <dgm:t>
        <a:bodyPr/>
        <a:lstStyle/>
        <a:p>
          <a:endParaRPr lang="it-IT"/>
        </a:p>
      </dgm:t>
    </dgm:pt>
    <dgm:pt modelId="{729892EC-A200-4BDB-ADFC-016724F3894D}">
      <dgm:prSet phldrT="[Testo]"/>
      <dgm:spPr/>
      <dgm:t>
        <a:bodyPr/>
        <a:lstStyle/>
        <a:p>
          <a:r>
            <a:rPr lang="it-IT"/>
            <a:t>Chapitre 1</a:t>
          </a:r>
        </a:p>
      </dgm:t>
    </dgm:pt>
    <dgm:pt modelId="{C5739AF8-3FCB-4D41-B16D-A758B40F1621}" type="parTrans" cxnId="{ADC41480-5926-4BB1-816E-9966185DBCC8}">
      <dgm:prSet/>
      <dgm:spPr/>
      <dgm:t>
        <a:bodyPr/>
        <a:lstStyle/>
        <a:p>
          <a:endParaRPr lang="it-IT"/>
        </a:p>
      </dgm:t>
    </dgm:pt>
    <dgm:pt modelId="{601D48EB-0083-4F62-8CEC-FB6A0707416B}" type="sibTrans" cxnId="{ADC41480-5926-4BB1-816E-9966185DBCC8}">
      <dgm:prSet/>
      <dgm:spPr/>
      <dgm:t>
        <a:bodyPr/>
        <a:lstStyle/>
        <a:p>
          <a:endParaRPr lang="it-IT"/>
        </a:p>
      </dgm:t>
    </dgm:pt>
    <dgm:pt modelId="{2AC0C098-1EBD-49C4-ACE5-B9A97F8299E7}">
      <dgm:prSet phldrT="[Testo]"/>
      <dgm:spPr/>
      <dgm:t>
        <a:bodyPr/>
        <a:lstStyle/>
        <a:p>
          <a:r>
            <a:rPr lang="it-IT"/>
            <a:t>Chapitre 2</a:t>
          </a:r>
        </a:p>
      </dgm:t>
    </dgm:pt>
    <dgm:pt modelId="{752776CD-FBC7-4EB8-94EC-09AEADCF467C}" type="parTrans" cxnId="{8D145AB4-07A8-411F-99A0-E13AFB136783}">
      <dgm:prSet/>
      <dgm:spPr/>
      <dgm:t>
        <a:bodyPr/>
        <a:lstStyle/>
        <a:p>
          <a:endParaRPr lang="it-IT"/>
        </a:p>
      </dgm:t>
    </dgm:pt>
    <dgm:pt modelId="{EDA5A318-10D0-48FF-800F-EDCD1C335B18}" type="sibTrans" cxnId="{8D145AB4-07A8-411F-99A0-E13AFB136783}">
      <dgm:prSet/>
      <dgm:spPr/>
      <dgm:t>
        <a:bodyPr/>
        <a:lstStyle/>
        <a:p>
          <a:endParaRPr lang="it-IT"/>
        </a:p>
      </dgm:t>
    </dgm:pt>
    <dgm:pt modelId="{2EBA7126-3B23-43E7-AC7B-0BBD63AA3FDF}">
      <dgm:prSet phldrT="[Testo]"/>
      <dgm:spPr/>
      <dgm:t>
        <a:bodyPr/>
        <a:lstStyle/>
        <a:p>
          <a:r>
            <a:rPr lang="fr-FR"/>
            <a:t>Appliquer une approche durable à la livraison du dernier kilomètre</a:t>
          </a:r>
          <a:endParaRPr lang="it-IT"/>
        </a:p>
      </dgm:t>
    </dgm:pt>
    <dgm:pt modelId="{0C2BC165-E912-47A9-B559-C690499668DD}" type="parTrans" cxnId="{4EB93703-07F6-4989-8409-06877C2AA756}">
      <dgm:prSet/>
      <dgm:spPr/>
      <dgm:t>
        <a:bodyPr/>
        <a:lstStyle/>
        <a:p>
          <a:endParaRPr lang="it-IT"/>
        </a:p>
      </dgm:t>
    </dgm:pt>
    <dgm:pt modelId="{1271DFB7-C3FB-4714-89EA-25AB35055586}" type="sibTrans" cxnId="{4EB93703-07F6-4989-8409-06877C2AA756}">
      <dgm:prSet/>
      <dgm:spPr/>
      <dgm:t>
        <a:bodyPr/>
        <a:lstStyle/>
        <a:p>
          <a:endParaRPr lang="it-IT"/>
        </a:p>
      </dgm:t>
    </dgm:pt>
    <dgm:pt modelId="{46ED8CE5-7CCB-4236-A07C-7295861C08C8}">
      <dgm:prSet phldrT="[Testo]"/>
      <dgm:spPr/>
      <dgm:t>
        <a:bodyPr/>
        <a:lstStyle/>
        <a:p>
          <a:r>
            <a:rPr lang="it-IT"/>
            <a:t>Chapitre 3</a:t>
          </a:r>
        </a:p>
      </dgm:t>
    </dgm:pt>
    <dgm:pt modelId="{6AD7272C-5D8B-4752-8F84-38B3471D396E}" type="parTrans" cxnId="{666F544C-AE8F-4881-9DF2-AE9F377AE720}">
      <dgm:prSet/>
      <dgm:spPr/>
      <dgm:t>
        <a:bodyPr/>
        <a:lstStyle/>
        <a:p>
          <a:endParaRPr lang="it-IT"/>
        </a:p>
      </dgm:t>
    </dgm:pt>
    <dgm:pt modelId="{92F76ACD-C87A-430E-9027-018FEC523EFE}" type="sibTrans" cxnId="{666F544C-AE8F-4881-9DF2-AE9F377AE720}">
      <dgm:prSet/>
      <dgm:spPr/>
      <dgm:t>
        <a:bodyPr/>
        <a:lstStyle/>
        <a:p>
          <a:endParaRPr lang="it-IT"/>
        </a:p>
      </dgm:t>
    </dgm:pt>
    <dgm:pt modelId="{7CDA0519-FA36-42AF-BF48-96649C0563F0}">
      <dgm:prSet phldrT="[Testo]"/>
      <dgm:spPr/>
      <dgm:t>
        <a:bodyPr/>
        <a:lstStyle/>
        <a:p>
          <a:r>
            <a:rPr lang="fr-FR"/>
            <a:t>Production intellectuelle</a:t>
          </a:r>
          <a:endParaRPr lang="it-IT"/>
        </a:p>
      </dgm:t>
    </dgm:pt>
    <dgm:pt modelId="{B2AA4B21-E85D-460D-9BBC-E4A214F80CAA}" type="parTrans" cxnId="{60D20696-9D84-4FB2-869F-7A10347885EC}">
      <dgm:prSet/>
      <dgm:spPr/>
      <dgm:t>
        <a:bodyPr/>
        <a:lstStyle/>
        <a:p>
          <a:endParaRPr lang="it-IT"/>
        </a:p>
      </dgm:t>
    </dgm:pt>
    <dgm:pt modelId="{ED4F7CD0-8B07-4B7B-A739-7C1A23817FFE}" type="sibTrans" cxnId="{60D20696-9D84-4FB2-869F-7A10347885EC}">
      <dgm:prSet/>
      <dgm:spPr/>
      <dgm:t>
        <a:bodyPr/>
        <a:lstStyle/>
        <a:p>
          <a:endParaRPr lang="it-IT"/>
        </a:p>
      </dgm:t>
    </dgm:pt>
    <dgm:pt modelId="{FFB481CB-189E-4EFB-A3FD-7A67B97367A9}">
      <dgm:prSet phldrT="[Testo]"/>
      <dgm:spPr/>
      <dgm:t>
        <a:bodyPr/>
        <a:lstStyle/>
        <a:p>
          <a:r>
            <a:rPr lang="fr-FR"/>
            <a:t>Objectifs d'apprentissage</a:t>
          </a:r>
          <a:endParaRPr lang="it-IT"/>
        </a:p>
      </dgm:t>
    </dgm:pt>
    <dgm:pt modelId="{D438B33E-E1DE-4259-93B2-696E4B6973AE}" type="parTrans" cxnId="{E685AB53-CE0F-48B4-B2A0-EEAFDCF75916}">
      <dgm:prSet/>
      <dgm:spPr/>
      <dgm:t>
        <a:bodyPr/>
        <a:lstStyle/>
        <a:p>
          <a:endParaRPr lang="it-IT"/>
        </a:p>
      </dgm:t>
    </dgm:pt>
    <dgm:pt modelId="{49A3BFB4-DE70-4274-97D2-C60324E99D58}" type="sibTrans" cxnId="{E685AB53-CE0F-48B4-B2A0-EEAFDCF75916}">
      <dgm:prSet/>
      <dgm:spPr/>
      <dgm:t>
        <a:bodyPr/>
        <a:lstStyle/>
        <a:p>
          <a:endParaRPr lang="it-IT"/>
        </a:p>
      </dgm:t>
    </dgm:pt>
    <dgm:pt modelId="{26EF0032-2765-4E84-ACD8-23A548791B51}">
      <dgm:prSet phldrT="[Testo]"/>
      <dgm:spPr/>
      <dgm:t>
        <a:bodyPr/>
        <a:lstStyle/>
        <a:p>
          <a:r>
            <a:rPr lang="it-IT"/>
            <a:t>Chapitres</a:t>
          </a:r>
        </a:p>
      </dgm:t>
    </dgm:pt>
    <dgm:pt modelId="{E3A6F830-38D0-4FF4-AE2C-A8791FEE9CF6}" type="parTrans" cxnId="{2DDC648B-C261-4AD9-86B3-06AC95C5B675}">
      <dgm:prSet/>
      <dgm:spPr/>
      <dgm:t>
        <a:bodyPr/>
        <a:lstStyle/>
        <a:p>
          <a:endParaRPr lang="it-IT"/>
        </a:p>
      </dgm:t>
    </dgm:pt>
    <dgm:pt modelId="{780E8DE5-577D-48F0-AE5B-5BB627A41C24}" type="sibTrans" cxnId="{2DDC648B-C261-4AD9-86B3-06AC95C5B675}">
      <dgm:prSet/>
      <dgm:spPr/>
      <dgm:t>
        <a:bodyPr/>
        <a:lstStyle/>
        <a:p>
          <a:endParaRPr lang="it-IT"/>
        </a:p>
      </dgm:t>
    </dgm:pt>
    <dgm:pt modelId="{AC09B115-61DD-46E8-A235-4DC8D7325D24}">
      <dgm:prSet phldrT="[Testo]"/>
      <dgm:spPr/>
      <dgm:t>
        <a:bodyPr/>
        <a:lstStyle/>
        <a:p>
          <a:r>
            <a:rPr lang="it-IT"/>
            <a:t>Unités</a:t>
          </a:r>
        </a:p>
      </dgm:t>
    </dgm:pt>
    <dgm:pt modelId="{9A2D1105-5786-41CB-A924-DEFD16286595}" type="parTrans" cxnId="{10911B92-C2F0-4088-BD6F-FD543CDC7DEC}">
      <dgm:prSet/>
      <dgm:spPr/>
      <dgm:t>
        <a:bodyPr/>
        <a:lstStyle/>
        <a:p>
          <a:endParaRPr lang="it-IT"/>
        </a:p>
      </dgm:t>
    </dgm:pt>
    <dgm:pt modelId="{237A4778-A3FB-469D-A356-D222A6BDC2BD}" type="sibTrans" cxnId="{10911B92-C2F0-4088-BD6F-FD543CDC7DEC}">
      <dgm:prSet/>
      <dgm:spPr/>
      <dgm:t>
        <a:bodyPr/>
        <a:lstStyle/>
        <a:p>
          <a:endParaRPr lang="it-IT"/>
        </a:p>
      </dgm:t>
    </dgm:pt>
    <dgm:pt modelId="{117559BF-73CC-4FF1-BD4F-A9AFFD5AD1B8}">
      <dgm:prSet phldrT="[Testo]"/>
      <dgm:spPr/>
      <dgm:t>
        <a:bodyPr/>
        <a:lstStyle/>
        <a:p>
          <a:r>
            <a:rPr lang="it-IT"/>
            <a:t>Unité 1.1</a:t>
          </a:r>
        </a:p>
      </dgm:t>
    </dgm:pt>
    <dgm:pt modelId="{74C131CF-C4E4-48F5-A675-7D5C5AC388C5}" type="parTrans" cxnId="{ACB466C3-4187-4B47-A721-EDE685D786E3}">
      <dgm:prSet/>
      <dgm:spPr/>
      <dgm:t>
        <a:bodyPr/>
        <a:lstStyle/>
        <a:p>
          <a:endParaRPr lang="it-IT"/>
        </a:p>
      </dgm:t>
    </dgm:pt>
    <dgm:pt modelId="{00D6EB6F-C3F9-48C0-9325-7A1B2C384BD5}" type="sibTrans" cxnId="{ACB466C3-4187-4B47-A721-EDE685D786E3}">
      <dgm:prSet/>
      <dgm:spPr/>
      <dgm:t>
        <a:bodyPr/>
        <a:lstStyle/>
        <a:p>
          <a:endParaRPr lang="it-IT"/>
        </a:p>
      </dgm:t>
    </dgm:pt>
    <dgm:pt modelId="{9033CFE5-EA94-422A-8E64-38044AD16201}">
      <dgm:prSet phldrT="[Testo]"/>
      <dgm:spPr/>
      <dgm:t>
        <a:bodyPr/>
        <a:lstStyle/>
        <a:p>
          <a:r>
            <a:rPr lang="it-IT"/>
            <a:t>Unité 1.2</a:t>
          </a:r>
        </a:p>
      </dgm:t>
    </dgm:pt>
    <dgm:pt modelId="{5CC5A159-B945-461E-8384-7DA0D7D8499E}" type="parTrans" cxnId="{571A6E10-A2DF-469D-AF00-F4D365856A83}">
      <dgm:prSet/>
      <dgm:spPr/>
      <dgm:t>
        <a:bodyPr/>
        <a:lstStyle/>
        <a:p>
          <a:endParaRPr lang="it-IT"/>
        </a:p>
      </dgm:t>
    </dgm:pt>
    <dgm:pt modelId="{14E10498-FD08-4436-8AD5-6BBE4C2A221A}" type="sibTrans" cxnId="{571A6E10-A2DF-469D-AF00-F4D365856A83}">
      <dgm:prSet/>
      <dgm:spPr/>
      <dgm:t>
        <a:bodyPr/>
        <a:lstStyle/>
        <a:p>
          <a:endParaRPr lang="it-IT"/>
        </a:p>
      </dgm:t>
    </dgm:pt>
    <dgm:pt modelId="{31CC725F-1E24-409B-86CC-D15BBEE0CC40}">
      <dgm:prSet phldrT="[Testo]"/>
      <dgm:spPr/>
      <dgm:t>
        <a:bodyPr/>
        <a:lstStyle/>
        <a:p>
          <a:r>
            <a:rPr lang="it-IT"/>
            <a:t>Unité 1.x</a:t>
          </a:r>
        </a:p>
      </dgm:t>
    </dgm:pt>
    <dgm:pt modelId="{074AF980-9728-43BE-BA8C-D64E5B278E48}" type="parTrans" cxnId="{29399015-226E-4268-9ED6-17BE376C1C6C}">
      <dgm:prSet/>
      <dgm:spPr/>
      <dgm:t>
        <a:bodyPr/>
        <a:lstStyle/>
        <a:p>
          <a:endParaRPr lang="it-IT"/>
        </a:p>
      </dgm:t>
    </dgm:pt>
    <dgm:pt modelId="{786C54CE-0F65-403A-BB9E-F7839BD15D99}" type="sibTrans" cxnId="{29399015-226E-4268-9ED6-17BE376C1C6C}">
      <dgm:prSet/>
      <dgm:spPr/>
      <dgm:t>
        <a:bodyPr/>
        <a:lstStyle/>
        <a:p>
          <a:endParaRPr lang="it-IT"/>
        </a:p>
      </dgm:t>
    </dgm:pt>
    <dgm:pt modelId="{959EAD17-8F3F-45FD-9EEA-84F968C8F54C}">
      <dgm:prSet phldrT="[Testo]"/>
      <dgm:spPr/>
      <dgm:t>
        <a:bodyPr/>
        <a:lstStyle/>
        <a:p>
          <a:r>
            <a:rPr lang="it-IT"/>
            <a:t>Unité X</a:t>
          </a:r>
        </a:p>
      </dgm:t>
    </dgm:pt>
    <dgm:pt modelId="{E6FC16F3-AE85-4921-9030-856895EAD3ED}" type="parTrans" cxnId="{CAE37382-1562-4B1E-B366-D4A0D7A69A43}">
      <dgm:prSet/>
      <dgm:spPr/>
      <dgm:t>
        <a:bodyPr/>
        <a:lstStyle/>
        <a:p>
          <a:endParaRPr lang="it-IT"/>
        </a:p>
      </dgm:t>
    </dgm:pt>
    <dgm:pt modelId="{F0CAB848-D312-43C5-AC70-345E7D386323}" type="sibTrans" cxnId="{CAE37382-1562-4B1E-B366-D4A0D7A69A43}">
      <dgm:prSet/>
      <dgm:spPr/>
      <dgm:t>
        <a:bodyPr/>
        <a:lstStyle/>
        <a:p>
          <a:endParaRPr lang="it-IT"/>
        </a:p>
      </dgm:t>
    </dgm:pt>
    <dgm:pt modelId="{D8AE5D5A-4706-4BC4-AAEA-42833FC3A671}">
      <dgm:prSet phldrT="[Testo]"/>
      <dgm:spPr/>
      <dgm:t>
        <a:bodyPr/>
        <a:lstStyle/>
        <a:p>
          <a:r>
            <a:rPr lang="it-IT"/>
            <a:t>Capsules</a:t>
          </a:r>
        </a:p>
      </dgm:t>
    </dgm:pt>
    <dgm:pt modelId="{3209ED13-5B6C-4BFA-92B9-D231982564ED}" type="parTrans" cxnId="{D8F947D0-B852-4139-BAC6-A0912025ADD7}">
      <dgm:prSet/>
      <dgm:spPr/>
      <dgm:t>
        <a:bodyPr/>
        <a:lstStyle/>
        <a:p>
          <a:endParaRPr lang="it-IT"/>
        </a:p>
      </dgm:t>
    </dgm:pt>
    <dgm:pt modelId="{59DBB146-E847-439F-A923-B89248326758}" type="sibTrans" cxnId="{D8F947D0-B852-4139-BAC6-A0912025ADD7}">
      <dgm:prSet/>
      <dgm:spPr/>
      <dgm:t>
        <a:bodyPr/>
        <a:lstStyle/>
        <a:p>
          <a:endParaRPr lang="it-IT"/>
        </a:p>
      </dgm:t>
    </dgm:pt>
    <dgm:pt modelId="{88996DCD-E40E-486A-9030-36A17BB95DEA}">
      <dgm:prSet phldrT="[Testo]"/>
      <dgm:spPr/>
      <dgm:t>
        <a:bodyPr/>
        <a:lstStyle/>
        <a:p>
          <a:r>
            <a:rPr lang="it-IT"/>
            <a:t>E-learning</a:t>
          </a:r>
        </a:p>
      </dgm:t>
    </dgm:pt>
    <dgm:pt modelId="{15111FCD-44B1-49CE-9EFB-57EBE4C46ED0}" type="parTrans" cxnId="{DBC4C00D-82DD-4184-9DB2-68D9975F5DAC}">
      <dgm:prSet/>
      <dgm:spPr/>
      <dgm:t>
        <a:bodyPr/>
        <a:lstStyle/>
        <a:p>
          <a:endParaRPr lang="it-IT"/>
        </a:p>
      </dgm:t>
    </dgm:pt>
    <dgm:pt modelId="{4C1E5821-94D2-4B8A-917B-C043DD5FF478}" type="sibTrans" cxnId="{DBC4C00D-82DD-4184-9DB2-68D9975F5DAC}">
      <dgm:prSet/>
      <dgm:spPr/>
      <dgm:t>
        <a:bodyPr/>
        <a:lstStyle/>
        <a:p>
          <a:endParaRPr lang="it-IT"/>
        </a:p>
      </dgm:t>
    </dgm:pt>
    <dgm:pt modelId="{9E839AEF-8AA1-4977-8F7F-FED99B4F0FCC}">
      <dgm:prSet phldrT="[Testo]"/>
      <dgm:spPr/>
      <dgm:t>
        <a:bodyPr/>
        <a:lstStyle/>
        <a:p>
          <a:r>
            <a:rPr lang="it-IT"/>
            <a:t>E-learning</a:t>
          </a:r>
        </a:p>
      </dgm:t>
    </dgm:pt>
    <dgm:pt modelId="{40B68E17-FDEE-44AC-A358-528FDBFC72CC}" type="parTrans" cxnId="{A36D3FBE-C261-4690-8ECE-2BB5DF58C34B}">
      <dgm:prSet/>
      <dgm:spPr/>
      <dgm:t>
        <a:bodyPr/>
        <a:lstStyle/>
        <a:p>
          <a:endParaRPr lang="it-IT"/>
        </a:p>
      </dgm:t>
    </dgm:pt>
    <dgm:pt modelId="{91E993A4-D4C3-4F8A-A4D3-6CEDD4A66DBF}" type="sibTrans" cxnId="{A36D3FBE-C261-4690-8ECE-2BB5DF58C34B}">
      <dgm:prSet/>
      <dgm:spPr/>
      <dgm:t>
        <a:bodyPr/>
        <a:lstStyle/>
        <a:p>
          <a:endParaRPr lang="it-IT"/>
        </a:p>
      </dgm:t>
    </dgm:pt>
    <dgm:pt modelId="{1B939C41-FC82-42D9-8623-65346E41D219}" type="pres">
      <dgm:prSet presAssocID="{A5E98B40-AA66-4E43-B490-E9FCDFAC75E3}" presName="mainComposite" presStyleCnt="0">
        <dgm:presLayoutVars>
          <dgm:chPref val="1"/>
          <dgm:dir/>
          <dgm:animOne val="branch"/>
          <dgm:animLvl val="lvl"/>
          <dgm:resizeHandles val="exact"/>
        </dgm:presLayoutVars>
      </dgm:prSet>
      <dgm:spPr/>
    </dgm:pt>
    <dgm:pt modelId="{6ADD11B1-F0B8-4C80-A64F-31464D961250}" type="pres">
      <dgm:prSet presAssocID="{A5E98B40-AA66-4E43-B490-E9FCDFAC75E3}" presName="hierFlow" presStyleCnt="0"/>
      <dgm:spPr/>
    </dgm:pt>
    <dgm:pt modelId="{6883F8B5-CCCD-4644-B6E4-438D3A0307FA}" type="pres">
      <dgm:prSet presAssocID="{A5E98B40-AA66-4E43-B490-E9FCDFAC75E3}" presName="firstBuf" presStyleCnt="0"/>
      <dgm:spPr/>
    </dgm:pt>
    <dgm:pt modelId="{3A3D026C-9A87-4385-B86C-DFE99656E86A}" type="pres">
      <dgm:prSet presAssocID="{A5E98B40-AA66-4E43-B490-E9FCDFAC75E3}" presName="hierChild1" presStyleCnt="0">
        <dgm:presLayoutVars>
          <dgm:chPref val="1"/>
          <dgm:animOne val="branch"/>
          <dgm:animLvl val="lvl"/>
        </dgm:presLayoutVars>
      </dgm:prSet>
      <dgm:spPr/>
    </dgm:pt>
    <dgm:pt modelId="{14D19563-1E1D-452E-88D6-79B05F2C55A1}" type="pres">
      <dgm:prSet presAssocID="{7C0EA9D6-193D-4B32-9299-7B386E004F14}" presName="Name14" presStyleCnt="0"/>
      <dgm:spPr/>
    </dgm:pt>
    <dgm:pt modelId="{D0EFAB27-FE54-43E7-8911-FFDD1CBDE444}" type="pres">
      <dgm:prSet presAssocID="{7C0EA9D6-193D-4B32-9299-7B386E004F14}" presName="level1Shape" presStyleLbl="node0" presStyleIdx="0" presStyleCnt="1">
        <dgm:presLayoutVars>
          <dgm:chPref val="3"/>
        </dgm:presLayoutVars>
      </dgm:prSet>
      <dgm:spPr/>
    </dgm:pt>
    <dgm:pt modelId="{471550F2-B468-447B-9C1E-12BEB8738DE1}" type="pres">
      <dgm:prSet presAssocID="{7C0EA9D6-193D-4B32-9299-7B386E004F14}" presName="hierChild2" presStyleCnt="0"/>
      <dgm:spPr/>
    </dgm:pt>
    <dgm:pt modelId="{33CEA8F9-D43F-4F34-87B8-C18FECBDAA01}" type="pres">
      <dgm:prSet presAssocID="{24351648-AC19-456A-B7F4-1669A6497EBA}" presName="Name19" presStyleLbl="parChTrans1D2" presStyleIdx="0" presStyleCnt="2"/>
      <dgm:spPr/>
    </dgm:pt>
    <dgm:pt modelId="{891D57E6-1030-41DA-B60D-FC7FB7C7E12B}" type="pres">
      <dgm:prSet presAssocID="{9F49630E-EC48-4E8C-853E-FFE9BA39603D}" presName="Name21" presStyleCnt="0"/>
      <dgm:spPr/>
    </dgm:pt>
    <dgm:pt modelId="{186504A6-DE70-48DC-AA32-AFB5372A9053}" type="pres">
      <dgm:prSet presAssocID="{9F49630E-EC48-4E8C-853E-FFE9BA39603D}" presName="level2Shape" presStyleLbl="node2" presStyleIdx="0" presStyleCnt="2"/>
      <dgm:spPr/>
    </dgm:pt>
    <dgm:pt modelId="{C2D467A2-0596-41A4-A89E-4F1D44687078}" type="pres">
      <dgm:prSet presAssocID="{9F49630E-EC48-4E8C-853E-FFE9BA39603D}" presName="hierChild3" presStyleCnt="0"/>
      <dgm:spPr/>
    </dgm:pt>
    <dgm:pt modelId="{79A05777-F67B-49B8-8B1A-72046CDD36EE}" type="pres">
      <dgm:prSet presAssocID="{C5739AF8-3FCB-4D41-B16D-A758B40F1621}" presName="Name19" presStyleLbl="parChTrans1D3" presStyleIdx="0" presStyleCnt="3"/>
      <dgm:spPr/>
    </dgm:pt>
    <dgm:pt modelId="{F58E8816-04EA-4973-AE5A-D755055F5BC3}" type="pres">
      <dgm:prSet presAssocID="{729892EC-A200-4BDB-ADFC-016724F3894D}" presName="Name21" presStyleCnt="0"/>
      <dgm:spPr/>
    </dgm:pt>
    <dgm:pt modelId="{3A41186E-E198-4B00-8238-6452422A910D}" type="pres">
      <dgm:prSet presAssocID="{729892EC-A200-4BDB-ADFC-016724F3894D}" presName="level2Shape" presStyleLbl="node3" presStyleIdx="0" presStyleCnt="3"/>
      <dgm:spPr/>
    </dgm:pt>
    <dgm:pt modelId="{E8840F3B-BE67-4571-9D40-827675303B7A}" type="pres">
      <dgm:prSet presAssocID="{729892EC-A200-4BDB-ADFC-016724F3894D}" presName="hierChild3" presStyleCnt="0"/>
      <dgm:spPr/>
    </dgm:pt>
    <dgm:pt modelId="{B0D92A39-DD14-495E-A076-9F07506F5B4F}" type="pres">
      <dgm:prSet presAssocID="{74C131CF-C4E4-48F5-A675-7D5C5AC388C5}" presName="Name19" presStyleLbl="parChTrans1D4" presStyleIdx="0" presStyleCnt="6"/>
      <dgm:spPr/>
    </dgm:pt>
    <dgm:pt modelId="{6890B457-E488-4F85-9AF3-0AC676BDE90A}" type="pres">
      <dgm:prSet presAssocID="{117559BF-73CC-4FF1-BD4F-A9AFFD5AD1B8}" presName="Name21" presStyleCnt="0"/>
      <dgm:spPr/>
    </dgm:pt>
    <dgm:pt modelId="{F52896BE-4F15-44DE-AF29-642D0082F46A}" type="pres">
      <dgm:prSet presAssocID="{117559BF-73CC-4FF1-BD4F-A9AFFD5AD1B8}" presName="level2Shape" presStyleLbl="node4" presStyleIdx="0" presStyleCnt="6"/>
      <dgm:spPr/>
    </dgm:pt>
    <dgm:pt modelId="{B5B9D1B3-DD53-43FD-B5E9-6A95B77C0C90}" type="pres">
      <dgm:prSet presAssocID="{117559BF-73CC-4FF1-BD4F-A9AFFD5AD1B8}" presName="hierChild3" presStyleCnt="0"/>
      <dgm:spPr/>
    </dgm:pt>
    <dgm:pt modelId="{3DAA848C-988B-42AB-84C0-49C614F2CFAB}" type="pres">
      <dgm:prSet presAssocID="{15111FCD-44B1-49CE-9EFB-57EBE4C46ED0}" presName="Name19" presStyleLbl="parChTrans1D4" presStyleIdx="1" presStyleCnt="6"/>
      <dgm:spPr/>
    </dgm:pt>
    <dgm:pt modelId="{B988A907-E7CD-4C97-A02F-6A8C74C5AC12}" type="pres">
      <dgm:prSet presAssocID="{88996DCD-E40E-486A-9030-36A17BB95DEA}" presName="Name21" presStyleCnt="0"/>
      <dgm:spPr/>
    </dgm:pt>
    <dgm:pt modelId="{34684332-597D-473E-804B-901661C86B52}" type="pres">
      <dgm:prSet presAssocID="{88996DCD-E40E-486A-9030-36A17BB95DEA}" presName="level2Shape" presStyleLbl="node4" presStyleIdx="1" presStyleCnt="6"/>
      <dgm:spPr/>
    </dgm:pt>
    <dgm:pt modelId="{EF410564-EA7E-49C4-AFB7-0DB18CC52CD6}" type="pres">
      <dgm:prSet presAssocID="{88996DCD-E40E-486A-9030-36A17BB95DEA}" presName="hierChild3" presStyleCnt="0"/>
      <dgm:spPr/>
    </dgm:pt>
    <dgm:pt modelId="{2456B34E-A3DB-4F20-8659-BBE7F2B93992}" type="pres">
      <dgm:prSet presAssocID="{40B68E17-FDEE-44AC-A358-528FDBFC72CC}" presName="Name19" presStyleLbl="parChTrans1D4" presStyleIdx="2" presStyleCnt="6"/>
      <dgm:spPr/>
    </dgm:pt>
    <dgm:pt modelId="{7D6A4DBF-608F-46AD-85DE-171671C7E91B}" type="pres">
      <dgm:prSet presAssocID="{9E839AEF-8AA1-4977-8F7F-FED99B4F0FCC}" presName="Name21" presStyleCnt="0"/>
      <dgm:spPr/>
    </dgm:pt>
    <dgm:pt modelId="{2FA59F8A-82A8-47C2-AEDA-0F1B363F8E53}" type="pres">
      <dgm:prSet presAssocID="{9E839AEF-8AA1-4977-8F7F-FED99B4F0FCC}" presName="level2Shape" presStyleLbl="node4" presStyleIdx="2" presStyleCnt="6"/>
      <dgm:spPr/>
    </dgm:pt>
    <dgm:pt modelId="{000A5E70-7CA1-45B9-8472-FEC3D382741A}" type="pres">
      <dgm:prSet presAssocID="{9E839AEF-8AA1-4977-8F7F-FED99B4F0FCC}" presName="hierChild3" presStyleCnt="0"/>
      <dgm:spPr/>
    </dgm:pt>
    <dgm:pt modelId="{355C87C2-EB35-4C46-9BDF-8165A1DF932C}" type="pres">
      <dgm:prSet presAssocID="{5CC5A159-B945-461E-8384-7DA0D7D8499E}" presName="Name19" presStyleLbl="parChTrans1D4" presStyleIdx="3" presStyleCnt="6"/>
      <dgm:spPr/>
    </dgm:pt>
    <dgm:pt modelId="{2542D075-09A1-4AD5-AA76-4E175727BEFE}" type="pres">
      <dgm:prSet presAssocID="{9033CFE5-EA94-422A-8E64-38044AD16201}" presName="Name21" presStyleCnt="0"/>
      <dgm:spPr/>
    </dgm:pt>
    <dgm:pt modelId="{EC9A92DF-DFE3-4C80-8C9D-535B25CC9114}" type="pres">
      <dgm:prSet presAssocID="{9033CFE5-EA94-422A-8E64-38044AD16201}" presName="level2Shape" presStyleLbl="node4" presStyleIdx="3" presStyleCnt="6"/>
      <dgm:spPr/>
    </dgm:pt>
    <dgm:pt modelId="{26658703-B3A5-4749-84DB-A394A2243A10}" type="pres">
      <dgm:prSet presAssocID="{9033CFE5-EA94-422A-8E64-38044AD16201}" presName="hierChild3" presStyleCnt="0"/>
      <dgm:spPr/>
    </dgm:pt>
    <dgm:pt modelId="{335FDC6D-9332-4E07-A001-9465DD3EF7AD}" type="pres">
      <dgm:prSet presAssocID="{074AF980-9728-43BE-BA8C-D64E5B278E48}" presName="Name19" presStyleLbl="parChTrans1D4" presStyleIdx="4" presStyleCnt="6"/>
      <dgm:spPr/>
    </dgm:pt>
    <dgm:pt modelId="{8C36710B-7FEE-42F3-AFE7-7CF0510EB5BA}" type="pres">
      <dgm:prSet presAssocID="{31CC725F-1E24-409B-86CC-D15BBEE0CC40}" presName="Name21" presStyleCnt="0"/>
      <dgm:spPr/>
    </dgm:pt>
    <dgm:pt modelId="{265C7E5E-6001-40A7-83C6-E57182889E2D}" type="pres">
      <dgm:prSet presAssocID="{31CC725F-1E24-409B-86CC-D15BBEE0CC40}" presName="level2Shape" presStyleLbl="node4" presStyleIdx="4" presStyleCnt="6"/>
      <dgm:spPr/>
    </dgm:pt>
    <dgm:pt modelId="{941346DE-4CE8-4912-A19B-576CF514552B}" type="pres">
      <dgm:prSet presAssocID="{31CC725F-1E24-409B-86CC-D15BBEE0CC40}" presName="hierChild3" presStyleCnt="0"/>
      <dgm:spPr/>
    </dgm:pt>
    <dgm:pt modelId="{DE7090D7-81B8-4D06-AF92-CE583A19E262}" type="pres">
      <dgm:prSet presAssocID="{752776CD-FBC7-4EB8-94EC-09AEADCF467C}" presName="Name19" presStyleLbl="parChTrans1D3" presStyleIdx="1" presStyleCnt="3"/>
      <dgm:spPr/>
    </dgm:pt>
    <dgm:pt modelId="{F754594A-6408-41AA-AC61-70AA6A9B2014}" type="pres">
      <dgm:prSet presAssocID="{2AC0C098-1EBD-49C4-ACE5-B9A97F8299E7}" presName="Name21" presStyleCnt="0"/>
      <dgm:spPr/>
    </dgm:pt>
    <dgm:pt modelId="{3CE361C9-FB44-4F69-9378-21F6F2522DAB}" type="pres">
      <dgm:prSet presAssocID="{2AC0C098-1EBD-49C4-ACE5-B9A97F8299E7}" presName="level2Shape" presStyleLbl="node3" presStyleIdx="1" presStyleCnt="3"/>
      <dgm:spPr/>
    </dgm:pt>
    <dgm:pt modelId="{A832A7D4-6377-4811-9A2C-87DA1CF8BCFA}" type="pres">
      <dgm:prSet presAssocID="{2AC0C098-1EBD-49C4-ACE5-B9A97F8299E7}" presName="hierChild3" presStyleCnt="0"/>
      <dgm:spPr/>
    </dgm:pt>
    <dgm:pt modelId="{E865950E-4718-4C96-AFB4-B1027FFED483}" type="pres">
      <dgm:prSet presAssocID="{0C2BC165-E912-47A9-B559-C690499668DD}" presName="Name19" presStyleLbl="parChTrans1D2" presStyleIdx="1" presStyleCnt="2"/>
      <dgm:spPr/>
    </dgm:pt>
    <dgm:pt modelId="{B334E680-E918-44BB-8547-35948DDE727F}" type="pres">
      <dgm:prSet presAssocID="{2EBA7126-3B23-43E7-AC7B-0BBD63AA3FDF}" presName="Name21" presStyleCnt="0"/>
      <dgm:spPr/>
    </dgm:pt>
    <dgm:pt modelId="{4797442A-4A07-494B-8C15-E2F85D10E9BA}" type="pres">
      <dgm:prSet presAssocID="{2EBA7126-3B23-43E7-AC7B-0BBD63AA3FDF}" presName="level2Shape" presStyleLbl="node2" presStyleIdx="1" presStyleCnt="2"/>
      <dgm:spPr/>
    </dgm:pt>
    <dgm:pt modelId="{49BC03EE-2CB1-4D53-B15D-340FECC1702F}" type="pres">
      <dgm:prSet presAssocID="{2EBA7126-3B23-43E7-AC7B-0BBD63AA3FDF}" presName="hierChild3" presStyleCnt="0"/>
      <dgm:spPr/>
    </dgm:pt>
    <dgm:pt modelId="{F40DEBA4-5BB4-485C-86B4-E399D64E3B17}" type="pres">
      <dgm:prSet presAssocID="{6AD7272C-5D8B-4752-8F84-38B3471D396E}" presName="Name19" presStyleLbl="parChTrans1D3" presStyleIdx="2" presStyleCnt="3"/>
      <dgm:spPr/>
    </dgm:pt>
    <dgm:pt modelId="{0AA7A099-BE47-4600-82B5-4002831A9660}" type="pres">
      <dgm:prSet presAssocID="{46ED8CE5-7CCB-4236-A07C-7295861C08C8}" presName="Name21" presStyleCnt="0"/>
      <dgm:spPr/>
    </dgm:pt>
    <dgm:pt modelId="{30B4E071-03A2-4D50-9825-FCBAEC31D1E7}" type="pres">
      <dgm:prSet presAssocID="{46ED8CE5-7CCB-4236-A07C-7295861C08C8}" presName="level2Shape" presStyleLbl="node3" presStyleIdx="2" presStyleCnt="3"/>
      <dgm:spPr/>
    </dgm:pt>
    <dgm:pt modelId="{BC74D1D0-E652-4628-B31A-BF5A87799EC0}" type="pres">
      <dgm:prSet presAssocID="{46ED8CE5-7CCB-4236-A07C-7295861C08C8}" presName="hierChild3" presStyleCnt="0"/>
      <dgm:spPr/>
    </dgm:pt>
    <dgm:pt modelId="{F4507400-45F0-4B58-BEF1-97736FAD87BA}" type="pres">
      <dgm:prSet presAssocID="{E6FC16F3-AE85-4921-9030-856895EAD3ED}" presName="Name19" presStyleLbl="parChTrans1D4" presStyleIdx="5" presStyleCnt="6"/>
      <dgm:spPr/>
    </dgm:pt>
    <dgm:pt modelId="{C71E7FD9-E00C-4C27-9FAC-281D4422DF06}" type="pres">
      <dgm:prSet presAssocID="{959EAD17-8F3F-45FD-9EEA-84F968C8F54C}" presName="Name21" presStyleCnt="0"/>
      <dgm:spPr/>
    </dgm:pt>
    <dgm:pt modelId="{C6814188-CCF0-482C-BAB0-E1FB27BB80F2}" type="pres">
      <dgm:prSet presAssocID="{959EAD17-8F3F-45FD-9EEA-84F968C8F54C}" presName="level2Shape" presStyleLbl="node4" presStyleIdx="5" presStyleCnt="6"/>
      <dgm:spPr/>
    </dgm:pt>
    <dgm:pt modelId="{B7E6DB7D-2AC9-424D-BBA8-ED6052E512AF}" type="pres">
      <dgm:prSet presAssocID="{959EAD17-8F3F-45FD-9EEA-84F968C8F54C}" presName="hierChild3" presStyleCnt="0"/>
      <dgm:spPr/>
    </dgm:pt>
    <dgm:pt modelId="{1664ACF5-9E31-4B6F-934D-C8B196650E6B}" type="pres">
      <dgm:prSet presAssocID="{A5E98B40-AA66-4E43-B490-E9FCDFAC75E3}" presName="bgShapesFlow" presStyleCnt="0"/>
      <dgm:spPr/>
    </dgm:pt>
    <dgm:pt modelId="{E574667A-5D12-4B2B-8FB7-46DD660FF1FD}" type="pres">
      <dgm:prSet presAssocID="{7CDA0519-FA36-42AF-BF48-96649C0563F0}" presName="rectComp" presStyleCnt="0"/>
      <dgm:spPr/>
    </dgm:pt>
    <dgm:pt modelId="{E235EAF1-19C2-4448-B2AA-A25584A01E6C}" type="pres">
      <dgm:prSet presAssocID="{7CDA0519-FA36-42AF-BF48-96649C0563F0}" presName="bgRect" presStyleLbl="bgShp" presStyleIdx="0" presStyleCnt="5"/>
      <dgm:spPr/>
    </dgm:pt>
    <dgm:pt modelId="{B4306C4C-52A0-4B8A-B996-8B9D40F8B318}" type="pres">
      <dgm:prSet presAssocID="{7CDA0519-FA36-42AF-BF48-96649C0563F0}" presName="bgRectTx" presStyleLbl="bgShp" presStyleIdx="0" presStyleCnt="5">
        <dgm:presLayoutVars>
          <dgm:bulletEnabled val="1"/>
        </dgm:presLayoutVars>
      </dgm:prSet>
      <dgm:spPr/>
    </dgm:pt>
    <dgm:pt modelId="{477442CF-9CFA-420C-9F98-8A2AD18F1D98}" type="pres">
      <dgm:prSet presAssocID="{7CDA0519-FA36-42AF-BF48-96649C0563F0}" presName="spComp" presStyleCnt="0"/>
      <dgm:spPr/>
    </dgm:pt>
    <dgm:pt modelId="{39F21557-D8DF-48E4-B4BC-0F7A9DABAC72}" type="pres">
      <dgm:prSet presAssocID="{7CDA0519-FA36-42AF-BF48-96649C0563F0}" presName="vSp" presStyleCnt="0"/>
      <dgm:spPr/>
    </dgm:pt>
    <dgm:pt modelId="{75729EEC-B82D-4B01-BD83-1CBE9A529A70}" type="pres">
      <dgm:prSet presAssocID="{FFB481CB-189E-4EFB-A3FD-7A67B97367A9}" presName="rectComp" presStyleCnt="0"/>
      <dgm:spPr/>
    </dgm:pt>
    <dgm:pt modelId="{9214A46F-B803-44AF-A40D-3888659A53D7}" type="pres">
      <dgm:prSet presAssocID="{FFB481CB-189E-4EFB-A3FD-7A67B97367A9}" presName="bgRect" presStyleLbl="bgShp" presStyleIdx="1" presStyleCnt="5"/>
      <dgm:spPr/>
    </dgm:pt>
    <dgm:pt modelId="{3B2BE3BF-AB28-4420-B82C-44FA12BB42BE}" type="pres">
      <dgm:prSet presAssocID="{FFB481CB-189E-4EFB-A3FD-7A67B97367A9}" presName="bgRectTx" presStyleLbl="bgShp" presStyleIdx="1" presStyleCnt="5">
        <dgm:presLayoutVars>
          <dgm:bulletEnabled val="1"/>
        </dgm:presLayoutVars>
      </dgm:prSet>
      <dgm:spPr/>
    </dgm:pt>
    <dgm:pt modelId="{36B29242-F208-4F30-94A1-72CCC6325F44}" type="pres">
      <dgm:prSet presAssocID="{FFB481CB-189E-4EFB-A3FD-7A67B97367A9}" presName="spComp" presStyleCnt="0"/>
      <dgm:spPr/>
    </dgm:pt>
    <dgm:pt modelId="{EEE392AE-FC44-4574-AA2A-4C4F68F398CC}" type="pres">
      <dgm:prSet presAssocID="{FFB481CB-189E-4EFB-A3FD-7A67B97367A9}" presName="vSp" presStyleCnt="0"/>
      <dgm:spPr/>
    </dgm:pt>
    <dgm:pt modelId="{EB3497DE-3231-433B-81D9-122C5A11BF89}" type="pres">
      <dgm:prSet presAssocID="{26EF0032-2765-4E84-ACD8-23A548791B51}" presName="rectComp" presStyleCnt="0"/>
      <dgm:spPr/>
    </dgm:pt>
    <dgm:pt modelId="{3DAB36E9-DD02-4271-A3A7-83FA84AB4041}" type="pres">
      <dgm:prSet presAssocID="{26EF0032-2765-4E84-ACD8-23A548791B51}" presName="bgRect" presStyleLbl="bgShp" presStyleIdx="2" presStyleCnt="5"/>
      <dgm:spPr/>
    </dgm:pt>
    <dgm:pt modelId="{BD1DCEB4-10C7-425E-9386-5F8FF2926137}" type="pres">
      <dgm:prSet presAssocID="{26EF0032-2765-4E84-ACD8-23A548791B51}" presName="bgRectTx" presStyleLbl="bgShp" presStyleIdx="2" presStyleCnt="5">
        <dgm:presLayoutVars>
          <dgm:bulletEnabled val="1"/>
        </dgm:presLayoutVars>
      </dgm:prSet>
      <dgm:spPr/>
    </dgm:pt>
    <dgm:pt modelId="{E0DE377C-AC56-437C-BD7C-192E092F4D35}" type="pres">
      <dgm:prSet presAssocID="{26EF0032-2765-4E84-ACD8-23A548791B51}" presName="spComp" presStyleCnt="0"/>
      <dgm:spPr/>
    </dgm:pt>
    <dgm:pt modelId="{B2FBE910-FB0D-4AC4-B2E2-0AA68C81970E}" type="pres">
      <dgm:prSet presAssocID="{26EF0032-2765-4E84-ACD8-23A548791B51}" presName="vSp" presStyleCnt="0"/>
      <dgm:spPr/>
    </dgm:pt>
    <dgm:pt modelId="{85E121AF-76D1-4F36-B425-070374494F6D}" type="pres">
      <dgm:prSet presAssocID="{AC09B115-61DD-46E8-A235-4DC8D7325D24}" presName="rectComp" presStyleCnt="0"/>
      <dgm:spPr/>
    </dgm:pt>
    <dgm:pt modelId="{4C12DFDD-52A2-486B-8C7B-5AFF2B548949}" type="pres">
      <dgm:prSet presAssocID="{AC09B115-61DD-46E8-A235-4DC8D7325D24}" presName="bgRect" presStyleLbl="bgShp" presStyleIdx="3" presStyleCnt="5"/>
      <dgm:spPr/>
    </dgm:pt>
    <dgm:pt modelId="{0D7E998E-F04E-4C02-B92B-0537DFBE5515}" type="pres">
      <dgm:prSet presAssocID="{AC09B115-61DD-46E8-A235-4DC8D7325D24}" presName="bgRectTx" presStyleLbl="bgShp" presStyleIdx="3" presStyleCnt="5">
        <dgm:presLayoutVars>
          <dgm:bulletEnabled val="1"/>
        </dgm:presLayoutVars>
      </dgm:prSet>
      <dgm:spPr/>
    </dgm:pt>
    <dgm:pt modelId="{483AEC43-5A2E-43F6-9C72-88D3D3CA2718}" type="pres">
      <dgm:prSet presAssocID="{AC09B115-61DD-46E8-A235-4DC8D7325D24}" presName="spComp" presStyleCnt="0"/>
      <dgm:spPr/>
    </dgm:pt>
    <dgm:pt modelId="{C5644203-402F-4190-B06F-298204B92BC2}" type="pres">
      <dgm:prSet presAssocID="{AC09B115-61DD-46E8-A235-4DC8D7325D24}" presName="vSp" presStyleCnt="0"/>
      <dgm:spPr/>
    </dgm:pt>
    <dgm:pt modelId="{FDD4F76E-ED9B-44C6-96EB-99CCF75745E9}" type="pres">
      <dgm:prSet presAssocID="{D8AE5D5A-4706-4BC4-AAEA-42833FC3A671}" presName="rectComp" presStyleCnt="0"/>
      <dgm:spPr/>
    </dgm:pt>
    <dgm:pt modelId="{20839802-FBDB-4CB9-8841-6289E9ECDEBF}" type="pres">
      <dgm:prSet presAssocID="{D8AE5D5A-4706-4BC4-AAEA-42833FC3A671}" presName="bgRect" presStyleLbl="bgShp" presStyleIdx="4" presStyleCnt="5"/>
      <dgm:spPr/>
    </dgm:pt>
    <dgm:pt modelId="{5FFEA929-057A-47E0-B424-E1E0C64C2198}" type="pres">
      <dgm:prSet presAssocID="{D8AE5D5A-4706-4BC4-AAEA-42833FC3A671}" presName="bgRectTx" presStyleLbl="bgShp" presStyleIdx="4" presStyleCnt="5">
        <dgm:presLayoutVars>
          <dgm:bulletEnabled val="1"/>
        </dgm:presLayoutVars>
      </dgm:prSet>
      <dgm:spPr/>
    </dgm:pt>
  </dgm:ptLst>
  <dgm:cxnLst>
    <dgm:cxn modelId="{4EB93703-07F6-4989-8409-06877C2AA756}" srcId="{7C0EA9D6-193D-4B32-9299-7B386E004F14}" destId="{2EBA7126-3B23-43E7-AC7B-0BBD63AA3FDF}" srcOrd="1" destOrd="0" parTransId="{0C2BC165-E912-47A9-B559-C690499668DD}" sibTransId="{1271DFB7-C3FB-4714-89EA-25AB35055586}"/>
    <dgm:cxn modelId="{B47D1005-1CD1-4E20-9582-1A99D20E5588}" type="presOf" srcId="{FFB481CB-189E-4EFB-A3FD-7A67B97367A9}" destId="{3B2BE3BF-AB28-4420-B82C-44FA12BB42BE}" srcOrd="1" destOrd="0" presId="urn:microsoft.com/office/officeart/2005/8/layout/hierarchy6"/>
    <dgm:cxn modelId="{1CAD2C05-C5F8-477F-8E84-EE0705C4310E}" type="presOf" srcId="{D8AE5D5A-4706-4BC4-AAEA-42833FC3A671}" destId="{20839802-FBDB-4CB9-8841-6289E9ECDEBF}" srcOrd="0" destOrd="0" presId="urn:microsoft.com/office/officeart/2005/8/layout/hierarchy6"/>
    <dgm:cxn modelId="{10875307-7655-40A7-A0F3-165A670977DA}" type="presOf" srcId="{074AF980-9728-43BE-BA8C-D64E5B278E48}" destId="{335FDC6D-9332-4E07-A001-9465DD3EF7AD}" srcOrd="0" destOrd="0" presId="urn:microsoft.com/office/officeart/2005/8/layout/hierarchy6"/>
    <dgm:cxn modelId="{DBC4C00D-82DD-4184-9DB2-68D9975F5DAC}" srcId="{117559BF-73CC-4FF1-BD4F-A9AFFD5AD1B8}" destId="{88996DCD-E40E-486A-9030-36A17BB95DEA}" srcOrd="0" destOrd="0" parTransId="{15111FCD-44B1-49CE-9EFB-57EBE4C46ED0}" sibTransId="{4C1E5821-94D2-4B8A-917B-C043DD5FF478}"/>
    <dgm:cxn modelId="{571A6E10-A2DF-469D-AF00-F4D365856A83}" srcId="{729892EC-A200-4BDB-ADFC-016724F3894D}" destId="{9033CFE5-EA94-422A-8E64-38044AD16201}" srcOrd="1" destOrd="0" parTransId="{5CC5A159-B945-461E-8384-7DA0D7D8499E}" sibTransId="{14E10498-FD08-4436-8AD5-6BBE4C2A221A}"/>
    <dgm:cxn modelId="{29399015-226E-4268-9ED6-17BE376C1C6C}" srcId="{729892EC-A200-4BDB-ADFC-016724F3894D}" destId="{31CC725F-1E24-409B-86CC-D15BBEE0CC40}" srcOrd="2" destOrd="0" parTransId="{074AF980-9728-43BE-BA8C-D64E5B278E48}" sibTransId="{786C54CE-0F65-403A-BB9E-F7839BD15D99}"/>
    <dgm:cxn modelId="{241C1719-8228-4543-BC3C-D30B682DECEE}" type="presOf" srcId="{A5E98B40-AA66-4E43-B490-E9FCDFAC75E3}" destId="{1B939C41-FC82-42D9-8623-65346E41D219}" srcOrd="0" destOrd="0" presId="urn:microsoft.com/office/officeart/2005/8/layout/hierarchy6"/>
    <dgm:cxn modelId="{CA6E161F-861F-4CBE-B32B-3F78CECB0DAA}" type="presOf" srcId="{7CDA0519-FA36-42AF-BF48-96649C0563F0}" destId="{B4306C4C-52A0-4B8A-B996-8B9D40F8B318}" srcOrd="1" destOrd="0" presId="urn:microsoft.com/office/officeart/2005/8/layout/hierarchy6"/>
    <dgm:cxn modelId="{D2846F23-9F83-4AF7-B0B6-54B94DB3EDEB}" type="presOf" srcId="{FFB481CB-189E-4EFB-A3FD-7A67B97367A9}" destId="{9214A46F-B803-44AF-A40D-3888659A53D7}" srcOrd="0" destOrd="0" presId="urn:microsoft.com/office/officeart/2005/8/layout/hierarchy6"/>
    <dgm:cxn modelId="{EB57A02A-C4C8-4FB7-B164-FDD52915BA03}" type="presOf" srcId="{729892EC-A200-4BDB-ADFC-016724F3894D}" destId="{3A41186E-E198-4B00-8238-6452422A910D}" srcOrd="0" destOrd="0" presId="urn:microsoft.com/office/officeart/2005/8/layout/hierarchy6"/>
    <dgm:cxn modelId="{43869A2F-9E8E-4181-A9EE-9A221C634B32}" type="presOf" srcId="{46ED8CE5-7CCB-4236-A07C-7295861C08C8}" destId="{30B4E071-03A2-4D50-9825-FCBAEC31D1E7}" srcOrd="0" destOrd="0" presId="urn:microsoft.com/office/officeart/2005/8/layout/hierarchy6"/>
    <dgm:cxn modelId="{D2FCF330-DE6F-4FF6-BA68-B87F4432DA3B}" type="presOf" srcId="{2EBA7126-3B23-43E7-AC7B-0BBD63AA3FDF}" destId="{4797442A-4A07-494B-8C15-E2F85D10E9BA}" srcOrd="0" destOrd="0" presId="urn:microsoft.com/office/officeart/2005/8/layout/hierarchy6"/>
    <dgm:cxn modelId="{FF1B1735-AFBC-4861-8F97-84AB43B91291}" type="presOf" srcId="{752776CD-FBC7-4EB8-94EC-09AEADCF467C}" destId="{DE7090D7-81B8-4D06-AF92-CE583A19E262}" srcOrd="0" destOrd="0" presId="urn:microsoft.com/office/officeart/2005/8/layout/hierarchy6"/>
    <dgm:cxn modelId="{E1B58239-C73C-433F-925C-88FDD16E9047}" type="presOf" srcId="{6AD7272C-5D8B-4752-8F84-38B3471D396E}" destId="{F40DEBA4-5BB4-485C-86B4-E399D64E3B17}" srcOrd="0" destOrd="0" presId="urn:microsoft.com/office/officeart/2005/8/layout/hierarchy6"/>
    <dgm:cxn modelId="{4452783E-5AD6-4C77-9E00-CB0FF431B250}" type="presOf" srcId="{2AC0C098-1EBD-49C4-ACE5-B9A97F8299E7}" destId="{3CE361C9-FB44-4F69-9378-21F6F2522DAB}" srcOrd="0" destOrd="0" presId="urn:microsoft.com/office/officeart/2005/8/layout/hierarchy6"/>
    <dgm:cxn modelId="{71F3AC40-DEDA-4A0D-B390-7F57E111C7BA}" srcId="{A5E98B40-AA66-4E43-B490-E9FCDFAC75E3}" destId="{7C0EA9D6-193D-4B32-9299-7B386E004F14}" srcOrd="0" destOrd="0" parTransId="{7A53DF7B-BA5B-4B05-80CB-92C45D6BA4AD}" sibTransId="{F10D6EE9-C1FB-4984-B483-6862820CAF50}"/>
    <dgm:cxn modelId="{17C3ED44-C7C3-4A76-8E54-4F6CEEFB1464}" type="presOf" srcId="{24351648-AC19-456A-B7F4-1669A6497EBA}" destId="{33CEA8F9-D43F-4F34-87B8-C18FECBDAA01}" srcOrd="0" destOrd="0" presId="urn:microsoft.com/office/officeart/2005/8/layout/hierarchy6"/>
    <dgm:cxn modelId="{080F5B45-44B3-4CDA-9CF4-649D2D1E1C5F}" type="presOf" srcId="{31CC725F-1E24-409B-86CC-D15BBEE0CC40}" destId="{265C7E5E-6001-40A7-83C6-E57182889E2D}" srcOrd="0" destOrd="0" presId="urn:microsoft.com/office/officeart/2005/8/layout/hierarchy6"/>
    <dgm:cxn modelId="{A012C565-FCFB-42B5-8BC3-8F12ACBD5896}" type="presOf" srcId="{9F49630E-EC48-4E8C-853E-FFE9BA39603D}" destId="{186504A6-DE70-48DC-AA32-AFB5372A9053}" srcOrd="0" destOrd="0" presId="urn:microsoft.com/office/officeart/2005/8/layout/hierarchy6"/>
    <dgm:cxn modelId="{ED81CE68-FB6C-4ABB-884B-370B0A1F4444}" type="presOf" srcId="{0C2BC165-E912-47A9-B559-C690499668DD}" destId="{E865950E-4718-4C96-AFB4-B1027FFED483}" srcOrd="0" destOrd="0" presId="urn:microsoft.com/office/officeart/2005/8/layout/hierarchy6"/>
    <dgm:cxn modelId="{666F544C-AE8F-4881-9DF2-AE9F377AE720}" srcId="{2EBA7126-3B23-43E7-AC7B-0BBD63AA3FDF}" destId="{46ED8CE5-7CCB-4236-A07C-7295861C08C8}" srcOrd="0" destOrd="0" parTransId="{6AD7272C-5D8B-4752-8F84-38B3471D396E}" sibTransId="{92F76ACD-C87A-430E-9027-018FEC523EFE}"/>
    <dgm:cxn modelId="{7802954C-F6BE-43D9-A328-3D3B6791A8BC}" type="presOf" srcId="{9E839AEF-8AA1-4977-8F7F-FED99B4F0FCC}" destId="{2FA59F8A-82A8-47C2-AEDA-0F1B363F8E53}" srcOrd="0" destOrd="0" presId="urn:microsoft.com/office/officeart/2005/8/layout/hierarchy6"/>
    <dgm:cxn modelId="{9408FC4F-24BD-46C7-8E14-AB03B2B79EF4}" type="presOf" srcId="{C5739AF8-3FCB-4D41-B16D-A758B40F1621}" destId="{79A05777-F67B-49B8-8B1A-72046CDD36EE}" srcOrd="0" destOrd="0" presId="urn:microsoft.com/office/officeart/2005/8/layout/hierarchy6"/>
    <dgm:cxn modelId="{E685AB53-CE0F-48B4-B2A0-EEAFDCF75916}" srcId="{A5E98B40-AA66-4E43-B490-E9FCDFAC75E3}" destId="{FFB481CB-189E-4EFB-A3FD-7A67B97367A9}" srcOrd="2" destOrd="0" parTransId="{D438B33E-E1DE-4259-93B2-696E4B6973AE}" sibTransId="{49A3BFB4-DE70-4274-97D2-C60324E99D58}"/>
    <dgm:cxn modelId="{ADC41480-5926-4BB1-816E-9966185DBCC8}" srcId="{9F49630E-EC48-4E8C-853E-FFE9BA39603D}" destId="{729892EC-A200-4BDB-ADFC-016724F3894D}" srcOrd="0" destOrd="0" parTransId="{C5739AF8-3FCB-4D41-B16D-A758B40F1621}" sibTransId="{601D48EB-0083-4F62-8CEC-FB6A0707416B}"/>
    <dgm:cxn modelId="{CAE37382-1562-4B1E-B366-D4A0D7A69A43}" srcId="{46ED8CE5-7CCB-4236-A07C-7295861C08C8}" destId="{959EAD17-8F3F-45FD-9EEA-84F968C8F54C}" srcOrd="0" destOrd="0" parTransId="{E6FC16F3-AE85-4921-9030-856895EAD3ED}" sibTransId="{F0CAB848-D312-43C5-AC70-345E7D386323}"/>
    <dgm:cxn modelId="{058A2386-8A31-431E-819A-1070CC1FE1F0}" type="presOf" srcId="{26EF0032-2765-4E84-ACD8-23A548791B51}" destId="{3DAB36E9-DD02-4271-A3A7-83FA84AB4041}" srcOrd="0" destOrd="0" presId="urn:microsoft.com/office/officeart/2005/8/layout/hierarchy6"/>
    <dgm:cxn modelId="{8F851387-12A6-4E48-971D-36F76638390B}" type="presOf" srcId="{26EF0032-2765-4E84-ACD8-23A548791B51}" destId="{BD1DCEB4-10C7-425E-9386-5F8FF2926137}" srcOrd="1" destOrd="0" presId="urn:microsoft.com/office/officeart/2005/8/layout/hierarchy6"/>
    <dgm:cxn modelId="{2DDC648B-C261-4AD9-86B3-06AC95C5B675}" srcId="{A5E98B40-AA66-4E43-B490-E9FCDFAC75E3}" destId="{26EF0032-2765-4E84-ACD8-23A548791B51}" srcOrd="3" destOrd="0" parTransId="{E3A6F830-38D0-4FF4-AE2C-A8791FEE9CF6}" sibTransId="{780E8DE5-577D-48F0-AE5B-5BB627A41C24}"/>
    <dgm:cxn modelId="{10911B92-C2F0-4088-BD6F-FD543CDC7DEC}" srcId="{A5E98B40-AA66-4E43-B490-E9FCDFAC75E3}" destId="{AC09B115-61DD-46E8-A235-4DC8D7325D24}" srcOrd="4" destOrd="0" parTransId="{9A2D1105-5786-41CB-A924-DEFD16286595}" sibTransId="{237A4778-A3FB-469D-A356-D222A6BDC2BD}"/>
    <dgm:cxn modelId="{60D20696-9D84-4FB2-869F-7A10347885EC}" srcId="{A5E98B40-AA66-4E43-B490-E9FCDFAC75E3}" destId="{7CDA0519-FA36-42AF-BF48-96649C0563F0}" srcOrd="1" destOrd="0" parTransId="{B2AA4B21-E85D-460D-9BBC-E4A214F80CAA}" sibTransId="{ED4F7CD0-8B07-4B7B-A739-7C1A23817FFE}"/>
    <dgm:cxn modelId="{9ECEDC97-0879-4171-9D28-2C1EAA550669}" type="presOf" srcId="{7CDA0519-FA36-42AF-BF48-96649C0563F0}" destId="{E235EAF1-19C2-4448-B2AA-A25584A01E6C}" srcOrd="0" destOrd="0" presId="urn:microsoft.com/office/officeart/2005/8/layout/hierarchy6"/>
    <dgm:cxn modelId="{B5E250A6-5821-49B3-8999-6CC563804C83}" type="presOf" srcId="{15111FCD-44B1-49CE-9EFB-57EBE4C46ED0}" destId="{3DAA848C-988B-42AB-84C0-49C614F2CFAB}" srcOrd="0" destOrd="0" presId="urn:microsoft.com/office/officeart/2005/8/layout/hierarchy6"/>
    <dgm:cxn modelId="{28D2FBAB-E06E-44E0-8A16-791FC673D2D7}" type="presOf" srcId="{74C131CF-C4E4-48F5-A675-7D5C5AC388C5}" destId="{B0D92A39-DD14-495E-A076-9F07506F5B4F}" srcOrd="0" destOrd="0" presId="urn:microsoft.com/office/officeart/2005/8/layout/hierarchy6"/>
    <dgm:cxn modelId="{8D145AB4-07A8-411F-99A0-E13AFB136783}" srcId="{9F49630E-EC48-4E8C-853E-FFE9BA39603D}" destId="{2AC0C098-1EBD-49C4-ACE5-B9A97F8299E7}" srcOrd="1" destOrd="0" parTransId="{752776CD-FBC7-4EB8-94EC-09AEADCF467C}" sibTransId="{EDA5A318-10D0-48FF-800F-EDCD1C335B18}"/>
    <dgm:cxn modelId="{760364BB-90B7-40CE-BDB9-A274988AA091}" type="presOf" srcId="{959EAD17-8F3F-45FD-9EEA-84F968C8F54C}" destId="{C6814188-CCF0-482C-BAB0-E1FB27BB80F2}" srcOrd="0" destOrd="0" presId="urn:microsoft.com/office/officeart/2005/8/layout/hierarchy6"/>
    <dgm:cxn modelId="{A36D3FBE-C261-4690-8ECE-2BB5DF58C34B}" srcId="{117559BF-73CC-4FF1-BD4F-A9AFFD5AD1B8}" destId="{9E839AEF-8AA1-4977-8F7F-FED99B4F0FCC}" srcOrd="1" destOrd="0" parTransId="{40B68E17-FDEE-44AC-A358-528FDBFC72CC}" sibTransId="{91E993A4-D4C3-4F8A-A4D3-6CEDD4A66DBF}"/>
    <dgm:cxn modelId="{97352CC3-6DF9-4044-B3AA-C1566C5D2CE3}" type="presOf" srcId="{5CC5A159-B945-461E-8384-7DA0D7D8499E}" destId="{355C87C2-EB35-4C46-9BDF-8165A1DF932C}" srcOrd="0" destOrd="0" presId="urn:microsoft.com/office/officeart/2005/8/layout/hierarchy6"/>
    <dgm:cxn modelId="{ACB466C3-4187-4B47-A721-EDE685D786E3}" srcId="{729892EC-A200-4BDB-ADFC-016724F3894D}" destId="{117559BF-73CC-4FF1-BD4F-A9AFFD5AD1B8}" srcOrd="0" destOrd="0" parTransId="{74C131CF-C4E4-48F5-A675-7D5C5AC388C5}" sibTransId="{00D6EB6F-C3F9-48C0-9325-7A1B2C384BD5}"/>
    <dgm:cxn modelId="{D49CEBCB-296E-4A60-9B23-EB6B609E6039}" type="presOf" srcId="{AC09B115-61DD-46E8-A235-4DC8D7325D24}" destId="{0D7E998E-F04E-4C02-B92B-0537DFBE5515}" srcOrd="1" destOrd="0" presId="urn:microsoft.com/office/officeart/2005/8/layout/hierarchy6"/>
    <dgm:cxn modelId="{DBDEFCCC-C71C-4E1A-9134-16AF1C2D70F4}" type="presOf" srcId="{117559BF-73CC-4FF1-BD4F-A9AFFD5AD1B8}" destId="{F52896BE-4F15-44DE-AF29-642D0082F46A}" srcOrd="0" destOrd="0" presId="urn:microsoft.com/office/officeart/2005/8/layout/hierarchy6"/>
    <dgm:cxn modelId="{D8F947D0-B852-4139-BAC6-A0912025ADD7}" srcId="{A5E98B40-AA66-4E43-B490-E9FCDFAC75E3}" destId="{D8AE5D5A-4706-4BC4-AAEA-42833FC3A671}" srcOrd="5" destOrd="0" parTransId="{3209ED13-5B6C-4BFA-92B9-D231982564ED}" sibTransId="{59DBB146-E847-439F-A923-B89248326758}"/>
    <dgm:cxn modelId="{9BAAE6D1-3E3C-4287-905D-089F96781188}" type="presOf" srcId="{E6FC16F3-AE85-4921-9030-856895EAD3ED}" destId="{F4507400-45F0-4B58-BEF1-97736FAD87BA}" srcOrd="0" destOrd="0" presId="urn:microsoft.com/office/officeart/2005/8/layout/hierarchy6"/>
    <dgm:cxn modelId="{90879ED3-30EA-45E6-BF47-43C54CE23B93}" srcId="{7C0EA9D6-193D-4B32-9299-7B386E004F14}" destId="{9F49630E-EC48-4E8C-853E-FFE9BA39603D}" srcOrd="0" destOrd="0" parTransId="{24351648-AC19-456A-B7F4-1669A6497EBA}" sibTransId="{6DBEA809-8F44-473F-B10C-C54B1383F2D3}"/>
    <dgm:cxn modelId="{683516DC-7B1D-4AA4-9683-D11AFFEF0D72}" type="presOf" srcId="{AC09B115-61DD-46E8-A235-4DC8D7325D24}" destId="{4C12DFDD-52A2-486B-8C7B-5AFF2B548949}" srcOrd="0" destOrd="0" presId="urn:microsoft.com/office/officeart/2005/8/layout/hierarchy6"/>
    <dgm:cxn modelId="{BD8DBCED-EB72-43CD-82C3-0A2CB8D8CE29}" type="presOf" srcId="{40B68E17-FDEE-44AC-A358-528FDBFC72CC}" destId="{2456B34E-A3DB-4F20-8659-BBE7F2B93992}" srcOrd="0" destOrd="0" presId="urn:microsoft.com/office/officeart/2005/8/layout/hierarchy6"/>
    <dgm:cxn modelId="{3BCC6FF1-F983-4DDC-AD54-F0DC3130BE84}" type="presOf" srcId="{9033CFE5-EA94-422A-8E64-38044AD16201}" destId="{EC9A92DF-DFE3-4C80-8C9D-535B25CC9114}" srcOrd="0" destOrd="0" presId="urn:microsoft.com/office/officeart/2005/8/layout/hierarchy6"/>
    <dgm:cxn modelId="{99CFE0FA-A79C-47F1-807C-E58130BCBB75}" type="presOf" srcId="{7C0EA9D6-193D-4B32-9299-7B386E004F14}" destId="{D0EFAB27-FE54-43E7-8911-FFDD1CBDE444}" srcOrd="0" destOrd="0" presId="urn:microsoft.com/office/officeart/2005/8/layout/hierarchy6"/>
    <dgm:cxn modelId="{8F6E11FD-579D-4857-808D-CDA06BD46F11}" type="presOf" srcId="{88996DCD-E40E-486A-9030-36A17BB95DEA}" destId="{34684332-597D-473E-804B-901661C86B52}" srcOrd="0" destOrd="0" presId="urn:microsoft.com/office/officeart/2005/8/layout/hierarchy6"/>
    <dgm:cxn modelId="{084A10FF-2C75-4EA0-972A-0591635A44CF}" type="presOf" srcId="{D8AE5D5A-4706-4BC4-AAEA-42833FC3A671}" destId="{5FFEA929-057A-47E0-B424-E1E0C64C2198}" srcOrd="1" destOrd="0" presId="urn:microsoft.com/office/officeart/2005/8/layout/hierarchy6"/>
    <dgm:cxn modelId="{11EFCC9F-D42E-49A8-B024-9AAC93255207}" type="presParOf" srcId="{1B939C41-FC82-42D9-8623-65346E41D219}" destId="{6ADD11B1-F0B8-4C80-A64F-31464D961250}" srcOrd="0" destOrd="0" presId="urn:microsoft.com/office/officeart/2005/8/layout/hierarchy6"/>
    <dgm:cxn modelId="{E6FED3A8-3B60-4A43-B329-E0E28A2C0339}" type="presParOf" srcId="{6ADD11B1-F0B8-4C80-A64F-31464D961250}" destId="{6883F8B5-CCCD-4644-B6E4-438D3A0307FA}" srcOrd="0" destOrd="0" presId="urn:microsoft.com/office/officeart/2005/8/layout/hierarchy6"/>
    <dgm:cxn modelId="{24A6810A-6E49-4686-B333-1C455DAF3270}" type="presParOf" srcId="{6ADD11B1-F0B8-4C80-A64F-31464D961250}" destId="{3A3D026C-9A87-4385-B86C-DFE99656E86A}" srcOrd="1" destOrd="0" presId="urn:microsoft.com/office/officeart/2005/8/layout/hierarchy6"/>
    <dgm:cxn modelId="{C6B01C06-B040-446A-BD89-F9DF32943AA2}" type="presParOf" srcId="{3A3D026C-9A87-4385-B86C-DFE99656E86A}" destId="{14D19563-1E1D-452E-88D6-79B05F2C55A1}" srcOrd="0" destOrd="0" presId="urn:microsoft.com/office/officeart/2005/8/layout/hierarchy6"/>
    <dgm:cxn modelId="{0A66E008-38B3-4A6A-AB11-29AA0054467F}" type="presParOf" srcId="{14D19563-1E1D-452E-88D6-79B05F2C55A1}" destId="{D0EFAB27-FE54-43E7-8911-FFDD1CBDE444}" srcOrd="0" destOrd="0" presId="urn:microsoft.com/office/officeart/2005/8/layout/hierarchy6"/>
    <dgm:cxn modelId="{E82223EB-546D-4419-A1D7-52EC7BE8FB9B}" type="presParOf" srcId="{14D19563-1E1D-452E-88D6-79B05F2C55A1}" destId="{471550F2-B468-447B-9C1E-12BEB8738DE1}" srcOrd="1" destOrd="0" presId="urn:microsoft.com/office/officeart/2005/8/layout/hierarchy6"/>
    <dgm:cxn modelId="{8098902E-8C24-4634-8F23-65E31742659E}" type="presParOf" srcId="{471550F2-B468-447B-9C1E-12BEB8738DE1}" destId="{33CEA8F9-D43F-4F34-87B8-C18FECBDAA01}" srcOrd="0" destOrd="0" presId="urn:microsoft.com/office/officeart/2005/8/layout/hierarchy6"/>
    <dgm:cxn modelId="{E6C526FF-FBBE-4C98-B91B-3DAD853B6DE4}" type="presParOf" srcId="{471550F2-B468-447B-9C1E-12BEB8738DE1}" destId="{891D57E6-1030-41DA-B60D-FC7FB7C7E12B}" srcOrd="1" destOrd="0" presId="urn:microsoft.com/office/officeart/2005/8/layout/hierarchy6"/>
    <dgm:cxn modelId="{3348FA6E-C32A-4C0E-AFEF-22DBFB03164B}" type="presParOf" srcId="{891D57E6-1030-41DA-B60D-FC7FB7C7E12B}" destId="{186504A6-DE70-48DC-AA32-AFB5372A9053}" srcOrd="0" destOrd="0" presId="urn:microsoft.com/office/officeart/2005/8/layout/hierarchy6"/>
    <dgm:cxn modelId="{730D6133-54D2-470A-9F97-0C1B8DDC3364}" type="presParOf" srcId="{891D57E6-1030-41DA-B60D-FC7FB7C7E12B}" destId="{C2D467A2-0596-41A4-A89E-4F1D44687078}" srcOrd="1" destOrd="0" presId="urn:microsoft.com/office/officeart/2005/8/layout/hierarchy6"/>
    <dgm:cxn modelId="{FF5B5C94-B699-439F-8AEA-EAC0EA5549EF}" type="presParOf" srcId="{C2D467A2-0596-41A4-A89E-4F1D44687078}" destId="{79A05777-F67B-49B8-8B1A-72046CDD36EE}" srcOrd="0" destOrd="0" presId="urn:microsoft.com/office/officeart/2005/8/layout/hierarchy6"/>
    <dgm:cxn modelId="{41D28FEB-EF61-4367-AEC9-2E33D5768EA1}" type="presParOf" srcId="{C2D467A2-0596-41A4-A89E-4F1D44687078}" destId="{F58E8816-04EA-4973-AE5A-D755055F5BC3}" srcOrd="1" destOrd="0" presId="urn:microsoft.com/office/officeart/2005/8/layout/hierarchy6"/>
    <dgm:cxn modelId="{F067D171-0A73-4A28-8AD5-D7957630245F}" type="presParOf" srcId="{F58E8816-04EA-4973-AE5A-D755055F5BC3}" destId="{3A41186E-E198-4B00-8238-6452422A910D}" srcOrd="0" destOrd="0" presId="urn:microsoft.com/office/officeart/2005/8/layout/hierarchy6"/>
    <dgm:cxn modelId="{11D8257E-C634-4FF0-85EE-CB0CC680C57E}" type="presParOf" srcId="{F58E8816-04EA-4973-AE5A-D755055F5BC3}" destId="{E8840F3B-BE67-4571-9D40-827675303B7A}" srcOrd="1" destOrd="0" presId="urn:microsoft.com/office/officeart/2005/8/layout/hierarchy6"/>
    <dgm:cxn modelId="{C181DAF1-3312-4B7B-B199-F228E961AA0A}" type="presParOf" srcId="{E8840F3B-BE67-4571-9D40-827675303B7A}" destId="{B0D92A39-DD14-495E-A076-9F07506F5B4F}" srcOrd="0" destOrd="0" presId="urn:microsoft.com/office/officeart/2005/8/layout/hierarchy6"/>
    <dgm:cxn modelId="{8639274B-0706-4491-8669-B795791AD14E}" type="presParOf" srcId="{E8840F3B-BE67-4571-9D40-827675303B7A}" destId="{6890B457-E488-4F85-9AF3-0AC676BDE90A}" srcOrd="1" destOrd="0" presId="urn:microsoft.com/office/officeart/2005/8/layout/hierarchy6"/>
    <dgm:cxn modelId="{4358FF79-0ECF-4B85-BBD8-B560F095E58A}" type="presParOf" srcId="{6890B457-E488-4F85-9AF3-0AC676BDE90A}" destId="{F52896BE-4F15-44DE-AF29-642D0082F46A}" srcOrd="0" destOrd="0" presId="urn:microsoft.com/office/officeart/2005/8/layout/hierarchy6"/>
    <dgm:cxn modelId="{39F970AA-C894-4204-85A1-FB9EE6045430}" type="presParOf" srcId="{6890B457-E488-4F85-9AF3-0AC676BDE90A}" destId="{B5B9D1B3-DD53-43FD-B5E9-6A95B77C0C90}" srcOrd="1" destOrd="0" presId="urn:microsoft.com/office/officeart/2005/8/layout/hierarchy6"/>
    <dgm:cxn modelId="{94CD471F-F0D4-4BF8-9610-83DCAD70E8AE}" type="presParOf" srcId="{B5B9D1B3-DD53-43FD-B5E9-6A95B77C0C90}" destId="{3DAA848C-988B-42AB-84C0-49C614F2CFAB}" srcOrd="0" destOrd="0" presId="urn:microsoft.com/office/officeart/2005/8/layout/hierarchy6"/>
    <dgm:cxn modelId="{1F2DF9F5-06FE-4F20-A157-36C2DEFDF563}" type="presParOf" srcId="{B5B9D1B3-DD53-43FD-B5E9-6A95B77C0C90}" destId="{B988A907-E7CD-4C97-A02F-6A8C74C5AC12}" srcOrd="1" destOrd="0" presId="urn:microsoft.com/office/officeart/2005/8/layout/hierarchy6"/>
    <dgm:cxn modelId="{7141D6C3-D939-408F-92BF-E648661261A8}" type="presParOf" srcId="{B988A907-E7CD-4C97-A02F-6A8C74C5AC12}" destId="{34684332-597D-473E-804B-901661C86B52}" srcOrd="0" destOrd="0" presId="urn:microsoft.com/office/officeart/2005/8/layout/hierarchy6"/>
    <dgm:cxn modelId="{386387B2-4CD6-4BD6-BCCF-7FB72C6C0102}" type="presParOf" srcId="{B988A907-E7CD-4C97-A02F-6A8C74C5AC12}" destId="{EF410564-EA7E-49C4-AFB7-0DB18CC52CD6}" srcOrd="1" destOrd="0" presId="urn:microsoft.com/office/officeart/2005/8/layout/hierarchy6"/>
    <dgm:cxn modelId="{684C9B60-EA0E-4659-943F-65DB7CD80A95}" type="presParOf" srcId="{B5B9D1B3-DD53-43FD-B5E9-6A95B77C0C90}" destId="{2456B34E-A3DB-4F20-8659-BBE7F2B93992}" srcOrd="2" destOrd="0" presId="urn:microsoft.com/office/officeart/2005/8/layout/hierarchy6"/>
    <dgm:cxn modelId="{80E6BC70-32B2-4A47-A71E-BAD74DDA7D93}" type="presParOf" srcId="{B5B9D1B3-DD53-43FD-B5E9-6A95B77C0C90}" destId="{7D6A4DBF-608F-46AD-85DE-171671C7E91B}" srcOrd="3" destOrd="0" presId="urn:microsoft.com/office/officeart/2005/8/layout/hierarchy6"/>
    <dgm:cxn modelId="{3F19E728-682F-48D1-B1BD-3DBBFBCA0ED2}" type="presParOf" srcId="{7D6A4DBF-608F-46AD-85DE-171671C7E91B}" destId="{2FA59F8A-82A8-47C2-AEDA-0F1B363F8E53}" srcOrd="0" destOrd="0" presId="urn:microsoft.com/office/officeart/2005/8/layout/hierarchy6"/>
    <dgm:cxn modelId="{41627F55-C54B-4889-B1B2-E9CC57FD121A}" type="presParOf" srcId="{7D6A4DBF-608F-46AD-85DE-171671C7E91B}" destId="{000A5E70-7CA1-45B9-8472-FEC3D382741A}" srcOrd="1" destOrd="0" presId="urn:microsoft.com/office/officeart/2005/8/layout/hierarchy6"/>
    <dgm:cxn modelId="{29D652C4-A5AA-4E48-AA28-91143A172F5C}" type="presParOf" srcId="{E8840F3B-BE67-4571-9D40-827675303B7A}" destId="{355C87C2-EB35-4C46-9BDF-8165A1DF932C}" srcOrd="2" destOrd="0" presId="urn:microsoft.com/office/officeart/2005/8/layout/hierarchy6"/>
    <dgm:cxn modelId="{DD42F9AA-BE55-4B5A-B4CA-1FDD585BA184}" type="presParOf" srcId="{E8840F3B-BE67-4571-9D40-827675303B7A}" destId="{2542D075-09A1-4AD5-AA76-4E175727BEFE}" srcOrd="3" destOrd="0" presId="urn:microsoft.com/office/officeart/2005/8/layout/hierarchy6"/>
    <dgm:cxn modelId="{8FAC736C-5A1B-4BD6-AC6F-772A9E0BB029}" type="presParOf" srcId="{2542D075-09A1-4AD5-AA76-4E175727BEFE}" destId="{EC9A92DF-DFE3-4C80-8C9D-535B25CC9114}" srcOrd="0" destOrd="0" presId="urn:microsoft.com/office/officeart/2005/8/layout/hierarchy6"/>
    <dgm:cxn modelId="{211C2C67-D761-4F90-B9C8-C443BD9DFC43}" type="presParOf" srcId="{2542D075-09A1-4AD5-AA76-4E175727BEFE}" destId="{26658703-B3A5-4749-84DB-A394A2243A10}" srcOrd="1" destOrd="0" presId="urn:microsoft.com/office/officeart/2005/8/layout/hierarchy6"/>
    <dgm:cxn modelId="{FA993BEF-B8DE-40BC-9363-48A08881BAD9}" type="presParOf" srcId="{E8840F3B-BE67-4571-9D40-827675303B7A}" destId="{335FDC6D-9332-4E07-A001-9465DD3EF7AD}" srcOrd="4" destOrd="0" presId="urn:microsoft.com/office/officeart/2005/8/layout/hierarchy6"/>
    <dgm:cxn modelId="{9E50CB6F-ECD3-4061-8C48-8783CAEC108E}" type="presParOf" srcId="{E8840F3B-BE67-4571-9D40-827675303B7A}" destId="{8C36710B-7FEE-42F3-AFE7-7CF0510EB5BA}" srcOrd="5" destOrd="0" presId="urn:microsoft.com/office/officeart/2005/8/layout/hierarchy6"/>
    <dgm:cxn modelId="{BBC72491-F350-4A1E-853B-6A28CC7BF5EF}" type="presParOf" srcId="{8C36710B-7FEE-42F3-AFE7-7CF0510EB5BA}" destId="{265C7E5E-6001-40A7-83C6-E57182889E2D}" srcOrd="0" destOrd="0" presId="urn:microsoft.com/office/officeart/2005/8/layout/hierarchy6"/>
    <dgm:cxn modelId="{495226DB-9633-4E99-A274-72423E996CBF}" type="presParOf" srcId="{8C36710B-7FEE-42F3-AFE7-7CF0510EB5BA}" destId="{941346DE-4CE8-4912-A19B-576CF514552B}" srcOrd="1" destOrd="0" presId="urn:microsoft.com/office/officeart/2005/8/layout/hierarchy6"/>
    <dgm:cxn modelId="{03537491-1B6E-463A-965D-383943F24393}" type="presParOf" srcId="{C2D467A2-0596-41A4-A89E-4F1D44687078}" destId="{DE7090D7-81B8-4D06-AF92-CE583A19E262}" srcOrd="2" destOrd="0" presId="urn:microsoft.com/office/officeart/2005/8/layout/hierarchy6"/>
    <dgm:cxn modelId="{6148CD6B-04BB-482C-8932-D4A496ED138D}" type="presParOf" srcId="{C2D467A2-0596-41A4-A89E-4F1D44687078}" destId="{F754594A-6408-41AA-AC61-70AA6A9B2014}" srcOrd="3" destOrd="0" presId="urn:microsoft.com/office/officeart/2005/8/layout/hierarchy6"/>
    <dgm:cxn modelId="{B5B4BC16-3A48-4AFC-8CE4-985236D2D4D4}" type="presParOf" srcId="{F754594A-6408-41AA-AC61-70AA6A9B2014}" destId="{3CE361C9-FB44-4F69-9378-21F6F2522DAB}" srcOrd="0" destOrd="0" presId="urn:microsoft.com/office/officeart/2005/8/layout/hierarchy6"/>
    <dgm:cxn modelId="{50CD53FB-3982-48E4-AB17-2B42B0806BA3}" type="presParOf" srcId="{F754594A-6408-41AA-AC61-70AA6A9B2014}" destId="{A832A7D4-6377-4811-9A2C-87DA1CF8BCFA}" srcOrd="1" destOrd="0" presId="urn:microsoft.com/office/officeart/2005/8/layout/hierarchy6"/>
    <dgm:cxn modelId="{D1A95298-7414-4067-841C-1CC9ADABD856}" type="presParOf" srcId="{471550F2-B468-447B-9C1E-12BEB8738DE1}" destId="{E865950E-4718-4C96-AFB4-B1027FFED483}" srcOrd="2" destOrd="0" presId="urn:microsoft.com/office/officeart/2005/8/layout/hierarchy6"/>
    <dgm:cxn modelId="{B4EBBB81-E740-43EA-9CDD-63AF0FE91A0A}" type="presParOf" srcId="{471550F2-B468-447B-9C1E-12BEB8738DE1}" destId="{B334E680-E918-44BB-8547-35948DDE727F}" srcOrd="3" destOrd="0" presId="urn:microsoft.com/office/officeart/2005/8/layout/hierarchy6"/>
    <dgm:cxn modelId="{258A7034-D3BF-4CE8-B6A7-BD8DDAA47AB2}" type="presParOf" srcId="{B334E680-E918-44BB-8547-35948DDE727F}" destId="{4797442A-4A07-494B-8C15-E2F85D10E9BA}" srcOrd="0" destOrd="0" presId="urn:microsoft.com/office/officeart/2005/8/layout/hierarchy6"/>
    <dgm:cxn modelId="{8B5BA308-52E1-4839-A8FC-8109F7EACAD6}" type="presParOf" srcId="{B334E680-E918-44BB-8547-35948DDE727F}" destId="{49BC03EE-2CB1-4D53-B15D-340FECC1702F}" srcOrd="1" destOrd="0" presId="urn:microsoft.com/office/officeart/2005/8/layout/hierarchy6"/>
    <dgm:cxn modelId="{B892E05F-8F5F-48D7-AE3F-9127EBF73802}" type="presParOf" srcId="{49BC03EE-2CB1-4D53-B15D-340FECC1702F}" destId="{F40DEBA4-5BB4-485C-86B4-E399D64E3B17}" srcOrd="0" destOrd="0" presId="urn:microsoft.com/office/officeart/2005/8/layout/hierarchy6"/>
    <dgm:cxn modelId="{354897D1-E13B-40BA-AFA7-4E6B58453B5D}" type="presParOf" srcId="{49BC03EE-2CB1-4D53-B15D-340FECC1702F}" destId="{0AA7A099-BE47-4600-82B5-4002831A9660}" srcOrd="1" destOrd="0" presId="urn:microsoft.com/office/officeart/2005/8/layout/hierarchy6"/>
    <dgm:cxn modelId="{01EC83F8-2C7F-4958-A44D-3F14E7E179D6}" type="presParOf" srcId="{0AA7A099-BE47-4600-82B5-4002831A9660}" destId="{30B4E071-03A2-4D50-9825-FCBAEC31D1E7}" srcOrd="0" destOrd="0" presId="urn:microsoft.com/office/officeart/2005/8/layout/hierarchy6"/>
    <dgm:cxn modelId="{63277AA4-CAB5-4C48-B8A3-0D29B4132F37}" type="presParOf" srcId="{0AA7A099-BE47-4600-82B5-4002831A9660}" destId="{BC74D1D0-E652-4628-B31A-BF5A87799EC0}" srcOrd="1" destOrd="0" presId="urn:microsoft.com/office/officeart/2005/8/layout/hierarchy6"/>
    <dgm:cxn modelId="{A53BD327-2764-440B-AA8E-E3C02B2F64B0}" type="presParOf" srcId="{BC74D1D0-E652-4628-B31A-BF5A87799EC0}" destId="{F4507400-45F0-4B58-BEF1-97736FAD87BA}" srcOrd="0" destOrd="0" presId="urn:microsoft.com/office/officeart/2005/8/layout/hierarchy6"/>
    <dgm:cxn modelId="{DCB0A8D2-A135-4709-99D9-3546600E0F81}" type="presParOf" srcId="{BC74D1D0-E652-4628-B31A-BF5A87799EC0}" destId="{C71E7FD9-E00C-4C27-9FAC-281D4422DF06}" srcOrd="1" destOrd="0" presId="urn:microsoft.com/office/officeart/2005/8/layout/hierarchy6"/>
    <dgm:cxn modelId="{4E0BE553-ADDF-4ECA-9E2B-11FA7C3D33AF}" type="presParOf" srcId="{C71E7FD9-E00C-4C27-9FAC-281D4422DF06}" destId="{C6814188-CCF0-482C-BAB0-E1FB27BB80F2}" srcOrd="0" destOrd="0" presId="urn:microsoft.com/office/officeart/2005/8/layout/hierarchy6"/>
    <dgm:cxn modelId="{293916D7-28A9-488A-8F6B-B1C8533BD4AC}" type="presParOf" srcId="{C71E7FD9-E00C-4C27-9FAC-281D4422DF06}" destId="{B7E6DB7D-2AC9-424D-BBA8-ED6052E512AF}" srcOrd="1" destOrd="0" presId="urn:microsoft.com/office/officeart/2005/8/layout/hierarchy6"/>
    <dgm:cxn modelId="{817900E6-BEAF-4DA9-894D-81E479ECE06E}" type="presParOf" srcId="{1B939C41-FC82-42D9-8623-65346E41D219}" destId="{1664ACF5-9E31-4B6F-934D-C8B196650E6B}" srcOrd="1" destOrd="0" presId="urn:microsoft.com/office/officeart/2005/8/layout/hierarchy6"/>
    <dgm:cxn modelId="{1B9EA783-62D7-4295-8C54-05ADD5EAEA0C}" type="presParOf" srcId="{1664ACF5-9E31-4B6F-934D-C8B196650E6B}" destId="{E574667A-5D12-4B2B-8FB7-46DD660FF1FD}" srcOrd="0" destOrd="0" presId="urn:microsoft.com/office/officeart/2005/8/layout/hierarchy6"/>
    <dgm:cxn modelId="{0563B7E3-7CCA-4C6E-8915-1A891C4BC22C}" type="presParOf" srcId="{E574667A-5D12-4B2B-8FB7-46DD660FF1FD}" destId="{E235EAF1-19C2-4448-B2AA-A25584A01E6C}" srcOrd="0" destOrd="0" presId="urn:microsoft.com/office/officeart/2005/8/layout/hierarchy6"/>
    <dgm:cxn modelId="{77DAB4DC-36DD-4537-AA61-FDDE2ECCB838}" type="presParOf" srcId="{E574667A-5D12-4B2B-8FB7-46DD660FF1FD}" destId="{B4306C4C-52A0-4B8A-B996-8B9D40F8B318}" srcOrd="1" destOrd="0" presId="urn:microsoft.com/office/officeart/2005/8/layout/hierarchy6"/>
    <dgm:cxn modelId="{C52BF760-36D1-4929-AAC6-714A738607A9}" type="presParOf" srcId="{1664ACF5-9E31-4B6F-934D-C8B196650E6B}" destId="{477442CF-9CFA-420C-9F98-8A2AD18F1D98}" srcOrd="1" destOrd="0" presId="urn:microsoft.com/office/officeart/2005/8/layout/hierarchy6"/>
    <dgm:cxn modelId="{D1CAF0BB-DAF2-477A-B881-FDAAF19C3B63}" type="presParOf" srcId="{477442CF-9CFA-420C-9F98-8A2AD18F1D98}" destId="{39F21557-D8DF-48E4-B4BC-0F7A9DABAC72}" srcOrd="0" destOrd="0" presId="urn:microsoft.com/office/officeart/2005/8/layout/hierarchy6"/>
    <dgm:cxn modelId="{C3752CA4-ECA9-433D-A7BE-457C630D3200}" type="presParOf" srcId="{1664ACF5-9E31-4B6F-934D-C8B196650E6B}" destId="{75729EEC-B82D-4B01-BD83-1CBE9A529A70}" srcOrd="2" destOrd="0" presId="urn:microsoft.com/office/officeart/2005/8/layout/hierarchy6"/>
    <dgm:cxn modelId="{F4D3A8DF-F96F-448A-AFF2-27321A07787E}" type="presParOf" srcId="{75729EEC-B82D-4B01-BD83-1CBE9A529A70}" destId="{9214A46F-B803-44AF-A40D-3888659A53D7}" srcOrd="0" destOrd="0" presId="urn:microsoft.com/office/officeart/2005/8/layout/hierarchy6"/>
    <dgm:cxn modelId="{456D753B-A0F1-419F-9F78-D2BFD91021F4}" type="presParOf" srcId="{75729EEC-B82D-4B01-BD83-1CBE9A529A70}" destId="{3B2BE3BF-AB28-4420-B82C-44FA12BB42BE}" srcOrd="1" destOrd="0" presId="urn:microsoft.com/office/officeart/2005/8/layout/hierarchy6"/>
    <dgm:cxn modelId="{EFDC1D6C-2D7E-49FB-B4ED-D53ECEFF7494}" type="presParOf" srcId="{1664ACF5-9E31-4B6F-934D-C8B196650E6B}" destId="{36B29242-F208-4F30-94A1-72CCC6325F44}" srcOrd="3" destOrd="0" presId="urn:microsoft.com/office/officeart/2005/8/layout/hierarchy6"/>
    <dgm:cxn modelId="{D8250D65-A4CF-4C6F-BCDB-ABF8478401C2}" type="presParOf" srcId="{36B29242-F208-4F30-94A1-72CCC6325F44}" destId="{EEE392AE-FC44-4574-AA2A-4C4F68F398CC}" srcOrd="0" destOrd="0" presId="urn:microsoft.com/office/officeart/2005/8/layout/hierarchy6"/>
    <dgm:cxn modelId="{21774533-34B3-4104-B7DF-FC1A2B4434F8}" type="presParOf" srcId="{1664ACF5-9E31-4B6F-934D-C8B196650E6B}" destId="{EB3497DE-3231-433B-81D9-122C5A11BF89}" srcOrd="4" destOrd="0" presId="urn:microsoft.com/office/officeart/2005/8/layout/hierarchy6"/>
    <dgm:cxn modelId="{B337986E-8666-4364-8B72-97A9FF37449B}" type="presParOf" srcId="{EB3497DE-3231-433B-81D9-122C5A11BF89}" destId="{3DAB36E9-DD02-4271-A3A7-83FA84AB4041}" srcOrd="0" destOrd="0" presId="urn:microsoft.com/office/officeart/2005/8/layout/hierarchy6"/>
    <dgm:cxn modelId="{0888E267-2ECA-48B7-8437-AEFA90E36313}" type="presParOf" srcId="{EB3497DE-3231-433B-81D9-122C5A11BF89}" destId="{BD1DCEB4-10C7-425E-9386-5F8FF2926137}" srcOrd="1" destOrd="0" presId="urn:microsoft.com/office/officeart/2005/8/layout/hierarchy6"/>
    <dgm:cxn modelId="{7EE4DFB6-F401-436A-B352-96D8BBDC1CF1}" type="presParOf" srcId="{1664ACF5-9E31-4B6F-934D-C8B196650E6B}" destId="{E0DE377C-AC56-437C-BD7C-192E092F4D35}" srcOrd="5" destOrd="0" presId="urn:microsoft.com/office/officeart/2005/8/layout/hierarchy6"/>
    <dgm:cxn modelId="{8475C0FF-A1CF-4B83-AA0F-E423E1C95896}" type="presParOf" srcId="{E0DE377C-AC56-437C-BD7C-192E092F4D35}" destId="{B2FBE910-FB0D-4AC4-B2E2-0AA68C81970E}" srcOrd="0" destOrd="0" presId="urn:microsoft.com/office/officeart/2005/8/layout/hierarchy6"/>
    <dgm:cxn modelId="{7B74847B-1920-417E-A90E-A0ABACD8650B}" type="presParOf" srcId="{1664ACF5-9E31-4B6F-934D-C8B196650E6B}" destId="{85E121AF-76D1-4F36-B425-070374494F6D}" srcOrd="6" destOrd="0" presId="urn:microsoft.com/office/officeart/2005/8/layout/hierarchy6"/>
    <dgm:cxn modelId="{3F99369E-8018-4D4A-880C-290C0FA93A8B}" type="presParOf" srcId="{85E121AF-76D1-4F36-B425-070374494F6D}" destId="{4C12DFDD-52A2-486B-8C7B-5AFF2B548949}" srcOrd="0" destOrd="0" presId="urn:microsoft.com/office/officeart/2005/8/layout/hierarchy6"/>
    <dgm:cxn modelId="{CC849876-82FE-4E4B-807F-2CF568A0AEC3}" type="presParOf" srcId="{85E121AF-76D1-4F36-B425-070374494F6D}" destId="{0D7E998E-F04E-4C02-B92B-0537DFBE5515}" srcOrd="1" destOrd="0" presId="urn:microsoft.com/office/officeart/2005/8/layout/hierarchy6"/>
    <dgm:cxn modelId="{32E6AFA1-AA2F-4C85-9CC0-AF68241D7309}" type="presParOf" srcId="{1664ACF5-9E31-4B6F-934D-C8B196650E6B}" destId="{483AEC43-5A2E-43F6-9C72-88D3D3CA2718}" srcOrd="7" destOrd="0" presId="urn:microsoft.com/office/officeart/2005/8/layout/hierarchy6"/>
    <dgm:cxn modelId="{F21D1008-6331-4861-99BC-9012C018BB20}" type="presParOf" srcId="{483AEC43-5A2E-43F6-9C72-88D3D3CA2718}" destId="{C5644203-402F-4190-B06F-298204B92BC2}" srcOrd="0" destOrd="0" presId="urn:microsoft.com/office/officeart/2005/8/layout/hierarchy6"/>
    <dgm:cxn modelId="{AE9577C8-6823-45BB-B396-1DECC38A2C86}" type="presParOf" srcId="{1664ACF5-9E31-4B6F-934D-C8B196650E6B}" destId="{FDD4F76E-ED9B-44C6-96EB-99CCF75745E9}" srcOrd="8" destOrd="0" presId="urn:microsoft.com/office/officeart/2005/8/layout/hierarchy6"/>
    <dgm:cxn modelId="{B4E3EF3F-63A9-417A-959A-40821A082998}" type="presParOf" srcId="{FDD4F76E-ED9B-44C6-96EB-99CCF75745E9}" destId="{20839802-FBDB-4CB9-8841-6289E9ECDEBF}" srcOrd="0" destOrd="0" presId="urn:microsoft.com/office/officeart/2005/8/layout/hierarchy6"/>
    <dgm:cxn modelId="{FC1F47A8-0522-4C07-99BE-F6E89AF747D5}" type="presParOf" srcId="{FDD4F76E-ED9B-44C6-96EB-99CCF75745E9}" destId="{5FFEA929-057A-47E0-B424-E1E0C64C2198}"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a:xfrm>
          <a:off x="1509062" y="3643"/>
          <a:ext cx="2849547" cy="592542"/>
        </a:xfrm>
        <a:prstGeom prst="rect">
          <a:avLst/>
        </a:prstGeom>
        <a:solidFill>
          <a:srgbClr val="009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CHAPITRE 1 : </a:t>
          </a:r>
          <a:r>
            <a:rPr lang="fr-FR" sz="900" b="1" dirty="0">
              <a:solidFill>
                <a:sysClr val="window" lastClr="FFFFFF"/>
              </a:solidFill>
              <a:latin typeface="Calibri"/>
              <a:ea typeface="+mn-ea"/>
              <a:cs typeface="+mn-cs"/>
            </a:rPr>
            <a:t>L’environnement de la logistique de distribution du dernier kilomètre</a:t>
          </a:r>
        </a:p>
      </dgm:t>
    </dgm:pt>
    <dgm:pt modelId="{802FBCE4-A9CE-4453-BE9C-E820D934AF35}" type="parTrans" cxnId="{98AE0B48-59A1-45E3-8F78-0A53B84EB13D}">
      <dgm:prSet/>
      <dgm:spPr/>
      <dgm:t>
        <a:bodyPr/>
        <a:lstStyle/>
        <a:p>
          <a:endParaRPr lang="it-IT" sz="900"/>
        </a:p>
      </dgm:t>
    </dgm:pt>
    <dgm:pt modelId="{48F70965-3B98-4F62-8B60-5D41FD182FA7}" type="sibTrans" cxnId="{98AE0B48-59A1-45E3-8F78-0A53B84EB13D}">
      <dgm:prSet/>
      <dgm:spPr/>
      <dgm:t>
        <a:bodyPr/>
        <a:lstStyle/>
        <a:p>
          <a:endParaRPr lang="it-IT" sz="900"/>
        </a:p>
      </dgm:t>
    </dgm:pt>
    <dgm:pt modelId="{92C73B39-BE9D-4B1A-A64B-0DBA55510F67}">
      <dgm:prSet phldrT="[Testo]" custT="1"/>
      <dgm:spPr>
        <a:xfrm>
          <a:off x="190365" y="845053"/>
          <a:ext cx="1185084" cy="592542"/>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1. Portée et définition de la logistique de distribution du dernier kilomètre</a:t>
          </a:r>
          <a:endParaRPr lang="it-IT" sz="900" dirty="0">
            <a:solidFill>
              <a:sysClr val="window" lastClr="FFFFFF"/>
            </a:solidFill>
            <a:latin typeface="Calibri"/>
            <a:ea typeface="+mn-ea"/>
            <a:cs typeface="+mn-cs"/>
          </a:endParaRPr>
        </a:p>
      </dgm:t>
    </dgm:pt>
    <dgm:pt modelId="{33E545B2-5903-4752-9FFF-5BEEF738E5B3}" type="parTrans" cxnId="{0F1239C3-70EB-42B3-BF9D-89A28ED90CC0}">
      <dgm:prSet/>
      <dgm:spPr>
        <a:xfrm>
          <a:off x="782908" y="596185"/>
          <a:ext cx="2150928" cy="248867"/>
        </a:xfrm>
        <a:custGeom>
          <a:avLst/>
          <a:gdLst/>
          <a:ahLst/>
          <a:cxnLst/>
          <a:rect l="0" t="0" r="0" b="0"/>
          <a:pathLst>
            <a:path>
              <a:moveTo>
                <a:pt x="2150928" y="0"/>
              </a:moveTo>
              <a:lnTo>
                <a:pt x="2150928" y="124433"/>
              </a:lnTo>
              <a:lnTo>
                <a:pt x="0" y="124433"/>
              </a:lnTo>
              <a:lnTo>
                <a:pt x="0" y="248867"/>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D8F590D4-309F-4318-BA34-AC13421E2D12}" type="sibTrans" cxnId="{0F1239C3-70EB-42B3-BF9D-89A28ED90CC0}">
      <dgm:prSet/>
      <dgm:spPr/>
      <dgm:t>
        <a:bodyPr/>
        <a:lstStyle/>
        <a:p>
          <a:endParaRPr lang="it-IT" sz="900"/>
        </a:p>
      </dgm:t>
    </dgm:pt>
    <dgm:pt modelId="{2D49B83D-CD00-43EA-9E39-B669281854B4}">
      <dgm:prSet phldrT="[Testo]" custT="1"/>
      <dgm:spPr>
        <a:xfrm>
          <a:off x="4788494" y="168646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1.4.1 Un écosystème spécifique à traiter</a:t>
          </a:r>
          <a:endParaRPr lang="it-IT" sz="900" dirty="0">
            <a:solidFill>
              <a:sysClr val="window" lastClr="FFFFFF"/>
            </a:solidFill>
            <a:latin typeface="Calibri"/>
            <a:ea typeface="+mn-ea"/>
            <a:cs typeface="+mn-cs"/>
          </a:endParaRPr>
        </a:p>
      </dgm:t>
    </dgm:pt>
    <dgm:pt modelId="{29C36AC9-AE55-4F56-A2F7-36F7EFC55720}" type="parTrans" cxnId="{A4757975-9790-436E-9E32-41CBDF0C4BDD}">
      <dgm:prSet/>
      <dgm:spPr>
        <a:xfrm>
          <a:off x="4610731" y="1437595"/>
          <a:ext cx="177762" cy="545138"/>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1D0505DE-4FF4-4F61-B7CC-584BC74F2731}" type="sibTrans" cxnId="{A4757975-9790-436E-9E32-41CBDF0C4BDD}">
      <dgm:prSet/>
      <dgm:spPr/>
      <dgm:t>
        <a:bodyPr/>
        <a:lstStyle/>
        <a:p>
          <a:endParaRPr lang="it-IT" sz="900"/>
        </a:p>
      </dgm:t>
    </dgm:pt>
    <dgm:pt modelId="{E1788BF6-16B1-460F-81D8-4456F4DBA0E6}">
      <dgm:prSet custT="1"/>
      <dgm:spPr>
        <a:xfrm>
          <a:off x="1624318" y="845053"/>
          <a:ext cx="1185084" cy="592542"/>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 Les principales parties prenantes d’une chaîne d’approvisionnement typique LMD</a:t>
          </a:r>
          <a:endParaRPr lang="it-IT" sz="900" dirty="0">
            <a:solidFill>
              <a:sysClr val="window" lastClr="FFFFFF"/>
            </a:solidFill>
            <a:latin typeface="Calibri"/>
            <a:ea typeface="+mn-ea"/>
            <a:cs typeface="+mn-cs"/>
          </a:endParaRPr>
        </a:p>
      </dgm:t>
    </dgm:pt>
    <dgm:pt modelId="{1955E653-D392-4C8C-8D8B-E749F519A86D}" type="parTrans" cxnId="{5739CF0F-649D-4418-A828-CCAB8E8D29C0}">
      <dgm:prSet/>
      <dgm:spPr>
        <a:xfrm>
          <a:off x="2216860" y="596185"/>
          <a:ext cx="716976" cy="248867"/>
        </a:xfrm>
        <a:custGeom>
          <a:avLst/>
          <a:gdLst/>
          <a:ahLst/>
          <a:cxnLst/>
          <a:rect l="0" t="0" r="0" b="0"/>
          <a:pathLst>
            <a:path>
              <a:moveTo>
                <a:pt x="716976" y="0"/>
              </a:moveTo>
              <a:lnTo>
                <a:pt x="716976" y="124433"/>
              </a:lnTo>
              <a:lnTo>
                <a:pt x="0" y="124433"/>
              </a:lnTo>
              <a:lnTo>
                <a:pt x="0" y="248867"/>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E1FF0084-EAA1-4488-9300-7B801D04A1F9}" type="sibTrans" cxnId="{5739CF0F-649D-4418-A828-CCAB8E8D29C0}">
      <dgm:prSet/>
      <dgm:spPr/>
      <dgm:t>
        <a:bodyPr/>
        <a:lstStyle/>
        <a:p>
          <a:endParaRPr lang="it-IT" sz="900"/>
        </a:p>
      </dgm:t>
    </dgm:pt>
    <dgm:pt modelId="{35C0D90F-BDD2-4711-9A22-D5FAF912F607}">
      <dgm:prSet custT="1"/>
      <dgm:spPr>
        <a:xfrm>
          <a:off x="4492223" y="845053"/>
          <a:ext cx="1185084" cy="592542"/>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4. Caractéristiques et complexité de la logistique du fret urbain</a:t>
          </a:r>
          <a:endParaRPr lang="it-IT" sz="900" dirty="0">
            <a:solidFill>
              <a:sysClr val="window" lastClr="FFFFFF"/>
            </a:solidFill>
            <a:latin typeface="Calibri"/>
            <a:ea typeface="+mn-ea"/>
            <a:cs typeface="+mn-cs"/>
          </a:endParaRPr>
        </a:p>
      </dgm:t>
    </dgm:pt>
    <dgm:pt modelId="{CE245C02-8F53-4EF5-B18D-4250B176264C}" type="parTrans" cxnId="{2DE8F8CA-7DEF-411C-994D-9B7258E3583B}">
      <dgm:prSet/>
      <dgm:spPr>
        <a:xfrm>
          <a:off x="2933836" y="596185"/>
          <a:ext cx="2150928" cy="248867"/>
        </a:xfrm>
        <a:custGeom>
          <a:avLst/>
          <a:gdLst/>
          <a:ahLst/>
          <a:cxnLst/>
          <a:rect l="0" t="0" r="0" b="0"/>
          <a:pathLst>
            <a:path>
              <a:moveTo>
                <a:pt x="0" y="0"/>
              </a:moveTo>
              <a:lnTo>
                <a:pt x="0" y="124433"/>
              </a:lnTo>
              <a:lnTo>
                <a:pt x="2150928" y="124433"/>
              </a:lnTo>
              <a:lnTo>
                <a:pt x="2150928" y="248867"/>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D5F50052-20AF-4696-9FF0-E1F85B704BEF}" type="sibTrans" cxnId="{2DE8F8CA-7DEF-411C-994D-9B7258E3583B}">
      <dgm:prSet/>
      <dgm:spPr/>
      <dgm:t>
        <a:bodyPr/>
        <a:lstStyle/>
        <a:p>
          <a:endParaRPr lang="it-IT" sz="900"/>
        </a:p>
      </dgm:t>
    </dgm:pt>
    <dgm:pt modelId="{86DB5120-0F55-42D6-8F54-AFAEE28BFDCA}">
      <dgm:prSet phldrT="[Testo]" custT="1"/>
      <dgm:spPr>
        <a:xfrm>
          <a:off x="486637" y="168646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1.1.1 Introduction au LMD</a:t>
          </a:r>
          <a:endParaRPr lang="it-IT" sz="900" dirty="0">
            <a:solidFill>
              <a:sysClr val="window" lastClr="FFFFFF"/>
            </a:solidFill>
            <a:latin typeface="Calibri"/>
            <a:ea typeface="+mn-ea"/>
            <a:cs typeface="+mn-cs"/>
          </a:endParaRPr>
        </a:p>
      </dgm:t>
    </dgm:pt>
    <dgm:pt modelId="{F6F161DE-777B-453D-8BD1-C4D61357DD9A}" type="parTrans" cxnId="{FB33EC62-B0DC-4660-8E34-A8C405A5D1BD}">
      <dgm:prSet/>
      <dgm:spPr>
        <a:xfrm>
          <a:off x="308874" y="1437595"/>
          <a:ext cx="177762" cy="545138"/>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A7ED4665-5D2D-4C2E-8D20-F146E444D218}" type="sibTrans" cxnId="{FB33EC62-B0DC-4660-8E34-A8C405A5D1BD}">
      <dgm:prSet/>
      <dgm:spPr/>
      <dgm:t>
        <a:bodyPr/>
        <a:lstStyle/>
        <a:p>
          <a:endParaRPr lang="it-IT" sz="900"/>
        </a:p>
      </dgm:t>
    </dgm:pt>
    <dgm:pt modelId="{57C18AFB-6DF3-40F9-B9EE-73321F5EF1CF}">
      <dgm:prSet custT="1"/>
      <dgm:spPr>
        <a:xfrm>
          <a:off x="486637" y="252787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1.1.2 Un </a:t>
          </a:r>
          <a:r>
            <a:rPr lang="en-GB" sz="900" dirty="0" err="1">
              <a:solidFill>
                <a:sysClr val="window" lastClr="FFFFFF"/>
              </a:solidFill>
              <a:latin typeface="Calibri"/>
              <a:ea typeface="+mn-ea"/>
              <a:cs typeface="+mn-cs"/>
            </a:rPr>
            <a:t>peu</a:t>
          </a:r>
          <a:r>
            <a:rPr lang="en-GB" sz="900" dirty="0">
              <a:solidFill>
                <a:sysClr val="window" lastClr="FFFFFF"/>
              </a:solidFill>
              <a:latin typeface="Calibri"/>
              <a:ea typeface="+mn-ea"/>
              <a:cs typeface="+mn-cs"/>
            </a:rPr>
            <a:t> </a:t>
          </a:r>
          <a:r>
            <a:rPr lang="en-GB" sz="900" dirty="0" err="1">
              <a:solidFill>
                <a:sysClr val="window" lastClr="FFFFFF"/>
              </a:solidFill>
              <a:latin typeface="Calibri"/>
              <a:ea typeface="+mn-ea"/>
              <a:cs typeface="+mn-cs"/>
            </a:rPr>
            <a:t>d’histoire</a:t>
          </a:r>
          <a:r>
            <a:rPr lang="en-GB" sz="900" dirty="0">
              <a:solidFill>
                <a:sysClr val="window" lastClr="FFFFFF"/>
              </a:solidFill>
              <a:latin typeface="Calibri"/>
              <a:ea typeface="+mn-ea"/>
              <a:cs typeface="+mn-cs"/>
            </a:rPr>
            <a:t>...	</a:t>
          </a:r>
          <a:endParaRPr lang="it-IT" sz="900" dirty="0">
            <a:solidFill>
              <a:sysClr val="window" lastClr="FFFFFF"/>
            </a:solidFill>
            <a:latin typeface="Calibri"/>
            <a:ea typeface="+mn-ea"/>
            <a:cs typeface="+mn-cs"/>
          </a:endParaRPr>
        </a:p>
      </dgm:t>
    </dgm:pt>
    <dgm:pt modelId="{2A0B0703-605B-47C5-A3CA-7FF8183E88F0}" type="parTrans" cxnId="{D2BE5320-BE3C-4FFC-BBD5-6569BB035D81}">
      <dgm:prSet/>
      <dgm:spPr>
        <a:xfrm>
          <a:off x="308874"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46AF9B46-CC38-49DD-B71D-24253013ED68}" type="sibTrans" cxnId="{D2BE5320-BE3C-4FFC-BBD5-6569BB035D81}">
      <dgm:prSet/>
      <dgm:spPr/>
      <dgm:t>
        <a:bodyPr/>
        <a:lstStyle/>
        <a:p>
          <a:endParaRPr lang="it-IT" sz="900"/>
        </a:p>
      </dgm:t>
    </dgm:pt>
    <dgm:pt modelId="{D3B8D31C-BD47-49B6-A73A-1BA0C1A51190}">
      <dgm:prSet custT="1"/>
      <dgm:spPr>
        <a:xfrm>
          <a:off x="1920589" y="168646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1.2.1 Les acteurs de l’écosystème de la logistique urbaine</a:t>
          </a:r>
          <a:endParaRPr lang="it-IT" sz="900" dirty="0">
            <a:solidFill>
              <a:sysClr val="window" lastClr="FFFFFF"/>
            </a:solidFill>
            <a:latin typeface="Calibri"/>
            <a:ea typeface="+mn-ea"/>
            <a:cs typeface="+mn-cs"/>
          </a:endParaRPr>
        </a:p>
      </dgm:t>
    </dgm:pt>
    <dgm:pt modelId="{A706B65C-225A-415A-B5D6-408CAF381FE9}" type="parTrans" cxnId="{BAF5CE3F-95DE-4801-9ECC-D9A7A00D9302}">
      <dgm:prSet/>
      <dgm:spPr>
        <a:xfrm>
          <a:off x="1742826" y="1437595"/>
          <a:ext cx="177762" cy="545138"/>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8393CEA6-9BE3-4CDD-A7DF-19DBB6BFB191}" type="sibTrans" cxnId="{BAF5CE3F-95DE-4801-9ECC-D9A7A00D9302}">
      <dgm:prSet/>
      <dgm:spPr/>
      <dgm:t>
        <a:bodyPr/>
        <a:lstStyle/>
        <a:p>
          <a:endParaRPr lang="it-IT" sz="900"/>
        </a:p>
      </dgm:t>
    </dgm:pt>
    <dgm:pt modelId="{AB72C253-040D-440F-A7DE-0C1A880F6CA0}">
      <dgm:prSet custT="1"/>
      <dgm:spPr>
        <a:xfrm>
          <a:off x="1920589" y="252787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1.2.2 Acteurs de la chaîne d’approvisionnement	</a:t>
          </a:r>
          <a:endParaRPr lang="it-IT" sz="900" dirty="0">
            <a:solidFill>
              <a:sysClr val="window" lastClr="FFFFFF"/>
            </a:solidFill>
            <a:latin typeface="Calibri"/>
            <a:ea typeface="+mn-ea"/>
            <a:cs typeface="+mn-cs"/>
          </a:endParaRPr>
        </a:p>
      </dgm:t>
    </dgm:pt>
    <dgm:pt modelId="{9E05D76E-4B3C-4D70-BEE6-D96F12990A4B}" type="parTrans" cxnId="{F83977BF-9914-4A3C-82A6-ACAB2A7B8291}">
      <dgm:prSet/>
      <dgm:spPr>
        <a:xfrm>
          <a:off x="1742826"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951B40D7-0952-4193-9006-883CA841640E}" type="sibTrans" cxnId="{F83977BF-9914-4A3C-82A6-ACAB2A7B8291}">
      <dgm:prSet/>
      <dgm:spPr/>
      <dgm:t>
        <a:bodyPr/>
        <a:lstStyle/>
        <a:p>
          <a:endParaRPr lang="it-IT" sz="900"/>
        </a:p>
      </dgm:t>
    </dgm:pt>
    <dgm:pt modelId="{27DF77D7-7BA2-49C8-9004-6D43803CB304}">
      <dgm:prSet custT="1"/>
      <dgm:spPr>
        <a:xfrm>
          <a:off x="1920589" y="336928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1.2.3 </a:t>
          </a:r>
          <a:r>
            <a:rPr lang="en-GB" sz="900" dirty="0" err="1">
              <a:solidFill>
                <a:sysClr val="window" lastClr="FFFFFF"/>
              </a:solidFill>
              <a:latin typeface="Calibri"/>
              <a:ea typeface="+mn-ea"/>
              <a:cs typeface="+mn-cs"/>
            </a:rPr>
            <a:t>Autorités</a:t>
          </a:r>
          <a:r>
            <a:rPr lang="en-GB" sz="900" dirty="0">
              <a:solidFill>
                <a:sysClr val="window" lastClr="FFFFFF"/>
              </a:solidFill>
              <a:latin typeface="Calibri"/>
              <a:ea typeface="+mn-ea"/>
              <a:cs typeface="+mn-cs"/>
            </a:rPr>
            <a:t> </a:t>
          </a:r>
          <a:r>
            <a:rPr lang="en-GB" sz="900" dirty="0" err="1">
              <a:solidFill>
                <a:sysClr val="window" lastClr="FFFFFF"/>
              </a:solidFill>
              <a:latin typeface="Calibri"/>
              <a:ea typeface="+mn-ea"/>
              <a:cs typeface="+mn-cs"/>
            </a:rPr>
            <a:t>publiques</a:t>
          </a:r>
          <a:r>
            <a:rPr lang="en-GB" sz="900" dirty="0">
              <a:solidFill>
                <a:sysClr val="window" lastClr="FFFFFF"/>
              </a:solidFill>
              <a:latin typeface="Calibri"/>
              <a:ea typeface="+mn-ea"/>
              <a:cs typeface="+mn-cs"/>
            </a:rPr>
            <a:t>	</a:t>
          </a:r>
          <a:endParaRPr lang="it-IT" sz="900" dirty="0">
            <a:solidFill>
              <a:sysClr val="window" lastClr="FFFFFF"/>
            </a:solidFill>
            <a:latin typeface="Calibri"/>
            <a:ea typeface="+mn-ea"/>
            <a:cs typeface="+mn-cs"/>
          </a:endParaRPr>
        </a:p>
      </dgm:t>
    </dgm:pt>
    <dgm:pt modelId="{70A0A756-C4DE-49D2-A4BF-90660DEED60E}" type="parTrans" cxnId="{42184FEC-5C4B-4940-A78B-85A45E30B313}">
      <dgm:prSet/>
      <dgm:spPr>
        <a:xfrm>
          <a:off x="1742826" y="1437595"/>
          <a:ext cx="177762" cy="2227959"/>
        </a:xfrm>
        <a:custGeom>
          <a:avLst/>
          <a:gdLst/>
          <a:ahLst/>
          <a:cxnLst/>
          <a:rect l="0" t="0" r="0" b="0"/>
          <a:pathLst>
            <a:path>
              <a:moveTo>
                <a:pt x="0" y="0"/>
              </a:moveTo>
              <a:lnTo>
                <a:pt x="0" y="2227959"/>
              </a:lnTo>
              <a:lnTo>
                <a:pt x="177762" y="22279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F58D0C0D-1D1E-48BF-9443-2D9B7D5F4F20}" type="sibTrans" cxnId="{42184FEC-5C4B-4940-A78B-85A45E30B313}">
      <dgm:prSet/>
      <dgm:spPr/>
      <dgm:t>
        <a:bodyPr/>
        <a:lstStyle/>
        <a:p>
          <a:endParaRPr lang="it-IT" sz="900"/>
        </a:p>
      </dgm:t>
    </dgm:pt>
    <dgm:pt modelId="{02085D3C-43A5-4071-860E-24B1CC0DCB20}">
      <dgm:prSet custT="1"/>
      <dgm:spPr>
        <a:xfrm>
          <a:off x="1920589" y="421069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1.2.4 Acteurs du côté de la demande</a:t>
          </a:r>
          <a:endParaRPr lang="it-IT" sz="900" dirty="0">
            <a:solidFill>
              <a:sysClr val="window" lastClr="FFFFFF"/>
            </a:solidFill>
            <a:latin typeface="Calibri"/>
            <a:ea typeface="+mn-ea"/>
            <a:cs typeface="+mn-cs"/>
          </a:endParaRPr>
        </a:p>
      </dgm:t>
    </dgm:pt>
    <dgm:pt modelId="{0BD7118A-B53D-4261-A428-DA0962CD3535}" type="parTrans" cxnId="{17468645-35FF-442D-A910-3A96AF09228A}">
      <dgm:prSet/>
      <dgm:spPr>
        <a:xfrm>
          <a:off x="1742826" y="1437595"/>
          <a:ext cx="177762" cy="3069369"/>
        </a:xfrm>
        <a:custGeom>
          <a:avLst/>
          <a:gdLst/>
          <a:ahLst/>
          <a:cxnLst/>
          <a:rect l="0" t="0" r="0" b="0"/>
          <a:pathLst>
            <a:path>
              <a:moveTo>
                <a:pt x="0" y="0"/>
              </a:moveTo>
              <a:lnTo>
                <a:pt x="0" y="3069369"/>
              </a:lnTo>
              <a:lnTo>
                <a:pt x="177762" y="306936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62F3671D-27EA-49EF-9BFB-8B7FD38FC4FE}" type="sibTrans" cxnId="{17468645-35FF-442D-A910-3A96AF09228A}">
      <dgm:prSet/>
      <dgm:spPr/>
      <dgm:t>
        <a:bodyPr/>
        <a:lstStyle/>
        <a:p>
          <a:endParaRPr lang="it-IT" sz="900"/>
        </a:p>
      </dgm:t>
    </dgm:pt>
    <dgm:pt modelId="{4D909EE7-940F-49AE-A9A9-6EF55260458C}">
      <dgm:prSet custT="1"/>
      <dgm:spPr>
        <a:xfrm>
          <a:off x="3058270" y="845053"/>
          <a:ext cx="1185084" cy="592542"/>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 3 : Variété des flux de produits dans la distribution du dernier kilomètre</a:t>
          </a:r>
          <a:endParaRPr lang="it-IT" sz="900" dirty="0">
            <a:solidFill>
              <a:sysClr val="window" lastClr="FFFFFF"/>
            </a:solidFill>
            <a:latin typeface="Calibri"/>
            <a:ea typeface="+mn-ea"/>
            <a:cs typeface="+mn-cs"/>
          </a:endParaRPr>
        </a:p>
      </dgm:t>
    </dgm:pt>
    <dgm:pt modelId="{34ABDA16-3F4B-4FE6-A0E6-1330A8C82A15}" type="parTrans" cxnId="{A66DCBE9-96CF-44FE-BEEC-51FD6C267DA4}">
      <dgm:prSet/>
      <dgm:spPr>
        <a:xfrm>
          <a:off x="2933836" y="596185"/>
          <a:ext cx="716976" cy="248867"/>
        </a:xfrm>
        <a:custGeom>
          <a:avLst/>
          <a:gdLst/>
          <a:ahLst/>
          <a:cxnLst/>
          <a:rect l="0" t="0" r="0" b="0"/>
          <a:pathLst>
            <a:path>
              <a:moveTo>
                <a:pt x="0" y="0"/>
              </a:moveTo>
              <a:lnTo>
                <a:pt x="0" y="124433"/>
              </a:lnTo>
              <a:lnTo>
                <a:pt x="716976" y="124433"/>
              </a:lnTo>
              <a:lnTo>
                <a:pt x="716976" y="248867"/>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69857E58-8EDB-41B1-85EC-242D7D6E3E1D}" type="sibTrans" cxnId="{A66DCBE9-96CF-44FE-BEEC-51FD6C267DA4}">
      <dgm:prSet/>
      <dgm:spPr/>
      <dgm:t>
        <a:bodyPr/>
        <a:lstStyle/>
        <a:p>
          <a:endParaRPr lang="it-IT" sz="900"/>
        </a:p>
      </dgm:t>
    </dgm:pt>
    <dgm:pt modelId="{5D5B0D64-9508-4E7E-9C4A-C9A21B430219}">
      <dgm:prSet custT="1"/>
      <dgm:spPr>
        <a:xfrm>
          <a:off x="3354541" y="168646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1.3.1 </a:t>
          </a:r>
          <a:r>
            <a:rPr lang="fr-FR" sz="900" dirty="0">
              <a:solidFill>
                <a:sysClr val="window" lastClr="FFFFFF"/>
              </a:solidFill>
              <a:latin typeface="Calibri"/>
              <a:ea typeface="+mn-ea"/>
              <a:cs typeface="+mn-cs"/>
            </a:rPr>
            <a:t>Différents types de produits et de flux</a:t>
          </a:r>
          <a:r>
            <a:rPr lang="en-GB" sz="900" dirty="0">
              <a:solidFill>
                <a:sysClr val="window" lastClr="FFFFFF"/>
              </a:solidFill>
              <a:latin typeface="Calibri"/>
              <a:ea typeface="+mn-ea"/>
              <a:cs typeface="+mn-cs"/>
            </a:rPr>
            <a:t>	</a:t>
          </a:r>
          <a:endParaRPr lang="it-IT" sz="900" dirty="0">
            <a:solidFill>
              <a:sysClr val="window" lastClr="FFFFFF"/>
            </a:solidFill>
            <a:latin typeface="Calibri"/>
            <a:ea typeface="+mn-ea"/>
            <a:cs typeface="+mn-cs"/>
          </a:endParaRPr>
        </a:p>
      </dgm:t>
    </dgm:pt>
    <dgm:pt modelId="{850B48DA-31E8-4868-AC13-E5B4AC14BF71}" type="parTrans" cxnId="{404FBE61-EFBA-4481-A338-69866EF0FF91}">
      <dgm:prSet/>
      <dgm:spPr>
        <a:xfrm>
          <a:off x="3176779" y="1437595"/>
          <a:ext cx="177762" cy="545138"/>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2C5266B0-E9E5-49E1-9E28-FD3A2A61A7A5}" type="sibTrans" cxnId="{404FBE61-EFBA-4481-A338-69866EF0FF91}">
      <dgm:prSet/>
      <dgm:spPr/>
      <dgm:t>
        <a:bodyPr/>
        <a:lstStyle/>
        <a:p>
          <a:endParaRPr lang="it-IT" sz="900"/>
        </a:p>
      </dgm:t>
    </dgm:pt>
    <dgm:pt modelId="{F1C95810-9B73-4172-8574-80BB7751FAB8}">
      <dgm:prSet custT="1"/>
      <dgm:spPr>
        <a:xfrm>
          <a:off x="3354541" y="252787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1.3.2 Services de courier </a:t>
          </a:r>
          <a:r>
            <a:rPr lang="en-GB" sz="900" dirty="0" err="1">
              <a:solidFill>
                <a:sysClr val="window" lastClr="FFFFFF"/>
              </a:solidFill>
              <a:latin typeface="Calibri"/>
              <a:ea typeface="+mn-ea"/>
              <a:cs typeface="+mn-cs"/>
            </a:rPr>
            <a:t>d’express</a:t>
          </a:r>
          <a:r>
            <a:rPr lang="en-GB" sz="900" dirty="0">
              <a:solidFill>
                <a:sysClr val="window" lastClr="FFFFFF"/>
              </a:solidFill>
              <a:latin typeface="Calibri"/>
              <a:ea typeface="+mn-ea"/>
              <a:cs typeface="+mn-cs"/>
            </a:rPr>
            <a:t>, courier et de </a:t>
          </a:r>
          <a:r>
            <a:rPr lang="en-GB" sz="900" dirty="0" err="1">
              <a:solidFill>
                <a:sysClr val="window" lastClr="FFFFFF"/>
              </a:solidFill>
              <a:latin typeface="Calibri"/>
              <a:ea typeface="+mn-ea"/>
              <a:cs typeface="+mn-cs"/>
            </a:rPr>
            <a:t>colis</a:t>
          </a:r>
          <a:endParaRPr lang="it-IT" sz="900" dirty="0">
            <a:solidFill>
              <a:sysClr val="window" lastClr="FFFFFF"/>
            </a:solidFill>
            <a:latin typeface="Calibri"/>
            <a:ea typeface="+mn-ea"/>
            <a:cs typeface="+mn-cs"/>
          </a:endParaRPr>
        </a:p>
      </dgm:t>
    </dgm:pt>
    <dgm:pt modelId="{76EB76A6-0542-4FC3-85D5-86E554169F21}" type="parTrans" cxnId="{23A3BC11-C84C-492D-8854-291F8F0FC7B0}">
      <dgm:prSet/>
      <dgm:spPr>
        <a:xfrm>
          <a:off x="3176779"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C7F1E0BE-514F-4207-88E2-275754D89C95}" type="sibTrans" cxnId="{23A3BC11-C84C-492D-8854-291F8F0FC7B0}">
      <dgm:prSet/>
      <dgm:spPr/>
      <dgm:t>
        <a:bodyPr/>
        <a:lstStyle/>
        <a:p>
          <a:endParaRPr lang="it-IT" sz="900"/>
        </a:p>
      </dgm:t>
    </dgm:pt>
    <dgm:pt modelId="{7D2757AD-6612-4838-8530-E8B2CF8276E2}">
      <dgm:prSet custT="1"/>
      <dgm:spPr>
        <a:xfrm>
          <a:off x="3354541" y="336928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1.3.3 Distribution dans les points de vente au détail</a:t>
          </a:r>
          <a:r>
            <a:rPr lang="en-GB" sz="900" dirty="0">
              <a:solidFill>
                <a:sysClr val="window" lastClr="FFFFFF"/>
              </a:solidFill>
              <a:latin typeface="Calibri"/>
              <a:ea typeface="+mn-ea"/>
              <a:cs typeface="+mn-cs"/>
            </a:rPr>
            <a:t>	</a:t>
          </a:r>
          <a:endParaRPr lang="it-IT" sz="900" dirty="0">
            <a:solidFill>
              <a:sysClr val="window" lastClr="FFFFFF"/>
            </a:solidFill>
            <a:latin typeface="Calibri"/>
            <a:ea typeface="+mn-ea"/>
            <a:cs typeface="+mn-cs"/>
          </a:endParaRPr>
        </a:p>
      </dgm:t>
    </dgm:pt>
    <dgm:pt modelId="{C9DA6741-9FDF-45F0-A303-877066C1B9B7}" type="parTrans" cxnId="{AB0F2830-D8F5-4025-847A-46870C7273A3}">
      <dgm:prSet/>
      <dgm:spPr>
        <a:xfrm>
          <a:off x="3176779" y="1437595"/>
          <a:ext cx="177762" cy="2227959"/>
        </a:xfrm>
        <a:custGeom>
          <a:avLst/>
          <a:gdLst/>
          <a:ahLst/>
          <a:cxnLst/>
          <a:rect l="0" t="0" r="0" b="0"/>
          <a:pathLst>
            <a:path>
              <a:moveTo>
                <a:pt x="0" y="0"/>
              </a:moveTo>
              <a:lnTo>
                <a:pt x="0" y="2227959"/>
              </a:lnTo>
              <a:lnTo>
                <a:pt x="177762" y="22279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866065EE-062C-46EF-92CB-638CC062674A}" type="sibTrans" cxnId="{AB0F2830-D8F5-4025-847A-46870C7273A3}">
      <dgm:prSet/>
      <dgm:spPr/>
      <dgm:t>
        <a:bodyPr/>
        <a:lstStyle/>
        <a:p>
          <a:endParaRPr lang="it-IT" sz="900"/>
        </a:p>
      </dgm:t>
    </dgm:pt>
    <dgm:pt modelId="{53B4DAD5-FCAF-4FD5-87F5-FE87B21C599C}">
      <dgm:prSet custT="1"/>
      <dgm:spPr>
        <a:xfrm>
          <a:off x="3354541" y="421069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1.3.4 </a:t>
          </a:r>
          <a:r>
            <a:rPr lang="en-GB" sz="900" dirty="0" err="1">
              <a:solidFill>
                <a:sysClr val="window" lastClr="FFFFFF"/>
              </a:solidFill>
              <a:latin typeface="Calibri"/>
              <a:ea typeface="+mn-ea"/>
              <a:cs typeface="+mn-cs"/>
            </a:rPr>
            <a:t>Hôtels</a:t>
          </a:r>
          <a:r>
            <a:rPr lang="en-GB" sz="900" dirty="0">
              <a:solidFill>
                <a:sysClr val="window" lastClr="FFFFFF"/>
              </a:solidFill>
              <a:latin typeface="Calibri"/>
              <a:ea typeface="+mn-ea"/>
              <a:cs typeface="+mn-cs"/>
            </a:rPr>
            <a:t> et services de restauration</a:t>
          </a:r>
          <a:endParaRPr lang="it-IT" sz="900" dirty="0">
            <a:solidFill>
              <a:sysClr val="window" lastClr="FFFFFF"/>
            </a:solidFill>
            <a:latin typeface="Calibri"/>
            <a:ea typeface="+mn-ea"/>
            <a:cs typeface="+mn-cs"/>
          </a:endParaRPr>
        </a:p>
      </dgm:t>
    </dgm:pt>
    <dgm:pt modelId="{3979E73D-8860-48A8-82DE-CA3BF06B8959}" type="parTrans" cxnId="{A3E6528C-94EC-4C3F-8578-9C03310823A1}">
      <dgm:prSet/>
      <dgm:spPr>
        <a:xfrm>
          <a:off x="3176779" y="1437595"/>
          <a:ext cx="177762" cy="3069369"/>
        </a:xfrm>
        <a:custGeom>
          <a:avLst/>
          <a:gdLst/>
          <a:ahLst/>
          <a:cxnLst/>
          <a:rect l="0" t="0" r="0" b="0"/>
          <a:pathLst>
            <a:path>
              <a:moveTo>
                <a:pt x="0" y="0"/>
              </a:moveTo>
              <a:lnTo>
                <a:pt x="0" y="3069369"/>
              </a:lnTo>
              <a:lnTo>
                <a:pt x="177762" y="306936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DC4B9DD6-5850-4AB1-B1E5-A7634E8E214E}" type="sibTrans" cxnId="{A3E6528C-94EC-4C3F-8578-9C03310823A1}">
      <dgm:prSet/>
      <dgm:spPr/>
      <dgm:t>
        <a:bodyPr/>
        <a:lstStyle/>
        <a:p>
          <a:endParaRPr lang="it-IT" sz="900"/>
        </a:p>
      </dgm:t>
    </dgm:pt>
    <dgm:pt modelId="{98355A0D-84CB-44CB-97F5-DDC491FC2531}">
      <dgm:prSet custT="1"/>
      <dgm:spPr>
        <a:xfrm>
          <a:off x="3354541" y="5052104"/>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1.3.5 Gestion des </a:t>
          </a:r>
          <a:r>
            <a:rPr lang="en-GB" sz="900" dirty="0" err="1">
              <a:solidFill>
                <a:sysClr val="window" lastClr="FFFFFF"/>
              </a:solidFill>
              <a:latin typeface="Calibri"/>
              <a:ea typeface="+mn-ea"/>
              <a:cs typeface="+mn-cs"/>
            </a:rPr>
            <a:t>déchets</a:t>
          </a:r>
          <a:r>
            <a:rPr lang="en-GB" sz="900" dirty="0">
              <a:solidFill>
                <a:sysClr val="window" lastClr="FFFFFF"/>
              </a:solidFill>
              <a:latin typeface="Calibri"/>
              <a:ea typeface="+mn-ea"/>
              <a:cs typeface="+mn-cs"/>
            </a:rPr>
            <a:t>	</a:t>
          </a:r>
          <a:endParaRPr lang="it-IT" sz="900" dirty="0">
            <a:solidFill>
              <a:sysClr val="window" lastClr="FFFFFF"/>
            </a:solidFill>
            <a:latin typeface="Calibri"/>
            <a:ea typeface="+mn-ea"/>
            <a:cs typeface="+mn-cs"/>
          </a:endParaRPr>
        </a:p>
      </dgm:t>
    </dgm:pt>
    <dgm:pt modelId="{618B9212-E9EA-4065-99C9-61F389B81A3B}" type="parTrans" cxnId="{64664511-3A41-43BB-8B8A-8686F5E784E0}">
      <dgm:prSet/>
      <dgm:spPr>
        <a:xfrm>
          <a:off x="3176779" y="1437595"/>
          <a:ext cx="177762" cy="3910779"/>
        </a:xfrm>
        <a:custGeom>
          <a:avLst/>
          <a:gdLst/>
          <a:ahLst/>
          <a:cxnLst/>
          <a:rect l="0" t="0" r="0" b="0"/>
          <a:pathLst>
            <a:path>
              <a:moveTo>
                <a:pt x="0" y="0"/>
              </a:moveTo>
              <a:lnTo>
                <a:pt x="0" y="3910779"/>
              </a:lnTo>
              <a:lnTo>
                <a:pt x="177762" y="391077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52F8E402-3A73-4475-9E8A-9347B84D73B8}" type="sibTrans" cxnId="{64664511-3A41-43BB-8B8A-8686F5E784E0}">
      <dgm:prSet/>
      <dgm:spPr/>
      <dgm:t>
        <a:bodyPr/>
        <a:lstStyle/>
        <a:p>
          <a:endParaRPr lang="it-IT" sz="900"/>
        </a:p>
      </dgm:t>
    </dgm:pt>
    <dgm:pt modelId="{9CFA75F6-7CB9-4B03-BF23-AE17B0E6E9CC}">
      <dgm:prSet custT="1"/>
      <dgm:spPr>
        <a:xfrm>
          <a:off x="3354541" y="5893514"/>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1.3.6 Construction et services </a:t>
          </a:r>
          <a:r>
            <a:rPr lang="en-GB" sz="900" dirty="0" err="1">
              <a:solidFill>
                <a:sysClr val="window" lastClr="FFFFFF"/>
              </a:solidFill>
              <a:latin typeface="Calibri"/>
              <a:ea typeface="+mn-ea"/>
              <a:cs typeface="+mn-cs"/>
            </a:rPr>
            <a:t>routiers</a:t>
          </a:r>
          <a:endParaRPr lang="it-IT" sz="900" dirty="0">
            <a:solidFill>
              <a:sysClr val="window" lastClr="FFFFFF"/>
            </a:solidFill>
            <a:latin typeface="Calibri"/>
            <a:ea typeface="+mn-ea"/>
            <a:cs typeface="+mn-cs"/>
          </a:endParaRPr>
        </a:p>
      </dgm:t>
    </dgm:pt>
    <dgm:pt modelId="{EDDFBFB4-EE37-4399-9284-4CD7C1CCADA7}" type="parTrans" cxnId="{12237F8C-FD46-4DFB-9906-D84448CC6E03}">
      <dgm:prSet/>
      <dgm:spPr>
        <a:xfrm>
          <a:off x="3176779" y="1437595"/>
          <a:ext cx="177762" cy="4752189"/>
        </a:xfrm>
        <a:custGeom>
          <a:avLst/>
          <a:gdLst/>
          <a:ahLst/>
          <a:cxnLst/>
          <a:rect l="0" t="0" r="0" b="0"/>
          <a:pathLst>
            <a:path>
              <a:moveTo>
                <a:pt x="0" y="0"/>
              </a:moveTo>
              <a:lnTo>
                <a:pt x="0" y="4752189"/>
              </a:lnTo>
              <a:lnTo>
                <a:pt x="177762" y="475218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C6BCD97B-02F7-4B64-80F8-C4D1D60BDC0A}" type="sibTrans" cxnId="{12237F8C-FD46-4DFB-9906-D84448CC6E03}">
      <dgm:prSet/>
      <dgm:spPr/>
      <dgm:t>
        <a:bodyPr/>
        <a:lstStyle/>
        <a:p>
          <a:endParaRPr lang="it-IT" sz="900"/>
        </a:p>
      </dgm:t>
    </dgm:pt>
    <dgm:pt modelId="{56737822-4175-4BF9-A524-B84C2FBDF365}">
      <dgm:prSet custT="1"/>
      <dgm:spPr>
        <a:xfrm>
          <a:off x="4788494" y="252787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1.4.2 Partage de l’espace public</a:t>
          </a:r>
          <a:endParaRPr lang="it-IT" sz="900" dirty="0">
            <a:solidFill>
              <a:sysClr val="window" lastClr="FFFFFF"/>
            </a:solidFill>
            <a:latin typeface="Calibri"/>
            <a:ea typeface="+mn-ea"/>
            <a:cs typeface="+mn-cs"/>
          </a:endParaRPr>
        </a:p>
      </dgm:t>
    </dgm:pt>
    <dgm:pt modelId="{14DE54BF-8B42-4767-8663-537F7A726C00}" type="parTrans" cxnId="{7A49A878-5E7E-4D35-89C1-68C9602C80DC}">
      <dgm:prSet/>
      <dgm:spPr>
        <a:xfrm>
          <a:off x="4610731"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C5E2E6E9-0C01-4F56-9435-214CEFF7DB9B}" type="sibTrans" cxnId="{7A49A878-5E7E-4D35-89C1-68C9602C80DC}">
      <dgm:prSet/>
      <dgm:spPr/>
      <dgm:t>
        <a:bodyPr/>
        <a:lstStyle/>
        <a:p>
          <a:endParaRPr lang="it-IT" sz="900"/>
        </a:p>
      </dgm:t>
    </dgm:pt>
    <dgm:pt modelId="{455E55BF-26C9-46AD-9D92-7E393FF7B2D9}">
      <dgm:prSet custT="1"/>
      <dgm:spPr>
        <a:xfrm>
          <a:off x="4788494" y="336928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1.4.3 </a:t>
          </a:r>
          <a:r>
            <a:rPr lang="en-GB" sz="900" dirty="0" err="1">
              <a:solidFill>
                <a:sysClr val="window" lastClr="FFFFFF"/>
              </a:solidFill>
              <a:latin typeface="Calibri"/>
              <a:ea typeface="+mn-ea"/>
              <a:cs typeface="+mn-cs"/>
            </a:rPr>
            <a:t>Mesures</a:t>
          </a:r>
          <a:r>
            <a:rPr lang="en-GB" sz="900" dirty="0">
              <a:solidFill>
                <a:sysClr val="window" lastClr="FFFFFF"/>
              </a:solidFill>
              <a:latin typeface="Calibri"/>
              <a:ea typeface="+mn-ea"/>
              <a:cs typeface="+mn-cs"/>
            </a:rPr>
            <a:t> </a:t>
          </a:r>
          <a:r>
            <a:rPr lang="en-GB" sz="900" dirty="0" err="1">
              <a:solidFill>
                <a:sysClr val="window" lastClr="FFFFFF"/>
              </a:solidFill>
              <a:latin typeface="Calibri"/>
              <a:ea typeface="+mn-ea"/>
              <a:cs typeface="+mn-cs"/>
            </a:rPr>
            <a:t>d’infrastructure</a:t>
          </a:r>
          <a:endParaRPr lang="it-IT" sz="900" dirty="0">
            <a:solidFill>
              <a:sysClr val="window" lastClr="FFFFFF"/>
            </a:solidFill>
            <a:latin typeface="Calibri"/>
            <a:ea typeface="+mn-ea"/>
            <a:cs typeface="+mn-cs"/>
          </a:endParaRPr>
        </a:p>
      </dgm:t>
    </dgm:pt>
    <dgm:pt modelId="{75279AFC-0399-46CD-87EE-F80A2469907F}" type="parTrans" cxnId="{3B763A26-F57B-403B-B038-5C89FCEACB5B}">
      <dgm:prSet/>
      <dgm:spPr>
        <a:xfrm>
          <a:off x="4610731" y="1437595"/>
          <a:ext cx="177762" cy="2227959"/>
        </a:xfrm>
        <a:custGeom>
          <a:avLst/>
          <a:gdLst/>
          <a:ahLst/>
          <a:cxnLst/>
          <a:rect l="0" t="0" r="0" b="0"/>
          <a:pathLst>
            <a:path>
              <a:moveTo>
                <a:pt x="0" y="0"/>
              </a:moveTo>
              <a:lnTo>
                <a:pt x="0" y="2227959"/>
              </a:lnTo>
              <a:lnTo>
                <a:pt x="177762" y="22279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9E0C44D3-7449-4563-A0D8-24331A6753B6}" type="sibTrans" cxnId="{3B763A26-F57B-403B-B038-5C89FCEACB5B}">
      <dgm:prSet/>
      <dgm:spPr/>
      <dgm:t>
        <a:bodyPr/>
        <a:lstStyle/>
        <a:p>
          <a:endParaRPr lang="it-IT" sz="900"/>
        </a:p>
      </dgm:t>
    </dgm:pt>
    <dgm:pt modelId="{E7373B90-ABE5-4687-A815-F5E24727A437}">
      <dgm:prSet custT="1"/>
      <dgm:spPr>
        <a:xfrm>
          <a:off x="4788494" y="4210693"/>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900" dirty="0">
              <a:solidFill>
                <a:sysClr val="window" lastClr="FFFFFF"/>
              </a:solidFill>
              <a:latin typeface="Calibri"/>
              <a:ea typeface="+mn-ea"/>
              <a:cs typeface="+mn-cs"/>
            </a:rPr>
            <a:t>1.4.4 </a:t>
          </a:r>
          <a:r>
            <a:rPr lang="en-GB" sz="900" dirty="0" err="1">
              <a:solidFill>
                <a:sysClr val="window" lastClr="FFFFFF"/>
              </a:solidFill>
              <a:latin typeface="Calibri"/>
              <a:ea typeface="+mn-ea"/>
              <a:cs typeface="+mn-cs"/>
            </a:rPr>
            <a:t>Mesures</a:t>
          </a:r>
          <a:r>
            <a:rPr lang="en-GB" sz="900" dirty="0">
              <a:solidFill>
                <a:sysClr val="window" lastClr="FFFFFF"/>
              </a:solidFill>
              <a:latin typeface="Calibri"/>
              <a:ea typeface="+mn-ea"/>
              <a:cs typeface="+mn-cs"/>
            </a:rPr>
            <a:t> </a:t>
          </a:r>
          <a:r>
            <a:rPr lang="en-GB" sz="900" dirty="0" err="1">
              <a:solidFill>
                <a:sysClr val="window" lastClr="FFFFFF"/>
              </a:solidFill>
              <a:latin typeface="Calibri"/>
              <a:ea typeface="+mn-ea"/>
              <a:cs typeface="+mn-cs"/>
            </a:rPr>
            <a:t>réglementaires</a:t>
          </a:r>
          <a:endParaRPr lang="it-IT" sz="900" dirty="0">
            <a:solidFill>
              <a:sysClr val="window" lastClr="FFFFFF"/>
            </a:solidFill>
            <a:latin typeface="Calibri"/>
            <a:ea typeface="+mn-ea"/>
            <a:cs typeface="+mn-cs"/>
          </a:endParaRPr>
        </a:p>
      </dgm:t>
    </dgm:pt>
    <dgm:pt modelId="{988B1DA5-4730-42A7-B9B1-8AB880390AEB}" type="parTrans" cxnId="{28656780-14B6-4041-8955-B913B6ED4273}">
      <dgm:prSet/>
      <dgm:spPr>
        <a:xfrm>
          <a:off x="4610731" y="1437595"/>
          <a:ext cx="177762" cy="3069369"/>
        </a:xfrm>
        <a:custGeom>
          <a:avLst/>
          <a:gdLst/>
          <a:ahLst/>
          <a:cxnLst/>
          <a:rect l="0" t="0" r="0" b="0"/>
          <a:pathLst>
            <a:path>
              <a:moveTo>
                <a:pt x="0" y="0"/>
              </a:moveTo>
              <a:lnTo>
                <a:pt x="0" y="3069369"/>
              </a:lnTo>
              <a:lnTo>
                <a:pt x="177762" y="306936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CA3A43B9-A3E7-491F-97AB-50666247388F}" type="sibTrans" cxnId="{28656780-14B6-4041-8955-B913B6ED4273}">
      <dgm:prSet/>
      <dgm:spPr/>
      <dgm:t>
        <a:bodyPr/>
        <a:lstStyle/>
        <a:p>
          <a:endParaRPr lang="it-IT" sz="900"/>
        </a:p>
      </dgm:t>
    </dgm:pt>
    <dgm:pt modelId="{AA5A822E-7046-4110-9501-7E21EB8B88D5}">
      <dgm:prSet custT="1"/>
      <dgm:spPr>
        <a:xfrm>
          <a:off x="4788494" y="5052104"/>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1.4.5 Objectifs et cibles environnementaux</a:t>
          </a:r>
          <a:endParaRPr lang="it-IT" sz="900" dirty="0">
            <a:solidFill>
              <a:sysClr val="window" lastClr="FFFFFF"/>
            </a:solidFill>
            <a:latin typeface="Calibri"/>
            <a:ea typeface="+mn-ea"/>
            <a:cs typeface="+mn-cs"/>
          </a:endParaRPr>
        </a:p>
      </dgm:t>
    </dgm:pt>
    <dgm:pt modelId="{55597BAA-53A9-418B-8EC4-5B6C7455D289}" type="parTrans" cxnId="{028C1AE9-128B-4526-A8E1-072AED7369A3}">
      <dgm:prSet/>
      <dgm:spPr>
        <a:xfrm>
          <a:off x="4610731" y="1437595"/>
          <a:ext cx="177762" cy="3910779"/>
        </a:xfrm>
        <a:custGeom>
          <a:avLst/>
          <a:gdLst/>
          <a:ahLst/>
          <a:cxnLst/>
          <a:rect l="0" t="0" r="0" b="0"/>
          <a:pathLst>
            <a:path>
              <a:moveTo>
                <a:pt x="0" y="0"/>
              </a:moveTo>
              <a:lnTo>
                <a:pt x="0" y="3910779"/>
              </a:lnTo>
              <a:lnTo>
                <a:pt x="177762" y="391077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ABE42C31-DDD8-433E-ADCB-F3195AA83834}" type="sibTrans" cxnId="{028C1AE9-128B-4526-A8E1-072AED7369A3}">
      <dgm:prSet/>
      <dgm:spPr/>
      <dgm:t>
        <a:bodyPr/>
        <a:lstStyle/>
        <a:p>
          <a:endParaRPr lang="it-IT" sz="900"/>
        </a:p>
      </dgm:t>
    </dgm:pt>
    <dgm:pt modelId="{9930CA95-A94C-433F-BB49-35E0730E1BF7}">
      <dgm:prSet custT="1"/>
      <dgm:spPr>
        <a:xfrm>
          <a:off x="4788494" y="5893514"/>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1.4.6 Réglementation environnementale dans les zones urbaines</a:t>
          </a:r>
          <a:endParaRPr lang="it-IT" sz="900" dirty="0">
            <a:solidFill>
              <a:sysClr val="window" lastClr="FFFFFF"/>
            </a:solidFill>
            <a:latin typeface="Calibri"/>
            <a:ea typeface="+mn-ea"/>
            <a:cs typeface="+mn-cs"/>
          </a:endParaRPr>
        </a:p>
      </dgm:t>
    </dgm:pt>
    <dgm:pt modelId="{CED7AA53-8014-4E72-BD21-E1DE0C685AA6}" type="parTrans" cxnId="{64B89066-83DC-497F-8018-86660C2B6039}">
      <dgm:prSet/>
      <dgm:spPr>
        <a:xfrm>
          <a:off x="4610731" y="1437595"/>
          <a:ext cx="177762" cy="4752189"/>
        </a:xfrm>
        <a:custGeom>
          <a:avLst/>
          <a:gdLst/>
          <a:ahLst/>
          <a:cxnLst/>
          <a:rect l="0" t="0" r="0" b="0"/>
          <a:pathLst>
            <a:path>
              <a:moveTo>
                <a:pt x="0" y="0"/>
              </a:moveTo>
              <a:lnTo>
                <a:pt x="0" y="4752189"/>
              </a:lnTo>
              <a:lnTo>
                <a:pt x="177762" y="475218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3E58B34D-427A-4135-BAE3-1152D70BB2E3}" type="sibTrans" cxnId="{64B89066-83DC-497F-8018-86660C2B6039}">
      <dgm:prSet/>
      <dgm:spPr/>
      <dgm:t>
        <a:bodyPr/>
        <a:lstStyle/>
        <a:p>
          <a:endParaRPr lang="it-IT" sz="900"/>
        </a:p>
      </dgm:t>
    </dgm:pt>
    <dgm:pt modelId="{8B6274F5-F567-4409-84AB-AD449B445B02}">
      <dgm:prSet custT="1"/>
      <dgm:spPr>
        <a:xfrm>
          <a:off x="1920589" y="5052104"/>
          <a:ext cx="1185084" cy="5925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fr-FR" sz="900" dirty="0">
              <a:solidFill>
                <a:sysClr val="window" lastClr="FFFFFF"/>
              </a:solidFill>
              <a:latin typeface="Calibri"/>
              <a:ea typeface="+mn-ea"/>
              <a:cs typeface="+mn-cs"/>
            </a:rPr>
            <a:t>1.2.5 Organismes de réglementation de l’environnement	</a:t>
          </a:r>
          <a:endParaRPr lang="it-IT" sz="900" dirty="0">
            <a:solidFill>
              <a:sysClr val="window" lastClr="FFFFFF"/>
            </a:solidFill>
            <a:latin typeface="Calibri"/>
            <a:ea typeface="+mn-ea"/>
            <a:cs typeface="+mn-cs"/>
          </a:endParaRPr>
        </a:p>
      </dgm:t>
    </dgm:pt>
    <dgm:pt modelId="{C9AECFDE-A8CC-4DAD-9CF7-550C875A8612}" type="sibTrans" cxnId="{54F62E7F-1A34-4427-A670-9D17C93AEBA6}">
      <dgm:prSet/>
      <dgm:spPr/>
      <dgm:t>
        <a:bodyPr/>
        <a:lstStyle/>
        <a:p>
          <a:endParaRPr lang="it-IT" sz="900"/>
        </a:p>
      </dgm:t>
    </dgm:pt>
    <dgm:pt modelId="{2724B4A2-705C-4EF0-AF74-21117347EC7F}" type="parTrans" cxnId="{54F62E7F-1A34-4427-A670-9D17C93AEBA6}">
      <dgm:prSet/>
      <dgm:spPr>
        <a:xfrm>
          <a:off x="1742826" y="1437595"/>
          <a:ext cx="177762" cy="3910779"/>
        </a:xfrm>
        <a:custGeom>
          <a:avLst/>
          <a:gdLst/>
          <a:ahLst/>
          <a:cxnLst/>
          <a:rect l="0" t="0" r="0" b="0"/>
          <a:pathLst>
            <a:path>
              <a:moveTo>
                <a:pt x="0" y="0"/>
              </a:moveTo>
              <a:lnTo>
                <a:pt x="0" y="3910779"/>
              </a:lnTo>
              <a:lnTo>
                <a:pt x="177762" y="391077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240451">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E23AD8F3-7F47-4754-9FD3-28888DF2A380}" type="pres">
      <dgm:prSet presAssocID="{33E545B2-5903-4752-9FFF-5BEEF738E5B3}" presName="Name37" presStyleLbl="parChTrans1D2" presStyleIdx="0" presStyleCnt="4"/>
      <dgm:spPr/>
    </dgm:pt>
    <dgm:pt modelId="{A7B5CE92-955A-4503-B44B-F40A6FF68DBF}" type="pres">
      <dgm:prSet presAssocID="{92C73B39-BE9D-4B1A-A64B-0DBA55510F67}" presName="hierRoot2" presStyleCnt="0">
        <dgm:presLayoutVars>
          <dgm:hierBranch val="init"/>
        </dgm:presLayoutVars>
      </dgm:prSet>
      <dgm:spPr/>
    </dgm:pt>
    <dgm:pt modelId="{B9396372-E3FB-4D62-BFC4-09AB0205CEA5}" type="pres">
      <dgm:prSet presAssocID="{92C73B39-BE9D-4B1A-A64B-0DBA55510F67}" presName="rootComposite" presStyleCnt="0"/>
      <dgm:spPr/>
    </dgm:pt>
    <dgm:pt modelId="{93F087B6-8A99-4D0A-8A92-E30C3E710AA4}" type="pres">
      <dgm:prSet presAssocID="{92C73B39-BE9D-4B1A-A64B-0DBA55510F67}" presName="rootText" presStyleLbl="node2" presStyleIdx="0" presStyleCnt="4">
        <dgm:presLayoutVars>
          <dgm:chPref val="3"/>
        </dgm:presLayoutVars>
      </dgm:prSet>
      <dgm:spPr/>
    </dgm:pt>
    <dgm:pt modelId="{679F826B-1BA4-4FCE-A207-B120DD53897E}" type="pres">
      <dgm:prSet presAssocID="{92C73B39-BE9D-4B1A-A64B-0DBA55510F67}" presName="rootConnector" presStyleLbl="node2" presStyleIdx="0" presStyleCnt="4"/>
      <dgm:spPr/>
    </dgm:pt>
    <dgm:pt modelId="{51AF56E9-801A-4779-9D82-277C5F0D78FE}" type="pres">
      <dgm:prSet presAssocID="{92C73B39-BE9D-4B1A-A64B-0DBA55510F67}" presName="hierChild4" presStyleCnt="0"/>
      <dgm:spPr/>
    </dgm:pt>
    <dgm:pt modelId="{D458D52B-7011-4AC6-B237-1AA46A235AFA}" type="pres">
      <dgm:prSet presAssocID="{F6F161DE-777B-453D-8BD1-C4D61357DD9A}" presName="Name37" presStyleLbl="parChTrans1D3" presStyleIdx="0" presStyleCnt="19"/>
      <dgm:spPr/>
    </dgm:pt>
    <dgm:pt modelId="{ECF9145B-45DF-4ABD-BEAC-0DE8A9F4CE61}" type="pres">
      <dgm:prSet presAssocID="{86DB5120-0F55-42D6-8F54-AFAEE28BFDCA}" presName="hierRoot2" presStyleCnt="0">
        <dgm:presLayoutVars>
          <dgm:hierBranch val="init"/>
        </dgm:presLayoutVars>
      </dgm:prSet>
      <dgm:spPr/>
    </dgm:pt>
    <dgm:pt modelId="{16C5191E-7B13-4721-8BD7-EBAB3092B49A}" type="pres">
      <dgm:prSet presAssocID="{86DB5120-0F55-42D6-8F54-AFAEE28BFDCA}" presName="rootComposite" presStyleCnt="0"/>
      <dgm:spPr/>
    </dgm:pt>
    <dgm:pt modelId="{BBFB860B-EE4A-429C-BA04-9AB16A097F15}" type="pres">
      <dgm:prSet presAssocID="{86DB5120-0F55-42D6-8F54-AFAEE28BFDCA}" presName="rootText" presStyleLbl="node3" presStyleIdx="0" presStyleCnt="19">
        <dgm:presLayoutVars>
          <dgm:chPref val="3"/>
        </dgm:presLayoutVars>
      </dgm:prSet>
      <dgm:spPr/>
    </dgm:pt>
    <dgm:pt modelId="{FE175116-52C6-4257-A3F7-04C9197C1C1F}" type="pres">
      <dgm:prSet presAssocID="{86DB5120-0F55-42D6-8F54-AFAEE28BFDCA}" presName="rootConnector" presStyleLbl="node3" presStyleIdx="0" presStyleCnt="19"/>
      <dgm:spPr/>
    </dgm:pt>
    <dgm:pt modelId="{900D15F5-3F24-498D-BE21-7810E961AAB2}" type="pres">
      <dgm:prSet presAssocID="{86DB5120-0F55-42D6-8F54-AFAEE28BFDCA}" presName="hierChild4" presStyleCnt="0"/>
      <dgm:spPr/>
    </dgm:pt>
    <dgm:pt modelId="{6C09DC27-C09F-4AE0-973A-A10908133990}" type="pres">
      <dgm:prSet presAssocID="{86DB5120-0F55-42D6-8F54-AFAEE28BFDCA}" presName="hierChild5" presStyleCnt="0"/>
      <dgm:spPr/>
    </dgm:pt>
    <dgm:pt modelId="{A904E770-2583-4A82-8EB4-FBA5698D824C}" type="pres">
      <dgm:prSet presAssocID="{2A0B0703-605B-47C5-A3CA-7FF8183E88F0}" presName="Name37" presStyleLbl="parChTrans1D3" presStyleIdx="1" presStyleCnt="19"/>
      <dgm:spPr/>
    </dgm:pt>
    <dgm:pt modelId="{E7771F65-2EBD-4CD6-9BC6-EFFAAC9B73F3}" type="pres">
      <dgm:prSet presAssocID="{57C18AFB-6DF3-40F9-B9EE-73321F5EF1CF}" presName="hierRoot2" presStyleCnt="0">
        <dgm:presLayoutVars>
          <dgm:hierBranch val="init"/>
        </dgm:presLayoutVars>
      </dgm:prSet>
      <dgm:spPr/>
    </dgm:pt>
    <dgm:pt modelId="{D1E687E1-7F0B-4D70-9FB2-2FAC2BE4504D}" type="pres">
      <dgm:prSet presAssocID="{57C18AFB-6DF3-40F9-B9EE-73321F5EF1CF}" presName="rootComposite" presStyleCnt="0"/>
      <dgm:spPr/>
    </dgm:pt>
    <dgm:pt modelId="{7019D697-9B36-47A2-9564-D8534A59A40B}" type="pres">
      <dgm:prSet presAssocID="{57C18AFB-6DF3-40F9-B9EE-73321F5EF1CF}" presName="rootText" presStyleLbl="node3" presStyleIdx="1" presStyleCnt="19">
        <dgm:presLayoutVars>
          <dgm:chPref val="3"/>
        </dgm:presLayoutVars>
      </dgm:prSet>
      <dgm:spPr/>
    </dgm:pt>
    <dgm:pt modelId="{7471819B-4204-4EC9-9AF1-209D0283A18F}" type="pres">
      <dgm:prSet presAssocID="{57C18AFB-6DF3-40F9-B9EE-73321F5EF1CF}" presName="rootConnector" presStyleLbl="node3" presStyleIdx="1" presStyleCnt="19"/>
      <dgm:spPr/>
    </dgm:pt>
    <dgm:pt modelId="{A6BCCBF0-70AA-4678-BA89-54A0A65D3B3E}" type="pres">
      <dgm:prSet presAssocID="{57C18AFB-6DF3-40F9-B9EE-73321F5EF1CF}" presName="hierChild4" presStyleCnt="0"/>
      <dgm:spPr/>
    </dgm:pt>
    <dgm:pt modelId="{457DBCBE-1AEF-4B0A-AA19-1E96914CF592}" type="pres">
      <dgm:prSet presAssocID="{57C18AFB-6DF3-40F9-B9EE-73321F5EF1CF}" presName="hierChild5" presStyleCnt="0"/>
      <dgm:spPr/>
    </dgm:pt>
    <dgm:pt modelId="{A64A5632-EEAF-4713-921F-127A38B3FF6A}" type="pres">
      <dgm:prSet presAssocID="{92C73B39-BE9D-4B1A-A64B-0DBA55510F67}" presName="hierChild5" presStyleCnt="0"/>
      <dgm:spPr/>
    </dgm:pt>
    <dgm:pt modelId="{96FF6FD0-7BE2-4E7D-A944-1CD97D972738}" type="pres">
      <dgm:prSet presAssocID="{1955E653-D392-4C8C-8D8B-E749F519A86D}" presName="Name37" presStyleLbl="parChTrans1D2" presStyleIdx="1" presStyleCnt="4"/>
      <dgm:spPr/>
    </dgm:pt>
    <dgm:pt modelId="{7C4A7974-C9AD-4C6F-A0F6-5F05471A657A}" type="pres">
      <dgm:prSet presAssocID="{E1788BF6-16B1-460F-81D8-4456F4DBA0E6}" presName="hierRoot2" presStyleCnt="0">
        <dgm:presLayoutVars>
          <dgm:hierBranch val="init"/>
        </dgm:presLayoutVars>
      </dgm:prSet>
      <dgm:spPr/>
    </dgm:pt>
    <dgm:pt modelId="{927BDF99-9602-4DE7-BC4E-9F36AE2CD4CD}" type="pres">
      <dgm:prSet presAssocID="{E1788BF6-16B1-460F-81D8-4456F4DBA0E6}" presName="rootComposite" presStyleCnt="0"/>
      <dgm:spPr/>
    </dgm:pt>
    <dgm:pt modelId="{756A3ABA-34C3-4D9C-B6B6-39692211BB14}" type="pres">
      <dgm:prSet presAssocID="{E1788BF6-16B1-460F-81D8-4456F4DBA0E6}" presName="rootText" presStyleLbl="node2" presStyleIdx="1" presStyleCnt="4">
        <dgm:presLayoutVars>
          <dgm:chPref val="3"/>
        </dgm:presLayoutVars>
      </dgm:prSet>
      <dgm:spPr/>
    </dgm:pt>
    <dgm:pt modelId="{F8EEA9AD-6296-4C38-BC41-6BAFF42D900E}" type="pres">
      <dgm:prSet presAssocID="{E1788BF6-16B1-460F-81D8-4456F4DBA0E6}" presName="rootConnector" presStyleLbl="node2" presStyleIdx="1" presStyleCnt="4"/>
      <dgm:spPr/>
    </dgm:pt>
    <dgm:pt modelId="{F7EAA330-9336-439F-BEB1-8EA2363FA648}" type="pres">
      <dgm:prSet presAssocID="{E1788BF6-16B1-460F-81D8-4456F4DBA0E6}" presName="hierChild4" presStyleCnt="0"/>
      <dgm:spPr/>
    </dgm:pt>
    <dgm:pt modelId="{DAE80236-8F62-46BA-8601-9A76A4FC66B7}" type="pres">
      <dgm:prSet presAssocID="{A706B65C-225A-415A-B5D6-408CAF381FE9}" presName="Name37" presStyleLbl="parChTrans1D3" presStyleIdx="2" presStyleCnt="19"/>
      <dgm:spPr/>
    </dgm:pt>
    <dgm:pt modelId="{554C5DBA-346E-4418-807A-D5E21469A4AA}" type="pres">
      <dgm:prSet presAssocID="{D3B8D31C-BD47-49B6-A73A-1BA0C1A51190}" presName="hierRoot2" presStyleCnt="0">
        <dgm:presLayoutVars>
          <dgm:hierBranch val="init"/>
        </dgm:presLayoutVars>
      </dgm:prSet>
      <dgm:spPr/>
    </dgm:pt>
    <dgm:pt modelId="{9825AACA-7FCC-43BB-97D8-0D36AEB976A3}" type="pres">
      <dgm:prSet presAssocID="{D3B8D31C-BD47-49B6-A73A-1BA0C1A51190}" presName="rootComposite" presStyleCnt="0"/>
      <dgm:spPr/>
    </dgm:pt>
    <dgm:pt modelId="{F43810C8-F318-4A30-8F5B-CD4146587A74}" type="pres">
      <dgm:prSet presAssocID="{D3B8D31C-BD47-49B6-A73A-1BA0C1A51190}" presName="rootText" presStyleLbl="node3" presStyleIdx="2" presStyleCnt="19">
        <dgm:presLayoutVars>
          <dgm:chPref val="3"/>
        </dgm:presLayoutVars>
      </dgm:prSet>
      <dgm:spPr/>
    </dgm:pt>
    <dgm:pt modelId="{2EB53268-AC88-4BE5-A4E6-276939D199AF}" type="pres">
      <dgm:prSet presAssocID="{D3B8D31C-BD47-49B6-A73A-1BA0C1A51190}" presName="rootConnector" presStyleLbl="node3" presStyleIdx="2" presStyleCnt="19"/>
      <dgm:spPr/>
    </dgm:pt>
    <dgm:pt modelId="{BD709956-E446-4AA2-B54B-FC11C8331F23}" type="pres">
      <dgm:prSet presAssocID="{D3B8D31C-BD47-49B6-A73A-1BA0C1A51190}" presName="hierChild4" presStyleCnt="0"/>
      <dgm:spPr/>
    </dgm:pt>
    <dgm:pt modelId="{98DA70D9-E76D-48BE-BB29-BBCE9B78BA77}" type="pres">
      <dgm:prSet presAssocID="{D3B8D31C-BD47-49B6-A73A-1BA0C1A51190}" presName="hierChild5" presStyleCnt="0"/>
      <dgm:spPr/>
    </dgm:pt>
    <dgm:pt modelId="{FCE921FC-B9CB-47E2-A6AA-EFCF753103AF}" type="pres">
      <dgm:prSet presAssocID="{9E05D76E-4B3C-4D70-BEE6-D96F12990A4B}" presName="Name37" presStyleLbl="parChTrans1D3" presStyleIdx="3" presStyleCnt="19"/>
      <dgm:spPr/>
    </dgm:pt>
    <dgm:pt modelId="{97EE0FCE-5E05-48AE-8FA9-ADEE43CB254B}" type="pres">
      <dgm:prSet presAssocID="{AB72C253-040D-440F-A7DE-0C1A880F6CA0}" presName="hierRoot2" presStyleCnt="0">
        <dgm:presLayoutVars>
          <dgm:hierBranch val="init"/>
        </dgm:presLayoutVars>
      </dgm:prSet>
      <dgm:spPr/>
    </dgm:pt>
    <dgm:pt modelId="{5C026689-1C17-4C6B-BB50-5107B5A14CF8}" type="pres">
      <dgm:prSet presAssocID="{AB72C253-040D-440F-A7DE-0C1A880F6CA0}" presName="rootComposite" presStyleCnt="0"/>
      <dgm:spPr/>
    </dgm:pt>
    <dgm:pt modelId="{62E5382A-0815-4CFF-AA85-C9BFA05BAEE1}" type="pres">
      <dgm:prSet presAssocID="{AB72C253-040D-440F-A7DE-0C1A880F6CA0}" presName="rootText" presStyleLbl="node3" presStyleIdx="3" presStyleCnt="19">
        <dgm:presLayoutVars>
          <dgm:chPref val="3"/>
        </dgm:presLayoutVars>
      </dgm:prSet>
      <dgm:spPr/>
    </dgm:pt>
    <dgm:pt modelId="{2B8E2641-3F02-40F0-9184-417A95944F6B}" type="pres">
      <dgm:prSet presAssocID="{AB72C253-040D-440F-A7DE-0C1A880F6CA0}" presName="rootConnector" presStyleLbl="node3" presStyleIdx="3" presStyleCnt="19"/>
      <dgm:spPr/>
    </dgm:pt>
    <dgm:pt modelId="{40C572F5-2E9C-4141-810F-7AF58D4DCEAC}" type="pres">
      <dgm:prSet presAssocID="{AB72C253-040D-440F-A7DE-0C1A880F6CA0}" presName="hierChild4" presStyleCnt="0"/>
      <dgm:spPr/>
    </dgm:pt>
    <dgm:pt modelId="{069B0595-4020-4AFC-BF73-99E3A31AF8D3}" type="pres">
      <dgm:prSet presAssocID="{AB72C253-040D-440F-A7DE-0C1A880F6CA0}" presName="hierChild5" presStyleCnt="0"/>
      <dgm:spPr/>
    </dgm:pt>
    <dgm:pt modelId="{67A55F08-7309-4356-A159-F27A708CE034}" type="pres">
      <dgm:prSet presAssocID="{70A0A756-C4DE-49D2-A4BF-90660DEED60E}" presName="Name37" presStyleLbl="parChTrans1D3" presStyleIdx="4" presStyleCnt="19"/>
      <dgm:spPr/>
    </dgm:pt>
    <dgm:pt modelId="{FFA04E6E-E7CA-435C-BF8F-7D8DFCE567D7}" type="pres">
      <dgm:prSet presAssocID="{27DF77D7-7BA2-49C8-9004-6D43803CB304}" presName="hierRoot2" presStyleCnt="0">
        <dgm:presLayoutVars>
          <dgm:hierBranch val="init"/>
        </dgm:presLayoutVars>
      </dgm:prSet>
      <dgm:spPr/>
    </dgm:pt>
    <dgm:pt modelId="{E4CFD7F8-B1E0-4F06-ABF5-D3D25E68829B}" type="pres">
      <dgm:prSet presAssocID="{27DF77D7-7BA2-49C8-9004-6D43803CB304}" presName="rootComposite" presStyleCnt="0"/>
      <dgm:spPr/>
    </dgm:pt>
    <dgm:pt modelId="{636C4B09-16B9-466B-A3E6-8B4FBD5035E0}" type="pres">
      <dgm:prSet presAssocID="{27DF77D7-7BA2-49C8-9004-6D43803CB304}" presName="rootText" presStyleLbl="node3" presStyleIdx="4" presStyleCnt="19">
        <dgm:presLayoutVars>
          <dgm:chPref val="3"/>
        </dgm:presLayoutVars>
      </dgm:prSet>
      <dgm:spPr/>
    </dgm:pt>
    <dgm:pt modelId="{98F6DC58-93F7-4317-B94F-DD7BBEC54932}" type="pres">
      <dgm:prSet presAssocID="{27DF77D7-7BA2-49C8-9004-6D43803CB304}" presName="rootConnector" presStyleLbl="node3" presStyleIdx="4" presStyleCnt="19"/>
      <dgm:spPr/>
    </dgm:pt>
    <dgm:pt modelId="{14FDFE22-983F-4AF7-9A73-F42AC0955079}" type="pres">
      <dgm:prSet presAssocID="{27DF77D7-7BA2-49C8-9004-6D43803CB304}" presName="hierChild4" presStyleCnt="0"/>
      <dgm:spPr/>
    </dgm:pt>
    <dgm:pt modelId="{1F3FFA8C-A7DC-4BF5-970E-A8E5677206A7}" type="pres">
      <dgm:prSet presAssocID="{27DF77D7-7BA2-49C8-9004-6D43803CB304}" presName="hierChild5" presStyleCnt="0"/>
      <dgm:spPr/>
    </dgm:pt>
    <dgm:pt modelId="{D6DB655C-6E40-4A34-A150-C0E94D7A3DD6}" type="pres">
      <dgm:prSet presAssocID="{0BD7118A-B53D-4261-A428-DA0962CD3535}" presName="Name37" presStyleLbl="parChTrans1D3" presStyleIdx="5" presStyleCnt="19"/>
      <dgm:spPr/>
    </dgm:pt>
    <dgm:pt modelId="{1F70C76A-4F87-4690-B0DE-8336F8453BC1}" type="pres">
      <dgm:prSet presAssocID="{02085D3C-43A5-4071-860E-24B1CC0DCB20}" presName="hierRoot2" presStyleCnt="0">
        <dgm:presLayoutVars>
          <dgm:hierBranch val="init"/>
        </dgm:presLayoutVars>
      </dgm:prSet>
      <dgm:spPr/>
    </dgm:pt>
    <dgm:pt modelId="{6C4F0883-C199-4120-B42A-A148C7969056}" type="pres">
      <dgm:prSet presAssocID="{02085D3C-43A5-4071-860E-24B1CC0DCB20}" presName="rootComposite" presStyleCnt="0"/>
      <dgm:spPr/>
    </dgm:pt>
    <dgm:pt modelId="{BCC383F0-6F2A-4785-A978-06FD0E9A3D3B}" type="pres">
      <dgm:prSet presAssocID="{02085D3C-43A5-4071-860E-24B1CC0DCB20}" presName="rootText" presStyleLbl="node3" presStyleIdx="5" presStyleCnt="19">
        <dgm:presLayoutVars>
          <dgm:chPref val="3"/>
        </dgm:presLayoutVars>
      </dgm:prSet>
      <dgm:spPr/>
    </dgm:pt>
    <dgm:pt modelId="{0A2290AC-83D5-46BA-BDB4-D9417778505D}" type="pres">
      <dgm:prSet presAssocID="{02085D3C-43A5-4071-860E-24B1CC0DCB20}" presName="rootConnector" presStyleLbl="node3" presStyleIdx="5" presStyleCnt="19"/>
      <dgm:spPr/>
    </dgm:pt>
    <dgm:pt modelId="{BF10E658-4621-49AC-97A0-9F8C3F7A43D8}" type="pres">
      <dgm:prSet presAssocID="{02085D3C-43A5-4071-860E-24B1CC0DCB20}" presName="hierChild4" presStyleCnt="0"/>
      <dgm:spPr/>
    </dgm:pt>
    <dgm:pt modelId="{C64D308B-9209-414D-914E-6A810501DE7D}" type="pres">
      <dgm:prSet presAssocID="{02085D3C-43A5-4071-860E-24B1CC0DCB20}" presName="hierChild5" presStyleCnt="0"/>
      <dgm:spPr/>
    </dgm:pt>
    <dgm:pt modelId="{DB8B8AFD-B3C9-46C2-B476-F93967C5CED9}" type="pres">
      <dgm:prSet presAssocID="{2724B4A2-705C-4EF0-AF74-21117347EC7F}" presName="Name37" presStyleLbl="parChTrans1D3" presStyleIdx="6" presStyleCnt="19"/>
      <dgm:spPr/>
    </dgm:pt>
    <dgm:pt modelId="{139CFF08-70E6-413F-9E8B-852C491B9167}" type="pres">
      <dgm:prSet presAssocID="{8B6274F5-F567-4409-84AB-AD449B445B02}" presName="hierRoot2" presStyleCnt="0">
        <dgm:presLayoutVars>
          <dgm:hierBranch val="init"/>
        </dgm:presLayoutVars>
      </dgm:prSet>
      <dgm:spPr/>
    </dgm:pt>
    <dgm:pt modelId="{FD7CC850-68A1-4EA1-A541-F3EBEBD0903A}" type="pres">
      <dgm:prSet presAssocID="{8B6274F5-F567-4409-84AB-AD449B445B02}" presName="rootComposite" presStyleCnt="0"/>
      <dgm:spPr/>
    </dgm:pt>
    <dgm:pt modelId="{07B00550-C424-4F61-A05C-F90B921E665E}" type="pres">
      <dgm:prSet presAssocID="{8B6274F5-F567-4409-84AB-AD449B445B02}" presName="rootText" presStyleLbl="node3" presStyleIdx="6" presStyleCnt="19">
        <dgm:presLayoutVars>
          <dgm:chPref val="3"/>
        </dgm:presLayoutVars>
      </dgm:prSet>
      <dgm:spPr/>
    </dgm:pt>
    <dgm:pt modelId="{E2B37202-5871-419B-9FF6-B9CB965F308D}" type="pres">
      <dgm:prSet presAssocID="{8B6274F5-F567-4409-84AB-AD449B445B02}" presName="rootConnector" presStyleLbl="node3" presStyleIdx="6" presStyleCnt="19"/>
      <dgm:spPr/>
    </dgm:pt>
    <dgm:pt modelId="{C5B87C3C-261B-4990-81CB-8E48B6FCE71F}" type="pres">
      <dgm:prSet presAssocID="{8B6274F5-F567-4409-84AB-AD449B445B02}" presName="hierChild4" presStyleCnt="0"/>
      <dgm:spPr/>
    </dgm:pt>
    <dgm:pt modelId="{2EDFCC99-ABD3-4806-A05F-5C8E8155C026}" type="pres">
      <dgm:prSet presAssocID="{8B6274F5-F567-4409-84AB-AD449B445B02}" presName="hierChild5" presStyleCnt="0"/>
      <dgm:spPr/>
    </dgm:pt>
    <dgm:pt modelId="{41B5060B-A156-4E0A-AE4C-158F040DC65E}" type="pres">
      <dgm:prSet presAssocID="{E1788BF6-16B1-460F-81D8-4456F4DBA0E6}" presName="hierChild5" presStyleCnt="0"/>
      <dgm:spPr/>
    </dgm:pt>
    <dgm:pt modelId="{6D86E975-C9E0-4C29-8230-6C5794132896}" type="pres">
      <dgm:prSet presAssocID="{34ABDA16-3F4B-4FE6-A0E6-1330A8C82A15}" presName="Name37" presStyleLbl="parChTrans1D2" presStyleIdx="2" presStyleCnt="4"/>
      <dgm:spPr/>
    </dgm:pt>
    <dgm:pt modelId="{95E742C7-733B-4AC6-8968-9A107131EF8A}" type="pres">
      <dgm:prSet presAssocID="{4D909EE7-940F-49AE-A9A9-6EF55260458C}" presName="hierRoot2" presStyleCnt="0">
        <dgm:presLayoutVars>
          <dgm:hierBranch val="init"/>
        </dgm:presLayoutVars>
      </dgm:prSet>
      <dgm:spPr/>
    </dgm:pt>
    <dgm:pt modelId="{8B47FD7C-894C-4E36-956D-A430FC1513D7}" type="pres">
      <dgm:prSet presAssocID="{4D909EE7-940F-49AE-A9A9-6EF55260458C}" presName="rootComposite" presStyleCnt="0"/>
      <dgm:spPr/>
    </dgm:pt>
    <dgm:pt modelId="{F3437C63-B476-4F16-ABE4-C65738D8F9A1}" type="pres">
      <dgm:prSet presAssocID="{4D909EE7-940F-49AE-A9A9-6EF55260458C}" presName="rootText" presStyleLbl="node2" presStyleIdx="2" presStyleCnt="4">
        <dgm:presLayoutVars>
          <dgm:chPref val="3"/>
        </dgm:presLayoutVars>
      </dgm:prSet>
      <dgm:spPr/>
    </dgm:pt>
    <dgm:pt modelId="{81BF8AD3-D4FE-45FB-98DB-426C88C67612}" type="pres">
      <dgm:prSet presAssocID="{4D909EE7-940F-49AE-A9A9-6EF55260458C}" presName="rootConnector" presStyleLbl="node2" presStyleIdx="2" presStyleCnt="4"/>
      <dgm:spPr/>
    </dgm:pt>
    <dgm:pt modelId="{9B30C2C3-3F65-4C0A-9515-79714823E960}" type="pres">
      <dgm:prSet presAssocID="{4D909EE7-940F-49AE-A9A9-6EF55260458C}" presName="hierChild4" presStyleCnt="0"/>
      <dgm:spPr/>
    </dgm:pt>
    <dgm:pt modelId="{C522A438-CE3B-4FD9-8309-989570F95C95}" type="pres">
      <dgm:prSet presAssocID="{850B48DA-31E8-4868-AC13-E5B4AC14BF71}" presName="Name37" presStyleLbl="parChTrans1D3" presStyleIdx="7" presStyleCnt="19"/>
      <dgm:spPr/>
    </dgm:pt>
    <dgm:pt modelId="{0C14777F-E904-42C7-BD7F-FABE578D620A}" type="pres">
      <dgm:prSet presAssocID="{5D5B0D64-9508-4E7E-9C4A-C9A21B430219}" presName="hierRoot2" presStyleCnt="0">
        <dgm:presLayoutVars>
          <dgm:hierBranch val="init"/>
        </dgm:presLayoutVars>
      </dgm:prSet>
      <dgm:spPr/>
    </dgm:pt>
    <dgm:pt modelId="{1E5B7C81-1A4F-477D-A5B9-BD39ECDBD9C1}" type="pres">
      <dgm:prSet presAssocID="{5D5B0D64-9508-4E7E-9C4A-C9A21B430219}" presName="rootComposite" presStyleCnt="0"/>
      <dgm:spPr/>
    </dgm:pt>
    <dgm:pt modelId="{289852BD-A034-44E6-8022-DF0307152F66}" type="pres">
      <dgm:prSet presAssocID="{5D5B0D64-9508-4E7E-9C4A-C9A21B430219}" presName="rootText" presStyleLbl="node3" presStyleIdx="7" presStyleCnt="19">
        <dgm:presLayoutVars>
          <dgm:chPref val="3"/>
        </dgm:presLayoutVars>
      </dgm:prSet>
      <dgm:spPr/>
    </dgm:pt>
    <dgm:pt modelId="{3617C863-0591-43EC-897B-C256D6A0DD9A}" type="pres">
      <dgm:prSet presAssocID="{5D5B0D64-9508-4E7E-9C4A-C9A21B430219}" presName="rootConnector" presStyleLbl="node3" presStyleIdx="7" presStyleCnt="19"/>
      <dgm:spPr/>
    </dgm:pt>
    <dgm:pt modelId="{5FBBA5E3-72D9-4059-95D9-9D80F7415CDD}" type="pres">
      <dgm:prSet presAssocID="{5D5B0D64-9508-4E7E-9C4A-C9A21B430219}" presName="hierChild4" presStyleCnt="0"/>
      <dgm:spPr/>
    </dgm:pt>
    <dgm:pt modelId="{62438F36-598C-4DDB-94AE-A249D97F1309}" type="pres">
      <dgm:prSet presAssocID="{5D5B0D64-9508-4E7E-9C4A-C9A21B430219}" presName="hierChild5" presStyleCnt="0"/>
      <dgm:spPr/>
    </dgm:pt>
    <dgm:pt modelId="{00B2385B-5937-4E57-895A-6686D8D3CE03}" type="pres">
      <dgm:prSet presAssocID="{76EB76A6-0542-4FC3-85D5-86E554169F21}" presName="Name37" presStyleLbl="parChTrans1D3" presStyleIdx="8" presStyleCnt="19"/>
      <dgm:spPr/>
    </dgm:pt>
    <dgm:pt modelId="{63D4C754-D102-479A-B83B-3A18873CC8A3}" type="pres">
      <dgm:prSet presAssocID="{F1C95810-9B73-4172-8574-80BB7751FAB8}" presName="hierRoot2" presStyleCnt="0">
        <dgm:presLayoutVars>
          <dgm:hierBranch val="init"/>
        </dgm:presLayoutVars>
      </dgm:prSet>
      <dgm:spPr/>
    </dgm:pt>
    <dgm:pt modelId="{99CC21D3-F051-4D15-90D1-C8F7B266C81A}" type="pres">
      <dgm:prSet presAssocID="{F1C95810-9B73-4172-8574-80BB7751FAB8}" presName="rootComposite" presStyleCnt="0"/>
      <dgm:spPr/>
    </dgm:pt>
    <dgm:pt modelId="{35C62451-64D0-4A91-B4C5-1AE457D98D84}" type="pres">
      <dgm:prSet presAssocID="{F1C95810-9B73-4172-8574-80BB7751FAB8}" presName="rootText" presStyleLbl="node3" presStyleIdx="8" presStyleCnt="19">
        <dgm:presLayoutVars>
          <dgm:chPref val="3"/>
        </dgm:presLayoutVars>
      </dgm:prSet>
      <dgm:spPr/>
    </dgm:pt>
    <dgm:pt modelId="{7F19339B-213C-4943-BBDB-083AE6800107}" type="pres">
      <dgm:prSet presAssocID="{F1C95810-9B73-4172-8574-80BB7751FAB8}" presName="rootConnector" presStyleLbl="node3" presStyleIdx="8" presStyleCnt="19"/>
      <dgm:spPr/>
    </dgm:pt>
    <dgm:pt modelId="{BAA515D1-A38A-4742-B594-771E86B5C8CD}" type="pres">
      <dgm:prSet presAssocID="{F1C95810-9B73-4172-8574-80BB7751FAB8}" presName="hierChild4" presStyleCnt="0"/>
      <dgm:spPr/>
    </dgm:pt>
    <dgm:pt modelId="{F89554DB-6ABA-4874-85A4-7D72ABDF52B7}" type="pres">
      <dgm:prSet presAssocID="{F1C95810-9B73-4172-8574-80BB7751FAB8}" presName="hierChild5" presStyleCnt="0"/>
      <dgm:spPr/>
    </dgm:pt>
    <dgm:pt modelId="{09F06407-CF0E-46DC-9853-BCDC16BAF9ED}" type="pres">
      <dgm:prSet presAssocID="{C9DA6741-9FDF-45F0-A303-877066C1B9B7}" presName="Name37" presStyleLbl="parChTrans1D3" presStyleIdx="9" presStyleCnt="19"/>
      <dgm:spPr/>
    </dgm:pt>
    <dgm:pt modelId="{9B12FF3E-7A80-4D56-8BB9-19DDDA2400AA}" type="pres">
      <dgm:prSet presAssocID="{7D2757AD-6612-4838-8530-E8B2CF8276E2}" presName="hierRoot2" presStyleCnt="0">
        <dgm:presLayoutVars>
          <dgm:hierBranch val="init"/>
        </dgm:presLayoutVars>
      </dgm:prSet>
      <dgm:spPr/>
    </dgm:pt>
    <dgm:pt modelId="{2B02AC93-96C1-46B5-9F51-8DB07B5F5D1A}" type="pres">
      <dgm:prSet presAssocID="{7D2757AD-6612-4838-8530-E8B2CF8276E2}" presName="rootComposite" presStyleCnt="0"/>
      <dgm:spPr/>
    </dgm:pt>
    <dgm:pt modelId="{F3A63428-2A5D-43C9-B723-BD135931914D}" type="pres">
      <dgm:prSet presAssocID="{7D2757AD-6612-4838-8530-E8B2CF8276E2}" presName="rootText" presStyleLbl="node3" presStyleIdx="9" presStyleCnt="19">
        <dgm:presLayoutVars>
          <dgm:chPref val="3"/>
        </dgm:presLayoutVars>
      </dgm:prSet>
      <dgm:spPr/>
    </dgm:pt>
    <dgm:pt modelId="{0B46C79A-4D6D-48C4-A9E2-AE7BDA659C6A}" type="pres">
      <dgm:prSet presAssocID="{7D2757AD-6612-4838-8530-E8B2CF8276E2}" presName="rootConnector" presStyleLbl="node3" presStyleIdx="9" presStyleCnt="19"/>
      <dgm:spPr/>
    </dgm:pt>
    <dgm:pt modelId="{2431BD18-067C-4D47-8C29-9C733C5E5DF2}" type="pres">
      <dgm:prSet presAssocID="{7D2757AD-6612-4838-8530-E8B2CF8276E2}" presName="hierChild4" presStyleCnt="0"/>
      <dgm:spPr/>
    </dgm:pt>
    <dgm:pt modelId="{363FBF17-1010-4A17-BA3D-4B0F8F7DCFEA}" type="pres">
      <dgm:prSet presAssocID="{7D2757AD-6612-4838-8530-E8B2CF8276E2}" presName="hierChild5" presStyleCnt="0"/>
      <dgm:spPr/>
    </dgm:pt>
    <dgm:pt modelId="{492AA2C0-AD91-4313-B454-C4F6AD7B8E7A}" type="pres">
      <dgm:prSet presAssocID="{3979E73D-8860-48A8-82DE-CA3BF06B8959}" presName="Name37" presStyleLbl="parChTrans1D3" presStyleIdx="10" presStyleCnt="19"/>
      <dgm:spPr/>
    </dgm:pt>
    <dgm:pt modelId="{BC287F2B-342D-4E67-BE4B-9E0801F3C77F}" type="pres">
      <dgm:prSet presAssocID="{53B4DAD5-FCAF-4FD5-87F5-FE87B21C599C}" presName="hierRoot2" presStyleCnt="0">
        <dgm:presLayoutVars>
          <dgm:hierBranch val="init"/>
        </dgm:presLayoutVars>
      </dgm:prSet>
      <dgm:spPr/>
    </dgm:pt>
    <dgm:pt modelId="{D838F003-0F5E-426C-A49D-EECC29F292BC}" type="pres">
      <dgm:prSet presAssocID="{53B4DAD5-FCAF-4FD5-87F5-FE87B21C599C}" presName="rootComposite" presStyleCnt="0"/>
      <dgm:spPr/>
    </dgm:pt>
    <dgm:pt modelId="{D91799FF-1FB7-452D-9450-171D8D7375E7}" type="pres">
      <dgm:prSet presAssocID="{53B4DAD5-FCAF-4FD5-87F5-FE87B21C599C}" presName="rootText" presStyleLbl="node3" presStyleIdx="10" presStyleCnt="19">
        <dgm:presLayoutVars>
          <dgm:chPref val="3"/>
        </dgm:presLayoutVars>
      </dgm:prSet>
      <dgm:spPr/>
    </dgm:pt>
    <dgm:pt modelId="{AD05461A-F2F9-44CD-BD4D-A41DD1A42C11}" type="pres">
      <dgm:prSet presAssocID="{53B4DAD5-FCAF-4FD5-87F5-FE87B21C599C}" presName="rootConnector" presStyleLbl="node3" presStyleIdx="10" presStyleCnt="19"/>
      <dgm:spPr/>
    </dgm:pt>
    <dgm:pt modelId="{455377D3-D7A2-426C-BEA2-BE822F19A792}" type="pres">
      <dgm:prSet presAssocID="{53B4DAD5-FCAF-4FD5-87F5-FE87B21C599C}" presName="hierChild4" presStyleCnt="0"/>
      <dgm:spPr/>
    </dgm:pt>
    <dgm:pt modelId="{4DD6DEA9-3A32-4BDB-B943-16B978D7B697}" type="pres">
      <dgm:prSet presAssocID="{53B4DAD5-FCAF-4FD5-87F5-FE87B21C599C}" presName="hierChild5" presStyleCnt="0"/>
      <dgm:spPr/>
    </dgm:pt>
    <dgm:pt modelId="{2D4B411B-38F5-419F-9F92-7C59DAF60719}" type="pres">
      <dgm:prSet presAssocID="{618B9212-E9EA-4065-99C9-61F389B81A3B}" presName="Name37" presStyleLbl="parChTrans1D3" presStyleIdx="11" presStyleCnt="19"/>
      <dgm:spPr/>
    </dgm:pt>
    <dgm:pt modelId="{7DA3A7C3-98DC-41BC-A26F-452F06E8F527}" type="pres">
      <dgm:prSet presAssocID="{98355A0D-84CB-44CB-97F5-DDC491FC2531}" presName="hierRoot2" presStyleCnt="0">
        <dgm:presLayoutVars>
          <dgm:hierBranch val="init"/>
        </dgm:presLayoutVars>
      </dgm:prSet>
      <dgm:spPr/>
    </dgm:pt>
    <dgm:pt modelId="{E5BD9F05-D36A-4736-B556-EEB2BEB30C2F}" type="pres">
      <dgm:prSet presAssocID="{98355A0D-84CB-44CB-97F5-DDC491FC2531}" presName="rootComposite" presStyleCnt="0"/>
      <dgm:spPr/>
    </dgm:pt>
    <dgm:pt modelId="{A0600CFD-409B-4182-BB16-FA00D7A3B211}" type="pres">
      <dgm:prSet presAssocID="{98355A0D-84CB-44CB-97F5-DDC491FC2531}" presName="rootText" presStyleLbl="node3" presStyleIdx="11" presStyleCnt="19">
        <dgm:presLayoutVars>
          <dgm:chPref val="3"/>
        </dgm:presLayoutVars>
      </dgm:prSet>
      <dgm:spPr/>
    </dgm:pt>
    <dgm:pt modelId="{FFA51015-F2C8-48FE-A889-C09FAF3053C0}" type="pres">
      <dgm:prSet presAssocID="{98355A0D-84CB-44CB-97F5-DDC491FC2531}" presName="rootConnector" presStyleLbl="node3" presStyleIdx="11" presStyleCnt="19"/>
      <dgm:spPr/>
    </dgm:pt>
    <dgm:pt modelId="{13A62F95-DD01-4936-A83B-116575FE1A1C}" type="pres">
      <dgm:prSet presAssocID="{98355A0D-84CB-44CB-97F5-DDC491FC2531}" presName="hierChild4" presStyleCnt="0"/>
      <dgm:spPr/>
    </dgm:pt>
    <dgm:pt modelId="{74974F4B-F90F-45FF-BE1F-6A1FD0BA68BB}" type="pres">
      <dgm:prSet presAssocID="{98355A0D-84CB-44CB-97F5-DDC491FC2531}" presName="hierChild5" presStyleCnt="0"/>
      <dgm:spPr/>
    </dgm:pt>
    <dgm:pt modelId="{E73DB604-7772-4013-AC15-D781AD71891F}" type="pres">
      <dgm:prSet presAssocID="{EDDFBFB4-EE37-4399-9284-4CD7C1CCADA7}" presName="Name37" presStyleLbl="parChTrans1D3" presStyleIdx="12" presStyleCnt="19"/>
      <dgm:spPr/>
    </dgm:pt>
    <dgm:pt modelId="{D04EDA03-25B8-40DE-B6DA-5A1B490CA540}" type="pres">
      <dgm:prSet presAssocID="{9CFA75F6-7CB9-4B03-BF23-AE17B0E6E9CC}" presName="hierRoot2" presStyleCnt="0">
        <dgm:presLayoutVars>
          <dgm:hierBranch val="init"/>
        </dgm:presLayoutVars>
      </dgm:prSet>
      <dgm:spPr/>
    </dgm:pt>
    <dgm:pt modelId="{5A33C222-914C-46A7-99B7-7F3A0635546F}" type="pres">
      <dgm:prSet presAssocID="{9CFA75F6-7CB9-4B03-BF23-AE17B0E6E9CC}" presName="rootComposite" presStyleCnt="0"/>
      <dgm:spPr/>
    </dgm:pt>
    <dgm:pt modelId="{B4EF0738-0C35-4D1F-AC0C-AFB80C61EAAD}" type="pres">
      <dgm:prSet presAssocID="{9CFA75F6-7CB9-4B03-BF23-AE17B0E6E9CC}" presName="rootText" presStyleLbl="node3" presStyleIdx="12" presStyleCnt="19">
        <dgm:presLayoutVars>
          <dgm:chPref val="3"/>
        </dgm:presLayoutVars>
      </dgm:prSet>
      <dgm:spPr/>
    </dgm:pt>
    <dgm:pt modelId="{0D244447-C839-418A-ABD9-05925C8B9A49}" type="pres">
      <dgm:prSet presAssocID="{9CFA75F6-7CB9-4B03-BF23-AE17B0E6E9CC}" presName="rootConnector" presStyleLbl="node3" presStyleIdx="12" presStyleCnt="19"/>
      <dgm:spPr/>
    </dgm:pt>
    <dgm:pt modelId="{D3F99212-289F-495D-8A48-6755EE1E2A2F}" type="pres">
      <dgm:prSet presAssocID="{9CFA75F6-7CB9-4B03-BF23-AE17B0E6E9CC}" presName="hierChild4" presStyleCnt="0"/>
      <dgm:spPr/>
    </dgm:pt>
    <dgm:pt modelId="{A680FD33-0901-4FE0-9960-3579E2F5940C}" type="pres">
      <dgm:prSet presAssocID="{9CFA75F6-7CB9-4B03-BF23-AE17B0E6E9CC}" presName="hierChild5" presStyleCnt="0"/>
      <dgm:spPr/>
    </dgm:pt>
    <dgm:pt modelId="{EDDB8BD4-52DC-43AF-918F-53D488E5F289}" type="pres">
      <dgm:prSet presAssocID="{4D909EE7-940F-49AE-A9A9-6EF55260458C}" presName="hierChild5" presStyleCnt="0"/>
      <dgm:spPr/>
    </dgm:pt>
    <dgm:pt modelId="{24EAB218-DD6D-4C83-AE9B-E883A1124E6E}" type="pres">
      <dgm:prSet presAssocID="{CE245C02-8F53-4EF5-B18D-4250B176264C}" presName="Name37" presStyleLbl="parChTrans1D2" presStyleIdx="3" presStyleCnt="4"/>
      <dgm:spPr/>
    </dgm:pt>
    <dgm:pt modelId="{60C691ED-A2BB-4E56-9FA3-F5E9E3552567}" type="pres">
      <dgm:prSet presAssocID="{35C0D90F-BDD2-4711-9A22-D5FAF912F607}" presName="hierRoot2" presStyleCnt="0">
        <dgm:presLayoutVars>
          <dgm:hierBranch val="init"/>
        </dgm:presLayoutVars>
      </dgm:prSet>
      <dgm:spPr/>
    </dgm:pt>
    <dgm:pt modelId="{E26B4362-8E6D-4663-A31D-46FCACF17535}" type="pres">
      <dgm:prSet presAssocID="{35C0D90F-BDD2-4711-9A22-D5FAF912F607}" presName="rootComposite" presStyleCnt="0"/>
      <dgm:spPr/>
    </dgm:pt>
    <dgm:pt modelId="{53FAF3DA-D4C2-4E0D-97E9-9D43FCD4BCEC}" type="pres">
      <dgm:prSet presAssocID="{35C0D90F-BDD2-4711-9A22-D5FAF912F607}" presName="rootText" presStyleLbl="node2" presStyleIdx="3" presStyleCnt="4">
        <dgm:presLayoutVars>
          <dgm:chPref val="3"/>
        </dgm:presLayoutVars>
      </dgm:prSet>
      <dgm:spPr/>
    </dgm:pt>
    <dgm:pt modelId="{1C8531C4-9189-40D3-B912-FDF09C4DFC86}" type="pres">
      <dgm:prSet presAssocID="{35C0D90F-BDD2-4711-9A22-D5FAF912F607}" presName="rootConnector" presStyleLbl="node2" presStyleIdx="3" presStyleCnt="4"/>
      <dgm:spPr/>
    </dgm:pt>
    <dgm:pt modelId="{EA073F14-B0BE-4077-8134-DA074280EE38}" type="pres">
      <dgm:prSet presAssocID="{35C0D90F-BDD2-4711-9A22-D5FAF912F607}" presName="hierChild4" presStyleCnt="0"/>
      <dgm:spPr/>
    </dgm:pt>
    <dgm:pt modelId="{54EBCB40-9006-452D-80B5-6483EE362173}" type="pres">
      <dgm:prSet presAssocID="{29C36AC9-AE55-4F56-A2F7-36F7EFC55720}" presName="Name37" presStyleLbl="parChTrans1D3" presStyleIdx="13" presStyleCnt="19"/>
      <dgm:spPr/>
    </dgm:pt>
    <dgm:pt modelId="{ECC4BD80-D02F-47F9-AB26-8C260973C241}" type="pres">
      <dgm:prSet presAssocID="{2D49B83D-CD00-43EA-9E39-B669281854B4}" presName="hierRoot2" presStyleCnt="0">
        <dgm:presLayoutVars>
          <dgm:hierBranch val="init"/>
        </dgm:presLayoutVars>
      </dgm:prSet>
      <dgm:spPr/>
    </dgm:pt>
    <dgm:pt modelId="{A2EE4239-D5EF-477E-A78C-021A4E54BB71}" type="pres">
      <dgm:prSet presAssocID="{2D49B83D-CD00-43EA-9E39-B669281854B4}" presName="rootComposite" presStyleCnt="0"/>
      <dgm:spPr/>
    </dgm:pt>
    <dgm:pt modelId="{1A7DD24E-3C39-4863-A634-8594B04ED86F}" type="pres">
      <dgm:prSet presAssocID="{2D49B83D-CD00-43EA-9E39-B669281854B4}" presName="rootText" presStyleLbl="node3" presStyleIdx="13" presStyleCnt="19">
        <dgm:presLayoutVars>
          <dgm:chPref val="3"/>
        </dgm:presLayoutVars>
      </dgm:prSet>
      <dgm:spPr/>
    </dgm:pt>
    <dgm:pt modelId="{0FF25F96-476D-413B-90A2-AC0095CA119F}" type="pres">
      <dgm:prSet presAssocID="{2D49B83D-CD00-43EA-9E39-B669281854B4}" presName="rootConnector" presStyleLbl="node3" presStyleIdx="13" presStyleCnt="19"/>
      <dgm:spPr/>
    </dgm:pt>
    <dgm:pt modelId="{15C84EBC-F7B1-436F-9439-B323B623DEE5}" type="pres">
      <dgm:prSet presAssocID="{2D49B83D-CD00-43EA-9E39-B669281854B4}" presName="hierChild4" presStyleCnt="0"/>
      <dgm:spPr/>
    </dgm:pt>
    <dgm:pt modelId="{5B753300-7D18-4DC6-AE1A-2F7598427938}" type="pres">
      <dgm:prSet presAssocID="{2D49B83D-CD00-43EA-9E39-B669281854B4}" presName="hierChild5" presStyleCnt="0"/>
      <dgm:spPr/>
    </dgm:pt>
    <dgm:pt modelId="{B422776B-D816-4218-9C49-18EBE7AB141F}" type="pres">
      <dgm:prSet presAssocID="{14DE54BF-8B42-4767-8663-537F7A726C00}" presName="Name37" presStyleLbl="parChTrans1D3" presStyleIdx="14" presStyleCnt="19"/>
      <dgm:spPr/>
    </dgm:pt>
    <dgm:pt modelId="{497FBB1A-4E0E-43FA-BE36-3ECD15018669}" type="pres">
      <dgm:prSet presAssocID="{56737822-4175-4BF9-A524-B84C2FBDF365}" presName="hierRoot2" presStyleCnt="0">
        <dgm:presLayoutVars>
          <dgm:hierBranch val="init"/>
        </dgm:presLayoutVars>
      </dgm:prSet>
      <dgm:spPr/>
    </dgm:pt>
    <dgm:pt modelId="{D390837D-5036-489C-A49B-642E70C95EB7}" type="pres">
      <dgm:prSet presAssocID="{56737822-4175-4BF9-A524-B84C2FBDF365}" presName="rootComposite" presStyleCnt="0"/>
      <dgm:spPr/>
    </dgm:pt>
    <dgm:pt modelId="{DC11EAF3-4EC0-42D7-A834-1D9AAB0B9ACE}" type="pres">
      <dgm:prSet presAssocID="{56737822-4175-4BF9-A524-B84C2FBDF365}" presName="rootText" presStyleLbl="node3" presStyleIdx="14" presStyleCnt="19">
        <dgm:presLayoutVars>
          <dgm:chPref val="3"/>
        </dgm:presLayoutVars>
      </dgm:prSet>
      <dgm:spPr/>
    </dgm:pt>
    <dgm:pt modelId="{4532E2CB-CAF8-431E-8697-CE32C5D23EB0}" type="pres">
      <dgm:prSet presAssocID="{56737822-4175-4BF9-A524-B84C2FBDF365}" presName="rootConnector" presStyleLbl="node3" presStyleIdx="14" presStyleCnt="19"/>
      <dgm:spPr/>
    </dgm:pt>
    <dgm:pt modelId="{6C19C782-042C-4175-92CA-6FD87B7AEA42}" type="pres">
      <dgm:prSet presAssocID="{56737822-4175-4BF9-A524-B84C2FBDF365}" presName="hierChild4" presStyleCnt="0"/>
      <dgm:spPr/>
    </dgm:pt>
    <dgm:pt modelId="{2541E262-2589-4D29-8751-E17E71733E4A}" type="pres">
      <dgm:prSet presAssocID="{56737822-4175-4BF9-A524-B84C2FBDF365}" presName="hierChild5" presStyleCnt="0"/>
      <dgm:spPr/>
    </dgm:pt>
    <dgm:pt modelId="{CDB57740-0A05-4BC4-ADC3-547387816F6E}" type="pres">
      <dgm:prSet presAssocID="{75279AFC-0399-46CD-87EE-F80A2469907F}" presName="Name37" presStyleLbl="parChTrans1D3" presStyleIdx="15" presStyleCnt="19"/>
      <dgm:spPr/>
    </dgm:pt>
    <dgm:pt modelId="{3E949228-1B09-4302-88FD-507D6E5B094A}" type="pres">
      <dgm:prSet presAssocID="{455E55BF-26C9-46AD-9D92-7E393FF7B2D9}" presName="hierRoot2" presStyleCnt="0">
        <dgm:presLayoutVars>
          <dgm:hierBranch val="init"/>
        </dgm:presLayoutVars>
      </dgm:prSet>
      <dgm:spPr/>
    </dgm:pt>
    <dgm:pt modelId="{835AAEB2-8002-463C-92A9-4DB790B64908}" type="pres">
      <dgm:prSet presAssocID="{455E55BF-26C9-46AD-9D92-7E393FF7B2D9}" presName="rootComposite" presStyleCnt="0"/>
      <dgm:spPr/>
    </dgm:pt>
    <dgm:pt modelId="{3C039211-FA19-4A27-8680-1FEC72A46DEF}" type="pres">
      <dgm:prSet presAssocID="{455E55BF-26C9-46AD-9D92-7E393FF7B2D9}" presName="rootText" presStyleLbl="node3" presStyleIdx="15" presStyleCnt="19">
        <dgm:presLayoutVars>
          <dgm:chPref val="3"/>
        </dgm:presLayoutVars>
      </dgm:prSet>
      <dgm:spPr/>
    </dgm:pt>
    <dgm:pt modelId="{FD3F69BB-3912-4256-941A-A325A0C54252}" type="pres">
      <dgm:prSet presAssocID="{455E55BF-26C9-46AD-9D92-7E393FF7B2D9}" presName="rootConnector" presStyleLbl="node3" presStyleIdx="15" presStyleCnt="19"/>
      <dgm:spPr/>
    </dgm:pt>
    <dgm:pt modelId="{4F3D593D-C0C1-4F5C-99FB-B312762AB92A}" type="pres">
      <dgm:prSet presAssocID="{455E55BF-26C9-46AD-9D92-7E393FF7B2D9}" presName="hierChild4" presStyleCnt="0"/>
      <dgm:spPr/>
    </dgm:pt>
    <dgm:pt modelId="{9CBF323B-097E-49CC-922B-C90BD51DD351}" type="pres">
      <dgm:prSet presAssocID="{455E55BF-26C9-46AD-9D92-7E393FF7B2D9}" presName="hierChild5" presStyleCnt="0"/>
      <dgm:spPr/>
    </dgm:pt>
    <dgm:pt modelId="{80BF1856-44E6-478E-A68D-8CF64B83DA1C}" type="pres">
      <dgm:prSet presAssocID="{988B1DA5-4730-42A7-B9B1-8AB880390AEB}" presName="Name37" presStyleLbl="parChTrans1D3" presStyleIdx="16" presStyleCnt="19"/>
      <dgm:spPr/>
    </dgm:pt>
    <dgm:pt modelId="{95082531-CD88-4E8B-BF40-B6BC531214BA}" type="pres">
      <dgm:prSet presAssocID="{E7373B90-ABE5-4687-A815-F5E24727A437}" presName="hierRoot2" presStyleCnt="0">
        <dgm:presLayoutVars>
          <dgm:hierBranch val="init"/>
        </dgm:presLayoutVars>
      </dgm:prSet>
      <dgm:spPr/>
    </dgm:pt>
    <dgm:pt modelId="{5F52163C-0662-42C3-BA5D-16E9EE70A0A3}" type="pres">
      <dgm:prSet presAssocID="{E7373B90-ABE5-4687-A815-F5E24727A437}" presName="rootComposite" presStyleCnt="0"/>
      <dgm:spPr/>
    </dgm:pt>
    <dgm:pt modelId="{3B37C7E2-0D8E-43BC-9697-8CC24A88460F}" type="pres">
      <dgm:prSet presAssocID="{E7373B90-ABE5-4687-A815-F5E24727A437}" presName="rootText" presStyleLbl="node3" presStyleIdx="16" presStyleCnt="19">
        <dgm:presLayoutVars>
          <dgm:chPref val="3"/>
        </dgm:presLayoutVars>
      </dgm:prSet>
      <dgm:spPr/>
    </dgm:pt>
    <dgm:pt modelId="{9B9D086B-B0B1-4E6D-9706-01270D73A576}" type="pres">
      <dgm:prSet presAssocID="{E7373B90-ABE5-4687-A815-F5E24727A437}" presName="rootConnector" presStyleLbl="node3" presStyleIdx="16" presStyleCnt="19"/>
      <dgm:spPr/>
    </dgm:pt>
    <dgm:pt modelId="{401FB9CD-AC13-478C-AAE2-56E3C9CA7DA8}" type="pres">
      <dgm:prSet presAssocID="{E7373B90-ABE5-4687-A815-F5E24727A437}" presName="hierChild4" presStyleCnt="0"/>
      <dgm:spPr/>
    </dgm:pt>
    <dgm:pt modelId="{58B4BB19-07A9-4519-A8B8-648FC41E183B}" type="pres">
      <dgm:prSet presAssocID="{E7373B90-ABE5-4687-A815-F5E24727A437}" presName="hierChild5" presStyleCnt="0"/>
      <dgm:spPr/>
    </dgm:pt>
    <dgm:pt modelId="{497CFE66-9699-4EE9-A71E-F9200C6D1F09}" type="pres">
      <dgm:prSet presAssocID="{55597BAA-53A9-418B-8EC4-5B6C7455D289}" presName="Name37" presStyleLbl="parChTrans1D3" presStyleIdx="17" presStyleCnt="19"/>
      <dgm:spPr/>
    </dgm:pt>
    <dgm:pt modelId="{6A83567B-B41E-4334-A562-C1163A73503D}" type="pres">
      <dgm:prSet presAssocID="{AA5A822E-7046-4110-9501-7E21EB8B88D5}" presName="hierRoot2" presStyleCnt="0">
        <dgm:presLayoutVars>
          <dgm:hierBranch val="init"/>
        </dgm:presLayoutVars>
      </dgm:prSet>
      <dgm:spPr/>
    </dgm:pt>
    <dgm:pt modelId="{44644B75-6AF1-4D46-8214-9202C2F1E1F0}" type="pres">
      <dgm:prSet presAssocID="{AA5A822E-7046-4110-9501-7E21EB8B88D5}" presName="rootComposite" presStyleCnt="0"/>
      <dgm:spPr/>
    </dgm:pt>
    <dgm:pt modelId="{859464FE-93D0-4719-9D4F-BE891421DC9E}" type="pres">
      <dgm:prSet presAssocID="{AA5A822E-7046-4110-9501-7E21EB8B88D5}" presName="rootText" presStyleLbl="node3" presStyleIdx="17" presStyleCnt="19">
        <dgm:presLayoutVars>
          <dgm:chPref val="3"/>
        </dgm:presLayoutVars>
      </dgm:prSet>
      <dgm:spPr/>
    </dgm:pt>
    <dgm:pt modelId="{A12DF6F6-98DF-4D5C-9E0A-7A8327DF3A44}" type="pres">
      <dgm:prSet presAssocID="{AA5A822E-7046-4110-9501-7E21EB8B88D5}" presName="rootConnector" presStyleLbl="node3" presStyleIdx="17" presStyleCnt="19"/>
      <dgm:spPr/>
    </dgm:pt>
    <dgm:pt modelId="{0E5E1A43-7C38-4492-BF7C-FF97CAC9946F}" type="pres">
      <dgm:prSet presAssocID="{AA5A822E-7046-4110-9501-7E21EB8B88D5}" presName="hierChild4" presStyleCnt="0"/>
      <dgm:spPr/>
    </dgm:pt>
    <dgm:pt modelId="{96B0DF0A-6424-4AB4-BBE0-AC8DEC2A0A4A}" type="pres">
      <dgm:prSet presAssocID="{AA5A822E-7046-4110-9501-7E21EB8B88D5}" presName="hierChild5" presStyleCnt="0"/>
      <dgm:spPr/>
    </dgm:pt>
    <dgm:pt modelId="{E0A7AEFC-35D9-4A59-8544-05638735B4E5}" type="pres">
      <dgm:prSet presAssocID="{CED7AA53-8014-4E72-BD21-E1DE0C685AA6}" presName="Name37" presStyleLbl="parChTrans1D3" presStyleIdx="18" presStyleCnt="19"/>
      <dgm:spPr/>
    </dgm:pt>
    <dgm:pt modelId="{2126EB2C-B1C0-4B7A-A9B4-8910DC349ED4}" type="pres">
      <dgm:prSet presAssocID="{9930CA95-A94C-433F-BB49-35E0730E1BF7}" presName="hierRoot2" presStyleCnt="0">
        <dgm:presLayoutVars>
          <dgm:hierBranch val="init"/>
        </dgm:presLayoutVars>
      </dgm:prSet>
      <dgm:spPr/>
    </dgm:pt>
    <dgm:pt modelId="{D0AEA4D2-1FED-4C07-B63C-8B4A8613E1BA}" type="pres">
      <dgm:prSet presAssocID="{9930CA95-A94C-433F-BB49-35E0730E1BF7}" presName="rootComposite" presStyleCnt="0"/>
      <dgm:spPr/>
    </dgm:pt>
    <dgm:pt modelId="{5F5D1AD0-0B47-429C-BCF0-6E77532D796A}" type="pres">
      <dgm:prSet presAssocID="{9930CA95-A94C-433F-BB49-35E0730E1BF7}" presName="rootText" presStyleLbl="node3" presStyleIdx="18" presStyleCnt="19">
        <dgm:presLayoutVars>
          <dgm:chPref val="3"/>
        </dgm:presLayoutVars>
      </dgm:prSet>
      <dgm:spPr/>
    </dgm:pt>
    <dgm:pt modelId="{2A64C937-5A5A-4F11-A41D-279BF24F18E0}" type="pres">
      <dgm:prSet presAssocID="{9930CA95-A94C-433F-BB49-35E0730E1BF7}" presName="rootConnector" presStyleLbl="node3" presStyleIdx="18" presStyleCnt="19"/>
      <dgm:spPr/>
    </dgm:pt>
    <dgm:pt modelId="{75B24A29-A06F-429C-80CD-FF1431A16D94}" type="pres">
      <dgm:prSet presAssocID="{9930CA95-A94C-433F-BB49-35E0730E1BF7}" presName="hierChild4" presStyleCnt="0"/>
      <dgm:spPr/>
    </dgm:pt>
    <dgm:pt modelId="{B89B97D4-6576-401C-A876-B5EEF5F6A931}" type="pres">
      <dgm:prSet presAssocID="{9930CA95-A94C-433F-BB49-35E0730E1BF7}" presName="hierChild5" presStyleCnt="0"/>
      <dgm:spPr/>
    </dgm:pt>
    <dgm:pt modelId="{45E9DCD5-3346-48ED-8FE5-7E521C896849}" type="pres">
      <dgm:prSet presAssocID="{35C0D90F-BDD2-4711-9A22-D5FAF912F607}" presName="hierChild5" presStyleCnt="0"/>
      <dgm:spPr/>
    </dgm:pt>
    <dgm:pt modelId="{D5BE56D8-16D1-4CCD-B269-6F67DA2B4938}" type="pres">
      <dgm:prSet presAssocID="{B7308D96-446C-4222-A665-D7CEF453EEF2}" presName="hierChild3" presStyleCnt="0"/>
      <dgm:spPr/>
    </dgm:pt>
  </dgm:ptLst>
  <dgm:cxnLst>
    <dgm:cxn modelId="{49005202-D5BA-4274-B89A-FAF40EBCFB9B}" type="presOf" srcId="{D3B8D31C-BD47-49B6-A73A-1BA0C1A51190}" destId="{F43810C8-F318-4A30-8F5B-CD4146587A74}" srcOrd="0" destOrd="0" presId="urn:microsoft.com/office/officeart/2005/8/layout/orgChart1"/>
    <dgm:cxn modelId="{E2BCD208-9791-4FE9-A9B3-36C26A99D1A5}" type="presOf" srcId="{9930CA95-A94C-433F-BB49-35E0730E1BF7}" destId="{5F5D1AD0-0B47-429C-BCF0-6E77532D796A}" srcOrd="0" destOrd="0" presId="urn:microsoft.com/office/officeart/2005/8/layout/orgChart1"/>
    <dgm:cxn modelId="{5330D609-83AF-44FA-BCCF-FBFD1D35ABDF}" type="presOf" srcId="{AA5A822E-7046-4110-9501-7E21EB8B88D5}" destId="{859464FE-93D0-4719-9D4F-BE891421DC9E}" srcOrd="0" destOrd="0" presId="urn:microsoft.com/office/officeart/2005/8/layout/orgChart1"/>
    <dgm:cxn modelId="{9B62FB09-394F-47C4-8526-18562F7BF791}" type="presOf" srcId="{EDDFBFB4-EE37-4399-9284-4CD7C1CCADA7}" destId="{E73DB604-7772-4013-AC15-D781AD71891F}" srcOrd="0" destOrd="0" presId="urn:microsoft.com/office/officeart/2005/8/layout/orgChart1"/>
    <dgm:cxn modelId="{5739CF0F-649D-4418-A828-CCAB8E8D29C0}" srcId="{B7308D96-446C-4222-A665-D7CEF453EEF2}" destId="{E1788BF6-16B1-460F-81D8-4456F4DBA0E6}" srcOrd="1" destOrd="0" parTransId="{1955E653-D392-4C8C-8D8B-E749F519A86D}" sibTransId="{E1FF0084-EAA1-4488-9300-7B801D04A1F9}"/>
    <dgm:cxn modelId="{64664511-3A41-43BB-8B8A-8686F5E784E0}" srcId="{4D909EE7-940F-49AE-A9A9-6EF55260458C}" destId="{98355A0D-84CB-44CB-97F5-DDC491FC2531}" srcOrd="4" destOrd="0" parTransId="{618B9212-E9EA-4065-99C9-61F389B81A3B}" sibTransId="{52F8E402-3A73-4475-9E8A-9347B84D73B8}"/>
    <dgm:cxn modelId="{23A3BC11-C84C-492D-8854-291F8F0FC7B0}" srcId="{4D909EE7-940F-49AE-A9A9-6EF55260458C}" destId="{F1C95810-9B73-4172-8574-80BB7751FAB8}" srcOrd="1" destOrd="0" parTransId="{76EB76A6-0542-4FC3-85D5-86E554169F21}" sibTransId="{C7F1E0BE-514F-4207-88E2-275754D89C95}"/>
    <dgm:cxn modelId="{E1F3B712-07DA-4846-A351-07272C91C34F}" type="presOf" srcId="{4D909EE7-940F-49AE-A9A9-6EF55260458C}" destId="{F3437C63-B476-4F16-ABE4-C65738D8F9A1}" srcOrd="0" destOrd="0" presId="urn:microsoft.com/office/officeart/2005/8/layout/orgChart1"/>
    <dgm:cxn modelId="{7D894414-45CE-4204-8263-0951006F6E53}" type="presOf" srcId="{F6F161DE-777B-453D-8BD1-C4D61357DD9A}" destId="{D458D52B-7011-4AC6-B237-1AA46A235AFA}" srcOrd="0" destOrd="0" presId="urn:microsoft.com/office/officeart/2005/8/layout/orgChart1"/>
    <dgm:cxn modelId="{C31BD516-7B91-4D4D-B449-6DE21E94CF5B}" type="presOf" srcId="{98355A0D-84CB-44CB-97F5-DDC491FC2531}" destId="{FFA51015-F2C8-48FE-A889-C09FAF3053C0}" srcOrd="1" destOrd="0" presId="urn:microsoft.com/office/officeart/2005/8/layout/orgChart1"/>
    <dgm:cxn modelId="{A6E5C51D-2132-4EF3-A1C9-C8DCB5A97943}" type="presOf" srcId="{70A0A756-C4DE-49D2-A4BF-90660DEED60E}" destId="{67A55F08-7309-4356-A159-F27A708CE034}" srcOrd="0" destOrd="0" presId="urn:microsoft.com/office/officeart/2005/8/layout/orgChart1"/>
    <dgm:cxn modelId="{48D2761F-7EF3-4736-B3F4-D0138644EFAA}" type="presOf" srcId="{2D49B83D-CD00-43EA-9E39-B669281854B4}" destId="{1A7DD24E-3C39-4863-A634-8594B04ED86F}" srcOrd="0" destOrd="0" presId="urn:microsoft.com/office/officeart/2005/8/layout/orgChart1"/>
    <dgm:cxn modelId="{D2BE5320-BE3C-4FFC-BBD5-6569BB035D81}" srcId="{92C73B39-BE9D-4B1A-A64B-0DBA55510F67}" destId="{57C18AFB-6DF3-40F9-B9EE-73321F5EF1CF}" srcOrd="1" destOrd="0" parTransId="{2A0B0703-605B-47C5-A3CA-7FF8183E88F0}" sibTransId="{46AF9B46-CC38-49DD-B71D-24253013ED68}"/>
    <dgm:cxn modelId="{FF8DA922-0871-4900-A0AC-FBDF378A62F9}" type="presOf" srcId="{02085D3C-43A5-4071-860E-24B1CC0DCB20}" destId="{BCC383F0-6F2A-4785-A978-06FD0E9A3D3B}" srcOrd="0" destOrd="0" presId="urn:microsoft.com/office/officeart/2005/8/layout/orgChart1"/>
    <dgm:cxn modelId="{3B763A26-F57B-403B-B038-5C89FCEACB5B}" srcId="{35C0D90F-BDD2-4711-9A22-D5FAF912F607}" destId="{455E55BF-26C9-46AD-9D92-7E393FF7B2D9}" srcOrd="2" destOrd="0" parTransId="{75279AFC-0399-46CD-87EE-F80A2469907F}" sibTransId="{9E0C44D3-7449-4563-A0D8-24331A6753B6}"/>
    <dgm:cxn modelId="{B9EE6D26-E376-4395-8C6E-C72145C63D49}" type="presOf" srcId="{02085D3C-43A5-4071-860E-24B1CC0DCB20}" destId="{0A2290AC-83D5-46BA-BDB4-D9417778505D}" srcOrd="1" destOrd="0" presId="urn:microsoft.com/office/officeart/2005/8/layout/orgChart1"/>
    <dgm:cxn modelId="{C587D926-D288-4AF7-B365-229A09E9177C}" type="presOf" srcId="{F1C95810-9B73-4172-8574-80BB7751FAB8}" destId="{35C62451-64D0-4A91-B4C5-1AE457D98D84}" srcOrd="0" destOrd="0" presId="urn:microsoft.com/office/officeart/2005/8/layout/orgChart1"/>
    <dgm:cxn modelId="{26A4092A-00B8-46C7-B7B1-87E9C6448488}" type="presOf" srcId="{53B4DAD5-FCAF-4FD5-87F5-FE87B21C599C}" destId="{D91799FF-1FB7-452D-9450-171D8D7375E7}" srcOrd="0" destOrd="0" presId="urn:microsoft.com/office/officeart/2005/8/layout/orgChart1"/>
    <dgm:cxn modelId="{CFC24C2A-623A-4B4A-8980-59DB0838C267}" type="presOf" srcId="{57C18AFB-6DF3-40F9-B9EE-73321F5EF1CF}" destId="{7471819B-4204-4EC9-9AF1-209D0283A18F}" srcOrd="1" destOrd="0" presId="urn:microsoft.com/office/officeart/2005/8/layout/orgChart1"/>
    <dgm:cxn modelId="{20DA042C-8EE7-463C-A215-85983DD91C4E}" type="presOf" srcId="{86DB5120-0F55-42D6-8F54-AFAEE28BFDCA}" destId="{FE175116-52C6-4257-A3F7-04C9197C1C1F}" srcOrd="1" destOrd="0" presId="urn:microsoft.com/office/officeart/2005/8/layout/orgChart1"/>
    <dgm:cxn modelId="{5855432E-D28A-4813-84F6-745A09A93A7A}" type="presOf" srcId="{4D909EE7-940F-49AE-A9A9-6EF55260458C}" destId="{81BF8AD3-D4FE-45FB-98DB-426C88C67612}" srcOrd="1" destOrd="0" presId="urn:microsoft.com/office/officeart/2005/8/layout/orgChart1"/>
    <dgm:cxn modelId="{AB0F2830-D8F5-4025-847A-46870C7273A3}" srcId="{4D909EE7-940F-49AE-A9A9-6EF55260458C}" destId="{7D2757AD-6612-4838-8530-E8B2CF8276E2}" srcOrd="2" destOrd="0" parTransId="{C9DA6741-9FDF-45F0-A303-877066C1B9B7}" sibTransId="{866065EE-062C-46EF-92CB-638CC062674A}"/>
    <dgm:cxn modelId="{F410FF32-332D-4DE0-A497-4ADBF07EEB61}" type="presOf" srcId="{86DB5120-0F55-42D6-8F54-AFAEE28BFDCA}" destId="{BBFB860B-EE4A-429C-BA04-9AB16A097F15}" srcOrd="0" destOrd="0" presId="urn:microsoft.com/office/officeart/2005/8/layout/orgChart1"/>
    <dgm:cxn modelId="{328AFA33-1B5D-470D-9FE0-0C1307F94D5C}" type="presOf" srcId="{5D5B0D64-9508-4E7E-9C4A-C9A21B430219}" destId="{3617C863-0591-43EC-897B-C256D6A0DD9A}" srcOrd="1" destOrd="0" presId="urn:microsoft.com/office/officeart/2005/8/layout/orgChart1"/>
    <dgm:cxn modelId="{678B1B38-D6AA-4612-8507-FFB05CB68EEB}" type="presOf" srcId="{53B4DAD5-FCAF-4FD5-87F5-FE87B21C599C}" destId="{AD05461A-F2F9-44CD-BD4D-A41DD1A42C11}" srcOrd="1" destOrd="0" presId="urn:microsoft.com/office/officeart/2005/8/layout/orgChart1"/>
    <dgm:cxn modelId="{E788A83D-28C1-423F-888B-F80E4AA37C0D}" type="presOf" srcId="{98355A0D-84CB-44CB-97F5-DDC491FC2531}" destId="{A0600CFD-409B-4182-BB16-FA00D7A3B211}" srcOrd="0" destOrd="0" presId="urn:microsoft.com/office/officeart/2005/8/layout/orgChart1"/>
    <dgm:cxn modelId="{24C8C93E-1979-4589-B72C-ACC4BB646A3E}" type="presOf" srcId="{2724B4A2-705C-4EF0-AF74-21117347EC7F}" destId="{DB8B8AFD-B3C9-46C2-B476-F93967C5CED9}" srcOrd="0" destOrd="0" presId="urn:microsoft.com/office/officeart/2005/8/layout/orgChart1"/>
    <dgm:cxn modelId="{BAF5CE3F-95DE-4801-9ECC-D9A7A00D9302}" srcId="{E1788BF6-16B1-460F-81D8-4456F4DBA0E6}" destId="{D3B8D31C-BD47-49B6-A73A-1BA0C1A51190}" srcOrd="0" destOrd="0" parTransId="{A706B65C-225A-415A-B5D6-408CAF381FE9}" sibTransId="{8393CEA6-9BE3-4CDD-A7DF-19DBB6BFB191}"/>
    <dgm:cxn modelId="{142EB940-0CA3-4B7A-B1D3-8EF3D0847E12}" type="presOf" srcId="{AB72C253-040D-440F-A7DE-0C1A880F6CA0}" destId="{2B8E2641-3F02-40F0-9184-417A95944F6B}" srcOrd="1" destOrd="0" presId="urn:microsoft.com/office/officeart/2005/8/layout/orgChart1"/>
    <dgm:cxn modelId="{404FBE61-EFBA-4481-A338-69866EF0FF91}" srcId="{4D909EE7-940F-49AE-A9A9-6EF55260458C}" destId="{5D5B0D64-9508-4E7E-9C4A-C9A21B430219}" srcOrd="0" destOrd="0" parTransId="{850B48DA-31E8-4868-AC13-E5B4AC14BF71}" sibTransId="{2C5266B0-E9E5-49E1-9E28-FD3A2A61A7A5}"/>
    <dgm:cxn modelId="{9AF94D42-3254-451C-8DC1-E71ABB6A3796}" type="presOf" srcId="{A706B65C-225A-415A-B5D6-408CAF381FE9}" destId="{DAE80236-8F62-46BA-8601-9A76A4FC66B7}" srcOrd="0" destOrd="0" presId="urn:microsoft.com/office/officeart/2005/8/layout/orgChart1"/>
    <dgm:cxn modelId="{FB33EC62-B0DC-4660-8E34-A8C405A5D1BD}" srcId="{92C73B39-BE9D-4B1A-A64B-0DBA55510F67}" destId="{86DB5120-0F55-42D6-8F54-AFAEE28BFDCA}" srcOrd="0" destOrd="0" parTransId="{F6F161DE-777B-453D-8BD1-C4D61357DD9A}" sibTransId="{A7ED4665-5D2D-4C2E-8D20-F146E444D218}"/>
    <dgm:cxn modelId="{17468645-35FF-442D-A910-3A96AF09228A}" srcId="{E1788BF6-16B1-460F-81D8-4456F4DBA0E6}" destId="{02085D3C-43A5-4071-860E-24B1CC0DCB20}" srcOrd="3" destOrd="0" parTransId="{0BD7118A-B53D-4261-A428-DA0962CD3535}" sibTransId="{62F3671D-27EA-49EF-9BFB-8B7FD38FC4FE}"/>
    <dgm:cxn modelId="{393AD665-6F72-4BF2-9BDC-6FE8F013A755}" type="presOf" srcId="{35C0D90F-BDD2-4711-9A22-D5FAF912F607}" destId="{1C8531C4-9189-40D3-B912-FDF09C4DFC86}" srcOrd="1" destOrd="0" presId="urn:microsoft.com/office/officeart/2005/8/layout/orgChart1"/>
    <dgm:cxn modelId="{4B0A0566-B163-41C2-A1A4-2BEA42C71755}" type="presOf" srcId="{14DE54BF-8B42-4767-8663-537F7A726C00}" destId="{B422776B-D816-4218-9C49-18EBE7AB141F}" srcOrd="0" destOrd="0" presId="urn:microsoft.com/office/officeart/2005/8/layout/orgChart1"/>
    <dgm:cxn modelId="{64B89066-83DC-497F-8018-86660C2B6039}" srcId="{35C0D90F-BDD2-4711-9A22-D5FAF912F607}" destId="{9930CA95-A94C-433F-BB49-35E0730E1BF7}" srcOrd="5" destOrd="0" parTransId="{CED7AA53-8014-4E72-BD21-E1DE0C685AA6}" sibTransId="{3E58B34D-427A-4135-BAE3-1152D70BB2E3}"/>
    <dgm:cxn modelId="{72476547-6A39-4650-85B1-63FB6FCDBC58}" type="presOf" srcId="{850B48DA-31E8-4868-AC13-E5B4AC14BF71}" destId="{C522A438-CE3B-4FD9-8309-989570F95C95}"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56374B6A-A707-4748-88EB-2E552FC62F8D}" type="presOf" srcId="{E7373B90-ABE5-4687-A815-F5E24727A437}" destId="{9B9D086B-B0B1-4E6D-9706-01270D73A576}" srcOrd="1" destOrd="0" presId="urn:microsoft.com/office/officeart/2005/8/layout/orgChart1"/>
    <dgm:cxn modelId="{C450D04A-3F87-4459-8FB1-7394502097F6}" type="presOf" srcId="{E7373B90-ABE5-4687-A815-F5E24727A437}" destId="{3B37C7E2-0D8E-43BC-9697-8CC24A88460F}" srcOrd="0" destOrd="0" presId="urn:microsoft.com/office/officeart/2005/8/layout/orgChart1"/>
    <dgm:cxn modelId="{5D74A06C-2612-4326-9EC2-F12BAC22E11A}" type="presOf" srcId="{7D2757AD-6612-4838-8530-E8B2CF8276E2}" destId="{0B46C79A-4D6D-48C4-A9E2-AE7BDA659C6A}" srcOrd="1" destOrd="0" presId="urn:microsoft.com/office/officeart/2005/8/layout/orgChart1"/>
    <dgm:cxn modelId="{A22ABD4D-ABEE-4B7F-A304-DE01098A2F48}" type="presOf" srcId="{AA5A822E-7046-4110-9501-7E21EB8B88D5}" destId="{A12DF6F6-98DF-4D5C-9E0A-7A8327DF3A44}" srcOrd="1" destOrd="0" presId="urn:microsoft.com/office/officeart/2005/8/layout/orgChart1"/>
    <dgm:cxn modelId="{A4757975-9790-436E-9E32-41CBDF0C4BDD}" srcId="{35C0D90F-BDD2-4711-9A22-D5FAF912F607}" destId="{2D49B83D-CD00-43EA-9E39-B669281854B4}" srcOrd="0" destOrd="0" parTransId="{29C36AC9-AE55-4F56-A2F7-36F7EFC55720}" sibTransId="{1D0505DE-4FF4-4F61-B7CC-584BC74F2731}"/>
    <dgm:cxn modelId="{7A49A878-5E7E-4D35-89C1-68C9602C80DC}" srcId="{35C0D90F-BDD2-4711-9A22-D5FAF912F607}" destId="{56737822-4175-4BF9-A524-B84C2FBDF365}" srcOrd="1" destOrd="0" parTransId="{14DE54BF-8B42-4767-8663-537F7A726C00}" sibTransId="{C5E2E6E9-0C01-4F56-9435-214CEFF7DB9B}"/>
    <dgm:cxn modelId="{C82E307A-D109-483D-B485-224194ED0240}" type="presOf" srcId="{B7308D96-446C-4222-A665-D7CEF453EEF2}" destId="{E4C1C47F-F7F3-4A00-A51E-A5A3F753C6D5}" srcOrd="1" destOrd="0" presId="urn:microsoft.com/office/officeart/2005/8/layout/orgChart1"/>
    <dgm:cxn modelId="{6C36A55A-CAED-42CB-93F5-DAECA233C568}" type="presOf" srcId="{9CFA75F6-7CB9-4B03-BF23-AE17B0E6E9CC}" destId="{B4EF0738-0C35-4D1F-AC0C-AFB80C61EAAD}" srcOrd="0" destOrd="0" presId="urn:microsoft.com/office/officeart/2005/8/layout/orgChart1"/>
    <dgm:cxn modelId="{54F62E7F-1A34-4427-A670-9D17C93AEBA6}" srcId="{E1788BF6-16B1-460F-81D8-4456F4DBA0E6}" destId="{8B6274F5-F567-4409-84AB-AD449B445B02}" srcOrd="4" destOrd="0" parTransId="{2724B4A2-705C-4EF0-AF74-21117347EC7F}" sibTransId="{C9AECFDE-A8CC-4DAD-9CF7-550C875A8612}"/>
    <dgm:cxn modelId="{28656780-14B6-4041-8955-B913B6ED4273}" srcId="{35C0D90F-BDD2-4711-9A22-D5FAF912F607}" destId="{E7373B90-ABE5-4687-A815-F5E24727A437}" srcOrd="3" destOrd="0" parTransId="{988B1DA5-4730-42A7-B9B1-8AB880390AEB}" sibTransId="{CA3A43B9-A3E7-491F-97AB-50666247388F}"/>
    <dgm:cxn modelId="{DCE91C82-95ED-441D-AF23-9D9C41CA860A}" type="presOf" srcId="{9930CA95-A94C-433F-BB49-35E0730E1BF7}" destId="{2A64C937-5A5A-4F11-A41D-279BF24F18E0}" srcOrd="1" destOrd="0" presId="urn:microsoft.com/office/officeart/2005/8/layout/orgChart1"/>
    <dgm:cxn modelId="{28B97783-2D5E-48EA-BB22-85F6013422B5}" type="presOf" srcId="{8B6274F5-F567-4409-84AB-AD449B445B02}" destId="{07B00550-C424-4F61-A05C-F90B921E665E}" srcOrd="0" destOrd="0" presId="urn:microsoft.com/office/officeart/2005/8/layout/orgChart1"/>
    <dgm:cxn modelId="{30F73285-1FA6-40FE-B8C6-2BB591D1E7EA}" type="presOf" srcId="{34ABDA16-3F4B-4FE6-A0E6-1330A8C82A15}" destId="{6D86E975-C9E0-4C29-8230-6C5794132896}" srcOrd="0" destOrd="0" presId="urn:microsoft.com/office/officeart/2005/8/layout/orgChart1"/>
    <dgm:cxn modelId="{ED67F98A-881F-4E44-8CB1-5E3560BA44CC}" type="presOf" srcId="{27DF77D7-7BA2-49C8-9004-6D43803CB304}" destId="{636C4B09-16B9-466B-A3E6-8B4FBD5035E0}" srcOrd="0" destOrd="0" presId="urn:microsoft.com/office/officeart/2005/8/layout/orgChart1"/>
    <dgm:cxn modelId="{BC0D938B-C5E4-43FA-8B7D-976DF39FB25D}" type="presOf" srcId="{75279AFC-0399-46CD-87EE-F80A2469907F}" destId="{CDB57740-0A05-4BC4-ADC3-547387816F6E}" srcOrd="0" destOrd="0" presId="urn:microsoft.com/office/officeart/2005/8/layout/orgChart1"/>
    <dgm:cxn modelId="{A3E6528C-94EC-4C3F-8578-9C03310823A1}" srcId="{4D909EE7-940F-49AE-A9A9-6EF55260458C}" destId="{53B4DAD5-FCAF-4FD5-87F5-FE87B21C599C}" srcOrd="3" destOrd="0" parTransId="{3979E73D-8860-48A8-82DE-CA3BF06B8959}" sibTransId="{DC4B9DD6-5850-4AB1-B1E5-A7634E8E214E}"/>
    <dgm:cxn modelId="{12237F8C-FD46-4DFB-9906-D84448CC6E03}" srcId="{4D909EE7-940F-49AE-A9A9-6EF55260458C}" destId="{9CFA75F6-7CB9-4B03-BF23-AE17B0E6E9CC}" srcOrd="5" destOrd="0" parTransId="{EDDFBFB4-EE37-4399-9284-4CD7C1CCADA7}" sibTransId="{C6BCD97B-02F7-4B64-80F8-C4D1D60BDC0A}"/>
    <dgm:cxn modelId="{3D210C8D-AEE2-4BBF-9559-6788D39F5B88}" type="presOf" srcId="{988B1DA5-4730-42A7-B9B1-8AB880390AEB}" destId="{80BF1856-44E6-478E-A68D-8CF64B83DA1C}" srcOrd="0" destOrd="0" presId="urn:microsoft.com/office/officeart/2005/8/layout/orgChart1"/>
    <dgm:cxn modelId="{7A865690-908C-4817-810A-227278261AEB}" type="presOf" srcId="{35C0D90F-BDD2-4711-9A22-D5FAF912F607}" destId="{53FAF3DA-D4C2-4E0D-97E9-9D43FCD4BCEC}" srcOrd="0" destOrd="0" presId="urn:microsoft.com/office/officeart/2005/8/layout/orgChart1"/>
    <dgm:cxn modelId="{66FF9B92-28EB-48C2-B28D-A4342F4A6B3C}" type="presOf" srcId="{F1C95810-9B73-4172-8574-80BB7751FAB8}" destId="{7F19339B-213C-4943-BBDB-083AE6800107}" srcOrd="1" destOrd="0" presId="urn:microsoft.com/office/officeart/2005/8/layout/orgChart1"/>
    <dgm:cxn modelId="{A86C529D-4392-4798-A993-511A665B6256}" type="presOf" srcId="{2D49B83D-CD00-43EA-9E39-B669281854B4}" destId="{0FF25F96-476D-413B-90A2-AC0095CA119F}" srcOrd="1" destOrd="0" presId="urn:microsoft.com/office/officeart/2005/8/layout/orgChart1"/>
    <dgm:cxn modelId="{E3DB94A1-3F24-4ADD-B4D1-ABE02A6D77D2}" type="presOf" srcId="{55597BAA-53A9-418B-8EC4-5B6C7455D289}" destId="{497CFE66-9699-4EE9-A71E-F9200C6D1F09}" srcOrd="0" destOrd="0" presId="urn:microsoft.com/office/officeart/2005/8/layout/orgChart1"/>
    <dgm:cxn modelId="{02FC0DA2-0F71-4818-B03D-653B69E843F4}" type="presOf" srcId="{C9DA6741-9FDF-45F0-A303-877066C1B9B7}" destId="{09F06407-CF0E-46DC-9853-BCDC16BAF9ED}" srcOrd="0" destOrd="0" presId="urn:microsoft.com/office/officeart/2005/8/layout/orgChart1"/>
    <dgm:cxn modelId="{48109EA3-3725-4633-B41C-6E58FCF41DBB}" type="presOf" srcId="{56737822-4175-4BF9-A524-B84C2FBDF365}" destId="{4532E2CB-CAF8-431E-8697-CE32C5D23EB0}" srcOrd="1" destOrd="0" presId="urn:microsoft.com/office/officeart/2005/8/layout/orgChart1"/>
    <dgm:cxn modelId="{B86574A7-B5E8-4410-A34A-9DE4A7D0ABEC}" type="presOf" srcId="{E1788BF6-16B1-460F-81D8-4456F4DBA0E6}" destId="{F8EEA9AD-6296-4C38-BC41-6BAFF42D900E}" srcOrd="1" destOrd="0" presId="urn:microsoft.com/office/officeart/2005/8/layout/orgChart1"/>
    <dgm:cxn modelId="{7FF4DCA8-E29A-401C-A1C5-B0FEA6CD0394}" type="presOf" srcId="{8B6274F5-F567-4409-84AB-AD449B445B02}" destId="{E2B37202-5871-419B-9FF6-B9CB965F308D}" srcOrd="1" destOrd="0" presId="urn:microsoft.com/office/officeart/2005/8/layout/orgChart1"/>
    <dgm:cxn modelId="{A3777AAA-30D5-4269-8545-A90B79563105}" type="presOf" srcId="{29C36AC9-AE55-4F56-A2F7-36F7EFC55720}" destId="{54EBCB40-9006-452D-80B5-6483EE362173}" srcOrd="0" destOrd="0" presId="urn:microsoft.com/office/officeart/2005/8/layout/orgChart1"/>
    <dgm:cxn modelId="{8B77F7AA-9479-492C-846E-19C477830F94}" type="presOf" srcId="{7D2757AD-6612-4838-8530-E8B2CF8276E2}" destId="{F3A63428-2A5D-43C9-B723-BD135931914D}" srcOrd="0" destOrd="0" presId="urn:microsoft.com/office/officeart/2005/8/layout/orgChart1"/>
    <dgm:cxn modelId="{BACDA8AD-AEE3-4F14-B5DC-B5A095C4BB11}" type="presOf" srcId="{5D5B0D64-9508-4E7E-9C4A-C9A21B430219}" destId="{289852BD-A034-44E6-8022-DF0307152F66}" srcOrd="0" destOrd="0" presId="urn:microsoft.com/office/officeart/2005/8/layout/orgChart1"/>
    <dgm:cxn modelId="{A31284B0-C82A-434B-A524-846E1927D739}" type="presOf" srcId="{9CFA75F6-7CB9-4B03-BF23-AE17B0E6E9CC}" destId="{0D244447-C839-418A-ABD9-05925C8B9A49}" srcOrd="1" destOrd="0" presId="urn:microsoft.com/office/officeart/2005/8/layout/orgChart1"/>
    <dgm:cxn modelId="{70531AB1-1833-414B-B3D8-D2A8BDC289A9}" type="presOf" srcId="{33E545B2-5903-4752-9FFF-5BEEF738E5B3}" destId="{E23AD8F3-7F47-4754-9FD3-28888DF2A380}" srcOrd="0" destOrd="0" presId="urn:microsoft.com/office/officeart/2005/8/layout/orgChart1"/>
    <dgm:cxn modelId="{0ACF36B1-89FF-4167-B923-90F59F4A6E9A}" type="presOf" srcId="{57C18AFB-6DF3-40F9-B9EE-73321F5EF1CF}" destId="{7019D697-9B36-47A2-9564-D8534A59A40B}" srcOrd="0" destOrd="0" presId="urn:microsoft.com/office/officeart/2005/8/layout/orgChart1"/>
    <dgm:cxn modelId="{1E2F7CB2-C03B-431F-99D2-6E8218833652}" type="presOf" srcId="{8FD65B17-A29A-46BF-8023-C14F765FF803}" destId="{790DB9F1-5AF3-4D4D-8EC1-CFEC3D1BD80C}" srcOrd="0" destOrd="0" presId="urn:microsoft.com/office/officeart/2005/8/layout/orgChart1"/>
    <dgm:cxn modelId="{4C1FB0B4-B0A4-47F1-97D2-8F63CF22CA5D}" type="presOf" srcId="{0BD7118A-B53D-4261-A428-DA0962CD3535}" destId="{D6DB655C-6E40-4A34-A150-C0E94D7A3DD6}" srcOrd="0" destOrd="0" presId="urn:microsoft.com/office/officeart/2005/8/layout/orgChart1"/>
    <dgm:cxn modelId="{F83977BF-9914-4A3C-82A6-ACAB2A7B8291}" srcId="{E1788BF6-16B1-460F-81D8-4456F4DBA0E6}" destId="{AB72C253-040D-440F-A7DE-0C1A880F6CA0}" srcOrd="1" destOrd="0" parTransId="{9E05D76E-4B3C-4D70-BEE6-D96F12990A4B}" sibTransId="{951B40D7-0952-4193-9006-883CA841640E}"/>
    <dgm:cxn modelId="{FED011C2-D5CD-4227-B752-447BE8A46C2C}" type="presOf" srcId="{CE245C02-8F53-4EF5-B18D-4250B176264C}" destId="{24EAB218-DD6D-4C83-AE9B-E883A1124E6E}" srcOrd="0" destOrd="0" presId="urn:microsoft.com/office/officeart/2005/8/layout/orgChart1"/>
    <dgm:cxn modelId="{0F1239C3-70EB-42B3-BF9D-89A28ED90CC0}" srcId="{B7308D96-446C-4222-A665-D7CEF453EEF2}" destId="{92C73B39-BE9D-4B1A-A64B-0DBA55510F67}" srcOrd="0" destOrd="0" parTransId="{33E545B2-5903-4752-9FFF-5BEEF738E5B3}" sibTransId="{D8F590D4-309F-4318-BA34-AC13421E2D12}"/>
    <dgm:cxn modelId="{105139C5-ABC4-47CE-8C82-05DEC95FB80C}" type="presOf" srcId="{455E55BF-26C9-46AD-9D92-7E393FF7B2D9}" destId="{3C039211-FA19-4A27-8680-1FEC72A46DEF}" srcOrd="0" destOrd="0" presId="urn:microsoft.com/office/officeart/2005/8/layout/orgChart1"/>
    <dgm:cxn modelId="{DF9A14C6-D2AD-46D0-89D0-982394218B8E}" type="presOf" srcId="{618B9212-E9EA-4065-99C9-61F389B81A3B}" destId="{2D4B411B-38F5-419F-9F92-7C59DAF60719}" srcOrd="0" destOrd="0" presId="urn:microsoft.com/office/officeart/2005/8/layout/orgChart1"/>
    <dgm:cxn modelId="{2DF6A3CA-F52F-4E9A-9354-AD68A0D042AA}" type="presOf" srcId="{9E05D76E-4B3C-4D70-BEE6-D96F12990A4B}" destId="{FCE921FC-B9CB-47E2-A6AA-EFCF753103AF}" srcOrd="0" destOrd="0" presId="urn:microsoft.com/office/officeart/2005/8/layout/orgChart1"/>
    <dgm:cxn modelId="{2DE8F8CA-7DEF-411C-994D-9B7258E3583B}" srcId="{B7308D96-446C-4222-A665-D7CEF453EEF2}" destId="{35C0D90F-BDD2-4711-9A22-D5FAF912F607}" srcOrd="3" destOrd="0" parTransId="{CE245C02-8F53-4EF5-B18D-4250B176264C}" sibTransId="{D5F50052-20AF-4696-9FF0-E1F85B704BEF}"/>
    <dgm:cxn modelId="{513C74D0-BAF9-43E2-8E11-355F494BD269}" type="presOf" srcId="{E1788BF6-16B1-460F-81D8-4456F4DBA0E6}" destId="{756A3ABA-34C3-4D9C-B6B6-39692211BB14}" srcOrd="0" destOrd="0" presId="urn:microsoft.com/office/officeart/2005/8/layout/orgChart1"/>
    <dgm:cxn modelId="{992F29D1-4FA7-48A9-8BE1-2F841647BCC0}" type="presOf" srcId="{AB72C253-040D-440F-A7DE-0C1A880F6CA0}" destId="{62E5382A-0815-4CFF-AA85-C9BFA05BAEE1}" srcOrd="0" destOrd="0" presId="urn:microsoft.com/office/officeart/2005/8/layout/orgChart1"/>
    <dgm:cxn modelId="{E4EFC5D6-39EF-409D-8462-F2990D5113D2}" type="presOf" srcId="{3979E73D-8860-48A8-82DE-CA3BF06B8959}" destId="{492AA2C0-AD91-4313-B454-C4F6AD7B8E7A}" srcOrd="0" destOrd="0" presId="urn:microsoft.com/office/officeart/2005/8/layout/orgChart1"/>
    <dgm:cxn modelId="{B270D5DE-EA12-463F-8AAB-64B2E52CCCCB}" type="presOf" srcId="{92C73B39-BE9D-4B1A-A64B-0DBA55510F67}" destId="{679F826B-1BA4-4FCE-A207-B120DD53897E}" srcOrd="1" destOrd="0" presId="urn:microsoft.com/office/officeart/2005/8/layout/orgChart1"/>
    <dgm:cxn modelId="{A68FA7E0-0A04-4A2A-96B7-3ED40BC3228F}" type="presOf" srcId="{1955E653-D392-4C8C-8D8B-E749F519A86D}" destId="{96FF6FD0-7BE2-4E7D-A944-1CD97D972738}" srcOrd="0" destOrd="0" presId="urn:microsoft.com/office/officeart/2005/8/layout/orgChart1"/>
    <dgm:cxn modelId="{EF88EBE0-9322-4728-B511-EB524E860DE3}" type="presOf" srcId="{2A0B0703-605B-47C5-A3CA-7FF8183E88F0}" destId="{A904E770-2583-4A82-8EB4-FBA5698D824C}" srcOrd="0" destOrd="0" presId="urn:microsoft.com/office/officeart/2005/8/layout/orgChart1"/>
    <dgm:cxn modelId="{89D190E1-6965-4FDE-90DD-B787AB9C5A6E}" type="presOf" srcId="{D3B8D31C-BD47-49B6-A73A-1BA0C1A51190}" destId="{2EB53268-AC88-4BE5-A4E6-276939D199AF}" srcOrd="1" destOrd="0" presId="urn:microsoft.com/office/officeart/2005/8/layout/orgChart1"/>
    <dgm:cxn modelId="{2DCDD4E2-B46D-41EF-BAAE-711E19183C5E}" type="presOf" srcId="{27DF77D7-7BA2-49C8-9004-6D43803CB304}" destId="{98F6DC58-93F7-4317-B94F-DD7BBEC54932}" srcOrd="1" destOrd="0" presId="urn:microsoft.com/office/officeart/2005/8/layout/orgChart1"/>
    <dgm:cxn modelId="{CDD4C0E3-0ADD-45AD-B02D-09CB69964FF8}" type="presOf" srcId="{B7308D96-446C-4222-A665-D7CEF453EEF2}" destId="{462883CB-137B-48D4-BF19-B880961C58CF}" srcOrd="0" destOrd="0" presId="urn:microsoft.com/office/officeart/2005/8/layout/orgChart1"/>
    <dgm:cxn modelId="{770398E5-4581-4170-A309-2162516EFC4A}" type="presOf" srcId="{CED7AA53-8014-4E72-BD21-E1DE0C685AA6}" destId="{E0A7AEFC-35D9-4A59-8544-05638735B4E5}" srcOrd="0" destOrd="0" presId="urn:microsoft.com/office/officeart/2005/8/layout/orgChart1"/>
    <dgm:cxn modelId="{028C1AE9-128B-4526-A8E1-072AED7369A3}" srcId="{35C0D90F-BDD2-4711-9A22-D5FAF912F607}" destId="{AA5A822E-7046-4110-9501-7E21EB8B88D5}" srcOrd="4" destOrd="0" parTransId="{55597BAA-53A9-418B-8EC4-5B6C7455D289}" sibTransId="{ABE42C31-DDD8-433E-ADCB-F3195AA83834}"/>
    <dgm:cxn modelId="{A66DCBE9-96CF-44FE-BEEC-51FD6C267DA4}" srcId="{B7308D96-446C-4222-A665-D7CEF453EEF2}" destId="{4D909EE7-940F-49AE-A9A9-6EF55260458C}" srcOrd="2" destOrd="0" parTransId="{34ABDA16-3F4B-4FE6-A0E6-1330A8C82A15}" sibTransId="{69857E58-8EDB-41B1-85EC-242D7D6E3E1D}"/>
    <dgm:cxn modelId="{B29505EA-EAE5-4C63-8F37-99C1D101F124}" type="presOf" srcId="{56737822-4175-4BF9-A524-B84C2FBDF365}" destId="{DC11EAF3-4EC0-42D7-A834-1D9AAB0B9ACE}" srcOrd="0" destOrd="0" presId="urn:microsoft.com/office/officeart/2005/8/layout/orgChart1"/>
    <dgm:cxn modelId="{42184FEC-5C4B-4940-A78B-85A45E30B313}" srcId="{E1788BF6-16B1-460F-81D8-4456F4DBA0E6}" destId="{27DF77D7-7BA2-49C8-9004-6D43803CB304}" srcOrd="2" destOrd="0" parTransId="{70A0A756-C4DE-49D2-A4BF-90660DEED60E}" sibTransId="{F58D0C0D-1D1E-48BF-9443-2D9B7D5F4F20}"/>
    <dgm:cxn modelId="{935ACAEC-5928-4239-93E6-194CC111368B}" type="presOf" srcId="{92C73B39-BE9D-4B1A-A64B-0DBA55510F67}" destId="{93F087B6-8A99-4D0A-8A92-E30C3E710AA4}" srcOrd="0" destOrd="0" presId="urn:microsoft.com/office/officeart/2005/8/layout/orgChart1"/>
    <dgm:cxn modelId="{4210CBEC-CADA-4F2B-954E-6314595F9707}" type="presOf" srcId="{455E55BF-26C9-46AD-9D92-7E393FF7B2D9}" destId="{FD3F69BB-3912-4256-941A-A325A0C54252}" srcOrd="1" destOrd="0" presId="urn:microsoft.com/office/officeart/2005/8/layout/orgChart1"/>
    <dgm:cxn modelId="{AE2763F4-5360-47DE-89EE-037D467F6BDE}" type="presOf" srcId="{76EB76A6-0542-4FC3-85D5-86E554169F21}" destId="{00B2385B-5937-4E57-895A-6686D8D3CE03}" srcOrd="0" destOrd="0" presId="urn:microsoft.com/office/officeart/2005/8/layout/orgChart1"/>
    <dgm:cxn modelId="{968DEE21-1F0B-43B5-AB35-E68B2BE17F44}" type="presParOf" srcId="{790DB9F1-5AF3-4D4D-8EC1-CFEC3D1BD80C}" destId="{010E8878-06D4-4453-A341-9822915AE954}" srcOrd="0" destOrd="0" presId="urn:microsoft.com/office/officeart/2005/8/layout/orgChart1"/>
    <dgm:cxn modelId="{060283CD-5085-4BCA-A217-642253394E9A}" type="presParOf" srcId="{010E8878-06D4-4453-A341-9822915AE954}" destId="{52E763CD-CB0D-4128-8E81-4522832CEA52}" srcOrd="0" destOrd="0" presId="urn:microsoft.com/office/officeart/2005/8/layout/orgChart1"/>
    <dgm:cxn modelId="{700A1562-8A49-4E88-9C50-8953FD207A0B}" type="presParOf" srcId="{52E763CD-CB0D-4128-8E81-4522832CEA52}" destId="{462883CB-137B-48D4-BF19-B880961C58CF}" srcOrd="0" destOrd="0" presId="urn:microsoft.com/office/officeart/2005/8/layout/orgChart1"/>
    <dgm:cxn modelId="{ADEB5693-90B6-4367-A48E-17F6FFCC90F4}" type="presParOf" srcId="{52E763CD-CB0D-4128-8E81-4522832CEA52}" destId="{E4C1C47F-F7F3-4A00-A51E-A5A3F753C6D5}" srcOrd="1" destOrd="0" presId="urn:microsoft.com/office/officeart/2005/8/layout/orgChart1"/>
    <dgm:cxn modelId="{6687F9DB-EC2E-4EE2-88DA-FC4F114D07B9}" type="presParOf" srcId="{010E8878-06D4-4453-A341-9822915AE954}" destId="{2A5D0DCF-E853-49B3-8070-A62AD8B1F4AE}" srcOrd="1" destOrd="0" presId="urn:microsoft.com/office/officeart/2005/8/layout/orgChart1"/>
    <dgm:cxn modelId="{6F60E823-482B-4C17-8D2A-4D427865052C}" type="presParOf" srcId="{2A5D0DCF-E853-49B3-8070-A62AD8B1F4AE}" destId="{E23AD8F3-7F47-4754-9FD3-28888DF2A380}" srcOrd="0" destOrd="0" presId="urn:microsoft.com/office/officeart/2005/8/layout/orgChart1"/>
    <dgm:cxn modelId="{07695995-5EFF-49A7-8B25-3815B4FAE632}" type="presParOf" srcId="{2A5D0DCF-E853-49B3-8070-A62AD8B1F4AE}" destId="{A7B5CE92-955A-4503-B44B-F40A6FF68DBF}" srcOrd="1" destOrd="0" presId="urn:microsoft.com/office/officeart/2005/8/layout/orgChart1"/>
    <dgm:cxn modelId="{5B3E9741-8E61-43ED-A016-556186845318}" type="presParOf" srcId="{A7B5CE92-955A-4503-B44B-F40A6FF68DBF}" destId="{B9396372-E3FB-4D62-BFC4-09AB0205CEA5}" srcOrd="0" destOrd="0" presId="urn:microsoft.com/office/officeart/2005/8/layout/orgChart1"/>
    <dgm:cxn modelId="{4A2254D8-1C51-4E7D-83FE-D67EA460200E}" type="presParOf" srcId="{B9396372-E3FB-4D62-BFC4-09AB0205CEA5}" destId="{93F087B6-8A99-4D0A-8A92-E30C3E710AA4}" srcOrd="0" destOrd="0" presId="urn:microsoft.com/office/officeart/2005/8/layout/orgChart1"/>
    <dgm:cxn modelId="{AA476A58-93EB-4F3A-861D-0B21B9B5F396}" type="presParOf" srcId="{B9396372-E3FB-4D62-BFC4-09AB0205CEA5}" destId="{679F826B-1BA4-4FCE-A207-B120DD53897E}" srcOrd="1" destOrd="0" presId="urn:microsoft.com/office/officeart/2005/8/layout/orgChart1"/>
    <dgm:cxn modelId="{5519B3FF-6738-4B94-9643-B1BA57E5AABC}" type="presParOf" srcId="{A7B5CE92-955A-4503-B44B-F40A6FF68DBF}" destId="{51AF56E9-801A-4779-9D82-277C5F0D78FE}" srcOrd="1" destOrd="0" presId="urn:microsoft.com/office/officeart/2005/8/layout/orgChart1"/>
    <dgm:cxn modelId="{23CFD254-FDC8-42CD-A599-219647ECE6AE}" type="presParOf" srcId="{51AF56E9-801A-4779-9D82-277C5F0D78FE}" destId="{D458D52B-7011-4AC6-B237-1AA46A235AFA}" srcOrd="0" destOrd="0" presId="urn:microsoft.com/office/officeart/2005/8/layout/orgChart1"/>
    <dgm:cxn modelId="{5AF7D9A1-1DCD-41AB-A6C0-6CD2AE7F0474}" type="presParOf" srcId="{51AF56E9-801A-4779-9D82-277C5F0D78FE}" destId="{ECF9145B-45DF-4ABD-BEAC-0DE8A9F4CE61}" srcOrd="1" destOrd="0" presId="urn:microsoft.com/office/officeart/2005/8/layout/orgChart1"/>
    <dgm:cxn modelId="{CEA5C1F7-6383-406B-AA67-0D0F0D11B715}" type="presParOf" srcId="{ECF9145B-45DF-4ABD-BEAC-0DE8A9F4CE61}" destId="{16C5191E-7B13-4721-8BD7-EBAB3092B49A}" srcOrd="0" destOrd="0" presId="urn:microsoft.com/office/officeart/2005/8/layout/orgChart1"/>
    <dgm:cxn modelId="{7271F3D5-841A-408C-83D5-86C263855B9B}" type="presParOf" srcId="{16C5191E-7B13-4721-8BD7-EBAB3092B49A}" destId="{BBFB860B-EE4A-429C-BA04-9AB16A097F15}" srcOrd="0" destOrd="0" presId="urn:microsoft.com/office/officeart/2005/8/layout/orgChart1"/>
    <dgm:cxn modelId="{E1D9C31B-D68F-4C59-AEB3-CC9BE78CA43C}" type="presParOf" srcId="{16C5191E-7B13-4721-8BD7-EBAB3092B49A}" destId="{FE175116-52C6-4257-A3F7-04C9197C1C1F}" srcOrd="1" destOrd="0" presId="urn:microsoft.com/office/officeart/2005/8/layout/orgChart1"/>
    <dgm:cxn modelId="{8859D7DB-BEC2-483E-85A8-16D302EC18EC}" type="presParOf" srcId="{ECF9145B-45DF-4ABD-BEAC-0DE8A9F4CE61}" destId="{900D15F5-3F24-498D-BE21-7810E961AAB2}" srcOrd="1" destOrd="0" presId="urn:microsoft.com/office/officeart/2005/8/layout/orgChart1"/>
    <dgm:cxn modelId="{2396BBA8-976A-4511-AE07-C6AB64684A8C}" type="presParOf" srcId="{ECF9145B-45DF-4ABD-BEAC-0DE8A9F4CE61}" destId="{6C09DC27-C09F-4AE0-973A-A10908133990}" srcOrd="2" destOrd="0" presId="urn:microsoft.com/office/officeart/2005/8/layout/orgChart1"/>
    <dgm:cxn modelId="{17A10234-11A9-424B-84B7-CF3EEFE5EB67}" type="presParOf" srcId="{51AF56E9-801A-4779-9D82-277C5F0D78FE}" destId="{A904E770-2583-4A82-8EB4-FBA5698D824C}" srcOrd="2" destOrd="0" presId="urn:microsoft.com/office/officeart/2005/8/layout/orgChart1"/>
    <dgm:cxn modelId="{069AFF31-F7C6-4324-A26C-C3B6853BE95C}" type="presParOf" srcId="{51AF56E9-801A-4779-9D82-277C5F0D78FE}" destId="{E7771F65-2EBD-4CD6-9BC6-EFFAAC9B73F3}" srcOrd="3" destOrd="0" presId="urn:microsoft.com/office/officeart/2005/8/layout/orgChart1"/>
    <dgm:cxn modelId="{A77EB295-4B21-4516-AAC3-D1BF39630EFE}" type="presParOf" srcId="{E7771F65-2EBD-4CD6-9BC6-EFFAAC9B73F3}" destId="{D1E687E1-7F0B-4D70-9FB2-2FAC2BE4504D}" srcOrd="0" destOrd="0" presId="urn:microsoft.com/office/officeart/2005/8/layout/orgChart1"/>
    <dgm:cxn modelId="{164B70F2-658A-42BB-B767-8220E518D02F}" type="presParOf" srcId="{D1E687E1-7F0B-4D70-9FB2-2FAC2BE4504D}" destId="{7019D697-9B36-47A2-9564-D8534A59A40B}" srcOrd="0" destOrd="0" presId="urn:microsoft.com/office/officeart/2005/8/layout/orgChart1"/>
    <dgm:cxn modelId="{0C89E6ED-AE05-48AB-A236-6EC9D7C8D41F}" type="presParOf" srcId="{D1E687E1-7F0B-4D70-9FB2-2FAC2BE4504D}" destId="{7471819B-4204-4EC9-9AF1-209D0283A18F}" srcOrd="1" destOrd="0" presId="urn:microsoft.com/office/officeart/2005/8/layout/orgChart1"/>
    <dgm:cxn modelId="{B7DC29C9-1DD9-4909-8BEA-BA3BA468E354}" type="presParOf" srcId="{E7771F65-2EBD-4CD6-9BC6-EFFAAC9B73F3}" destId="{A6BCCBF0-70AA-4678-BA89-54A0A65D3B3E}" srcOrd="1" destOrd="0" presId="urn:microsoft.com/office/officeart/2005/8/layout/orgChart1"/>
    <dgm:cxn modelId="{6B6366BC-FF2B-4859-9EAC-462CB907B82C}" type="presParOf" srcId="{E7771F65-2EBD-4CD6-9BC6-EFFAAC9B73F3}" destId="{457DBCBE-1AEF-4B0A-AA19-1E96914CF592}" srcOrd="2" destOrd="0" presId="urn:microsoft.com/office/officeart/2005/8/layout/orgChart1"/>
    <dgm:cxn modelId="{91DB7963-5A1F-452B-A7D5-A7AA6FB38B7D}" type="presParOf" srcId="{A7B5CE92-955A-4503-B44B-F40A6FF68DBF}" destId="{A64A5632-EEAF-4713-921F-127A38B3FF6A}" srcOrd="2" destOrd="0" presId="urn:microsoft.com/office/officeart/2005/8/layout/orgChart1"/>
    <dgm:cxn modelId="{32189584-0660-4C11-885E-BD795AF0E398}" type="presParOf" srcId="{2A5D0DCF-E853-49B3-8070-A62AD8B1F4AE}" destId="{96FF6FD0-7BE2-4E7D-A944-1CD97D972738}" srcOrd="2" destOrd="0" presId="urn:microsoft.com/office/officeart/2005/8/layout/orgChart1"/>
    <dgm:cxn modelId="{1E0DFBFE-611A-413F-85D8-87A03EA5B151}" type="presParOf" srcId="{2A5D0DCF-E853-49B3-8070-A62AD8B1F4AE}" destId="{7C4A7974-C9AD-4C6F-A0F6-5F05471A657A}" srcOrd="3" destOrd="0" presId="urn:microsoft.com/office/officeart/2005/8/layout/orgChart1"/>
    <dgm:cxn modelId="{D1A3A627-C280-4322-8EFD-B1271F02737E}" type="presParOf" srcId="{7C4A7974-C9AD-4C6F-A0F6-5F05471A657A}" destId="{927BDF99-9602-4DE7-BC4E-9F36AE2CD4CD}" srcOrd="0" destOrd="0" presId="urn:microsoft.com/office/officeart/2005/8/layout/orgChart1"/>
    <dgm:cxn modelId="{514B25EB-D084-412F-BBC5-7FEF5088D0E8}" type="presParOf" srcId="{927BDF99-9602-4DE7-BC4E-9F36AE2CD4CD}" destId="{756A3ABA-34C3-4D9C-B6B6-39692211BB14}" srcOrd="0" destOrd="0" presId="urn:microsoft.com/office/officeart/2005/8/layout/orgChart1"/>
    <dgm:cxn modelId="{5AF7DD58-2808-463E-A8E5-F0C95C7E81E4}" type="presParOf" srcId="{927BDF99-9602-4DE7-BC4E-9F36AE2CD4CD}" destId="{F8EEA9AD-6296-4C38-BC41-6BAFF42D900E}" srcOrd="1" destOrd="0" presId="urn:microsoft.com/office/officeart/2005/8/layout/orgChart1"/>
    <dgm:cxn modelId="{65B92B46-9525-4CC5-963F-11424DA0275E}" type="presParOf" srcId="{7C4A7974-C9AD-4C6F-A0F6-5F05471A657A}" destId="{F7EAA330-9336-439F-BEB1-8EA2363FA648}" srcOrd="1" destOrd="0" presId="urn:microsoft.com/office/officeart/2005/8/layout/orgChart1"/>
    <dgm:cxn modelId="{28F05A32-8634-41C8-AC2C-5C1A3AFB4B71}" type="presParOf" srcId="{F7EAA330-9336-439F-BEB1-8EA2363FA648}" destId="{DAE80236-8F62-46BA-8601-9A76A4FC66B7}" srcOrd="0" destOrd="0" presId="urn:microsoft.com/office/officeart/2005/8/layout/orgChart1"/>
    <dgm:cxn modelId="{A3E56157-80C8-48A7-8D50-AA676096D5D6}" type="presParOf" srcId="{F7EAA330-9336-439F-BEB1-8EA2363FA648}" destId="{554C5DBA-346E-4418-807A-D5E21469A4AA}" srcOrd="1" destOrd="0" presId="urn:microsoft.com/office/officeart/2005/8/layout/orgChart1"/>
    <dgm:cxn modelId="{3BA7DFAE-4915-4339-A025-BD9E2FC5167C}" type="presParOf" srcId="{554C5DBA-346E-4418-807A-D5E21469A4AA}" destId="{9825AACA-7FCC-43BB-97D8-0D36AEB976A3}" srcOrd="0" destOrd="0" presId="urn:microsoft.com/office/officeart/2005/8/layout/orgChart1"/>
    <dgm:cxn modelId="{F6371A31-8300-4200-A3C0-565B3D29C2FA}" type="presParOf" srcId="{9825AACA-7FCC-43BB-97D8-0D36AEB976A3}" destId="{F43810C8-F318-4A30-8F5B-CD4146587A74}" srcOrd="0" destOrd="0" presId="urn:microsoft.com/office/officeart/2005/8/layout/orgChart1"/>
    <dgm:cxn modelId="{A85D43FC-4517-4378-A013-1316223B252B}" type="presParOf" srcId="{9825AACA-7FCC-43BB-97D8-0D36AEB976A3}" destId="{2EB53268-AC88-4BE5-A4E6-276939D199AF}" srcOrd="1" destOrd="0" presId="urn:microsoft.com/office/officeart/2005/8/layout/orgChart1"/>
    <dgm:cxn modelId="{5EFC26DD-0B2C-485D-A788-EFD8CA7A741E}" type="presParOf" srcId="{554C5DBA-346E-4418-807A-D5E21469A4AA}" destId="{BD709956-E446-4AA2-B54B-FC11C8331F23}" srcOrd="1" destOrd="0" presId="urn:microsoft.com/office/officeart/2005/8/layout/orgChart1"/>
    <dgm:cxn modelId="{2C0CA380-9757-46B7-B707-11C410AAF554}" type="presParOf" srcId="{554C5DBA-346E-4418-807A-D5E21469A4AA}" destId="{98DA70D9-E76D-48BE-BB29-BBCE9B78BA77}" srcOrd="2" destOrd="0" presId="urn:microsoft.com/office/officeart/2005/8/layout/orgChart1"/>
    <dgm:cxn modelId="{9E877C28-C2BB-4C54-A3F6-6D9D2D30D0AF}" type="presParOf" srcId="{F7EAA330-9336-439F-BEB1-8EA2363FA648}" destId="{FCE921FC-B9CB-47E2-A6AA-EFCF753103AF}" srcOrd="2" destOrd="0" presId="urn:microsoft.com/office/officeart/2005/8/layout/orgChart1"/>
    <dgm:cxn modelId="{A5AC9535-A15D-40A8-AAAB-B9768B3CFB10}" type="presParOf" srcId="{F7EAA330-9336-439F-BEB1-8EA2363FA648}" destId="{97EE0FCE-5E05-48AE-8FA9-ADEE43CB254B}" srcOrd="3" destOrd="0" presId="urn:microsoft.com/office/officeart/2005/8/layout/orgChart1"/>
    <dgm:cxn modelId="{AB6F4E91-5F58-43DC-9CDF-83577391CC38}" type="presParOf" srcId="{97EE0FCE-5E05-48AE-8FA9-ADEE43CB254B}" destId="{5C026689-1C17-4C6B-BB50-5107B5A14CF8}" srcOrd="0" destOrd="0" presId="urn:microsoft.com/office/officeart/2005/8/layout/orgChart1"/>
    <dgm:cxn modelId="{C06738D9-554E-4AD7-9DE3-56DF5280DEAE}" type="presParOf" srcId="{5C026689-1C17-4C6B-BB50-5107B5A14CF8}" destId="{62E5382A-0815-4CFF-AA85-C9BFA05BAEE1}" srcOrd="0" destOrd="0" presId="urn:microsoft.com/office/officeart/2005/8/layout/orgChart1"/>
    <dgm:cxn modelId="{8AD1FEB3-232F-4323-98A9-036461006F59}" type="presParOf" srcId="{5C026689-1C17-4C6B-BB50-5107B5A14CF8}" destId="{2B8E2641-3F02-40F0-9184-417A95944F6B}" srcOrd="1" destOrd="0" presId="urn:microsoft.com/office/officeart/2005/8/layout/orgChart1"/>
    <dgm:cxn modelId="{A347912F-EA5E-4461-8EF3-3C5A760CD7E0}" type="presParOf" srcId="{97EE0FCE-5E05-48AE-8FA9-ADEE43CB254B}" destId="{40C572F5-2E9C-4141-810F-7AF58D4DCEAC}" srcOrd="1" destOrd="0" presId="urn:microsoft.com/office/officeart/2005/8/layout/orgChart1"/>
    <dgm:cxn modelId="{E0A15646-1130-4721-B97B-9CF8C0122209}" type="presParOf" srcId="{97EE0FCE-5E05-48AE-8FA9-ADEE43CB254B}" destId="{069B0595-4020-4AFC-BF73-99E3A31AF8D3}" srcOrd="2" destOrd="0" presId="urn:microsoft.com/office/officeart/2005/8/layout/orgChart1"/>
    <dgm:cxn modelId="{D93F7D48-DC1B-42B0-B743-EEF22A66D176}" type="presParOf" srcId="{F7EAA330-9336-439F-BEB1-8EA2363FA648}" destId="{67A55F08-7309-4356-A159-F27A708CE034}" srcOrd="4" destOrd="0" presId="urn:microsoft.com/office/officeart/2005/8/layout/orgChart1"/>
    <dgm:cxn modelId="{638896D0-616F-4A16-9772-85BBB3A4AD68}" type="presParOf" srcId="{F7EAA330-9336-439F-BEB1-8EA2363FA648}" destId="{FFA04E6E-E7CA-435C-BF8F-7D8DFCE567D7}" srcOrd="5" destOrd="0" presId="urn:microsoft.com/office/officeart/2005/8/layout/orgChart1"/>
    <dgm:cxn modelId="{9FA58AD6-AF4E-4D54-AB9B-2EB8CB23BBB4}" type="presParOf" srcId="{FFA04E6E-E7CA-435C-BF8F-7D8DFCE567D7}" destId="{E4CFD7F8-B1E0-4F06-ABF5-D3D25E68829B}" srcOrd="0" destOrd="0" presId="urn:microsoft.com/office/officeart/2005/8/layout/orgChart1"/>
    <dgm:cxn modelId="{B413E120-A135-43A3-97F5-E8540BDF0CB5}" type="presParOf" srcId="{E4CFD7F8-B1E0-4F06-ABF5-D3D25E68829B}" destId="{636C4B09-16B9-466B-A3E6-8B4FBD5035E0}" srcOrd="0" destOrd="0" presId="urn:microsoft.com/office/officeart/2005/8/layout/orgChart1"/>
    <dgm:cxn modelId="{A287403B-0A6D-4147-A97A-403B53A0A904}" type="presParOf" srcId="{E4CFD7F8-B1E0-4F06-ABF5-D3D25E68829B}" destId="{98F6DC58-93F7-4317-B94F-DD7BBEC54932}" srcOrd="1" destOrd="0" presId="urn:microsoft.com/office/officeart/2005/8/layout/orgChart1"/>
    <dgm:cxn modelId="{55ED7194-53B4-40D0-90D3-FEB7DF4D030E}" type="presParOf" srcId="{FFA04E6E-E7CA-435C-BF8F-7D8DFCE567D7}" destId="{14FDFE22-983F-4AF7-9A73-F42AC0955079}" srcOrd="1" destOrd="0" presId="urn:microsoft.com/office/officeart/2005/8/layout/orgChart1"/>
    <dgm:cxn modelId="{128EED84-FA88-4791-9D35-29214A22D2D5}" type="presParOf" srcId="{FFA04E6E-E7CA-435C-BF8F-7D8DFCE567D7}" destId="{1F3FFA8C-A7DC-4BF5-970E-A8E5677206A7}" srcOrd="2" destOrd="0" presId="urn:microsoft.com/office/officeart/2005/8/layout/orgChart1"/>
    <dgm:cxn modelId="{F552B3CF-8A46-44AA-9837-012687424121}" type="presParOf" srcId="{F7EAA330-9336-439F-BEB1-8EA2363FA648}" destId="{D6DB655C-6E40-4A34-A150-C0E94D7A3DD6}" srcOrd="6" destOrd="0" presId="urn:microsoft.com/office/officeart/2005/8/layout/orgChart1"/>
    <dgm:cxn modelId="{FBA5D2EA-50E7-40F8-95DF-D6795C7CDF2D}" type="presParOf" srcId="{F7EAA330-9336-439F-BEB1-8EA2363FA648}" destId="{1F70C76A-4F87-4690-B0DE-8336F8453BC1}" srcOrd="7" destOrd="0" presId="urn:microsoft.com/office/officeart/2005/8/layout/orgChart1"/>
    <dgm:cxn modelId="{A8C9B1E1-2942-4D95-B0EE-FD7BEAD2DC98}" type="presParOf" srcId="{1F70C76A-4F87-4690-B0DE-8336F8453BC1}" destId="{6C4F0883-C199-4120-B42A-A148C7969056}" srcOrd="0" destOrd="0" presId="urn:microsoft.com/office/officeart/2005/8/layout/orgChart1"/>
    <dgm:cxn modelId="{DEF41B54-C95E-4C54-B817-105F38989367}" type="presParOf" srcId="{6C4F0883-C199-4120-B42A-A148C7969056}" destId="{BCC383F0-6F2A-4785-A978-06FD0E9A3D3B}" srcOrd="0" destOrd="0" presId="urn:microsoft.com/office/officeart/2005/8/layout/orgChart1"/>
    <dgm:cxn modelId="{0968C9F1-C3EF-49E3-A94B-864DE1B0274B}" type="presParOf" srcId="{6C4F0883-C199-4120-B42A-A148C7969056}" destId="{0A2290AC-83D5-46BA-BDB4-D9417778505D}" srcOrd="1" destOrd="0" presId="urn:microsoft.com/office/officeart/2005/8/layout/orgChart1"/>
    <dgm:cxn modelId="{5CE41096-C1E0-459C-94C3-589C587BB1D5}" type="presParOf" srcId="{1F70C76A-4F87-4690-B0DE-8336F8453BC1}" destId="{BF10E658-4621-49AC-97A0-9F8C3F7A43D8}" srcOrd="1" destOrd="0" presId="urn:microsoft.com/office/officeart/2005/8/layout/orgChart1"/>
    <dgm:cxn modelId="{5FE6B73F-A775-46CA-8E00-A185B29BE4E4}" type="presParOf" srcId="{1F70C76A-4F87-4690-B0DE-8336F8453BC1}" destId="{C64D308B-9209-414D-914E-6A810501DE7D}" srcOrd="2" destOrd="0" presId="urn:microsoft.com/office/officeart/2005/8/layout/orgChart1"/>
    <dgm:cxn modelId="{FFDEFB57-C28D-4D62-B295-639055706E99}" type="presParOf" srcId="{F7EAA330-9336-439F-BEB1-8EA2363FA648}" destId="{DB8B8AFD-B3C9-46C2-B476-F93967C5CED9}" srcOrd="8" destOrd="0" presId="urn:microsoft.com/office/officeart/2005/8/layout/orgChart1"/>
    <dgm:cxn modelId="{9E441CD5-B438-43F6-8475-9D1BDD8A9CDC}" type="presParOf" srcId="{F7EAA330-9336-439F-BEB1-8EA2363FA648}" destId="{139CFF08-70E6-413F-9E8B-852C491B9167}" srcOrd="9" destOrd="0" presId="urn:microsoft.com/office/officeart/2005/8/layout/orgChart1"/>
    <dgm:cxn modelId="{FE7C093C-E949-4C75-B91D-982626541AA8}" type="presParOf" srcId="{139CFF08-70E6-413F-9E8B-852C491B9167}" destId="{FD7CC850-68A1-4EA1-A541-F3EBEBD0903A}" srcOrd="0" destOrd="0" presId="urn:microsoft.com/office/officeart/2005/8/layout/orgChart1"/>
    <dgm:cxn modelId="{4DE508E3-D1DD-466A-A934-BDD099ADFD7B}" type="presParOf" srcId="{FD7CC850-68A1-4EA1-A541-F3EBEBD0903A}" destId="{07B00550-C424-4F61-A05C-F90B921E665E}" srcOrd="0" destOrd="0" presId="urn:microsoft.com/office/officeart/2005/8/layout/orgChart1"/>
    <dgm:cxn modelId="{92EB3C21-6D90-4946-A508-ABA4BEF4737E}" type="presParOf" srcId="{FD7CC850-68A1-4EA1-A541-F3EBEBD0903A}" destId="{E2B37202-5871-419B-9FF6-B9CB965F308D}" srcOrd="1" destOrd="0" presId="urn:microsoft.com/office/officeart/2005/8/layout/orgChart1"/>
    <dgm:cxn modelId="{43ED690F-5D95-4585-BFD4-D6359AC33086}" type="presParOf" srcId="{139CFF08-70E6-413F-9E8B-852C491B9167}" destId="{C5B87C3C-261B-4990-81CB-8E48B6FCE71F}" srcOrd="1" destOrd="0" presId="urn:microsoft.com/office/officeart/2005/8/layout/orgChart1"/>
    <dgm:cxn modelId="{45FEDCC3-13F0-41D7-8AC0-3843D8C6279D}" type="presParOf" srcId="{139CFF08-70E6-413F-9E8B-852C491B9167}" destId="{2EDFCC99-ABD3-4806-A05F-5C8E8155C026}" srcOrd="2" destOrd="0" presId="urn:microsoft.com/office/officeart/2005/8/layout/orgChart1"/>
    <dgm:cxn modelId="{9400A83D-444B-49FB-9DA3-2EC3F979117B}" type="presParOf" srcId="{7C4A7974-C9AD-4C6F-A0F6-5F05471A657A}" destId="{41B5060B-A156-4E0A-AE4C-158F040DC65E}" srcOrd="2" destOrd="0" presId="urn:microsoft.com/office/officeart/2005/8/layout/orgChart1"/>
    <dgm:cxn modelId="{EBFED85E-2592-475D-B4EC-5B3238669592}" type="presParOf" srcId="{2A5D0DCF-E853-49B3-8070-A62AD8B1F4AE}" destId="{6D86E975-C9E0-4C29-8230-6C5794132896}" srcOrd="4" destOrd="0" presId="urn:microsoft.com/office/officeart/2005/8/layout/orgChart1"/>
    <dgm:cxn modelId="{0DFAB88B-A949-4184-B5BE-002CEEBC4EC8}" type="presParOf" srcId="{2A5D0DCF-E853-49B3-8070-A62AD8B1F4AE}" destId="{95E742C7-733B-4AC6-8968-9A107131EF8A}" srcOrd="5" destOrd="0" presId="urn:microsoft.com/office/officeart/2005/8/layout/orgChart1"/>
    <dgm:cxn modelId="{0A8692FB-BF45-4F8F-8D9A-5CA2CD78234B}" type="presParOf" srcId="{95E742C7-733B-4AC6-8968-9A107131EF8A}" destId="{8B47FD7C-894C-4E36-956D-A430FC1513D7}" srcOrd="0" destOrd="0" presId="urn:microsoft.com/office/officeart/2005/8/layout/orgChart1"/>
    <dgm:cxn modelId="{EAFA118D-4398-424B-A3C1-303FE6E21F57}" type="presParOf" srcId="{8B47FD7C-894C-4E36-956D-A430FC1513D7}" destId="{F3437C63-B476-4F16-ABE4-C65738D8F9A1}" srcOrd="0" destOrd="0" presId="urn:microsoft.com/office/officeart/2005/8/layout/orgChart1"/>
    <dgm:cxn modelId="{132F72F7-0933-41E2-A6DF-D47083478388}" type="presParOf" srcId="{8B47FD7C-894C-4E36-956D-A430FC1513D7}" destId="{81BF8AD3-D4FE-45FB-98DB-426C88C67612}" srcOrd="1" destOrd="0" presId="urn:microsoft.com/office/officeart/2005/8/layout/orgChart1"/>
    <dgm:cxn modelId="{34E050FA-8D7A-435B-A84F-7560B1CECCAC}" type="presParOf" srcId="{95E742C7-733B-4AC6-8968-9A107131EF8A}" destId="{9B30C2C3-3F65-4C0A-9515-79714823E960}" srcOrd="1" destOrd="0" presId="urn:microsoft.com/office/officeart/2005/8/layout/orgChart1"/>
    <dgm:cxn modelId="{7F16A517-FBC7-430A-9E4E-BD9B4BE0C15B}" type="presParOf" srcId="{9B30C2C3-3F65-4C0A-9515-79714823E960}" destId="{C522A438-CE3B-4FD9-8309-989570F95C95}" srcOrd="0" destOrd="0" presId="urn:microsoft.com/office/officeart/2005/8/layout/orgChart1"/>
    <dgm:cxn modelId="{68B344DA-1D53-40B2-A5E2-FF85219756CF}" type="presParOf" srcId="{9B30C2C3-3F65-4C0A-9515-79714823E960}" destId="{0C14777F-E904-42C7-BD7F-FABE578D620A}" srcOrd="1" destOrd="0" presId="urn:microsoft.com/office/officeart/2005/8/layout/orgChart1"/>
    <dgm:cxn modelId="{3E9EFDA2-2E4D-420C-A0BD-4AF60614F4A8}" type="presParOf" srcId="{0C14777F-E904-42C7-BD7F-FABE578D620A}" destId="{1E5B7C81-1A4F-477D-A5B9-BD39ECDBD9C1}" srcOrd="0" destOrd="0" presId="urn:microsoft.com/office/officeart/2005/8/layout/orgChart1"/>
    <dgm:cxn modelId="{1D3C9534-DD8A-4C34-AE7D-BF7B79EDAA14}" type="presParOf" srcId="{1E5B7C81-1A4F-477D-A5B9-BD39ECDBD9C1}" destId="{289852BD-A034-44E6-8022-DF0307152F66}" srcOrd="0" destOrd="0" presId="urn:microsoft.com/office/officeart/2005/8/layout/orgChart1"/>
    <dgm:cxn modelId="{879A26C4-9548-4A31-AB52-0D3743C3D3AC}" type="presParOf" srcId="{1E5B7C81-1A4F-477D-A5B9-BD39ECDBD9C1}" destId="{3617C863-0591-43EC-897B-C256D6A0DD9A}" srcOrd="1" destOrd="0" presId="urn:microsoft.com/office/officeart/2005/8/layout/orgChart1"/>
    <dgm:cxn modelId="{EDAB0DE5-5354-4030-AC05-FC6C7B9F0180}" type="presParOf" srcId="{0C14777F-E904-42C7-BD7F-FABE578D620A}" destId="{5FBBA5E3-72D9-4059-95D9-9D80F7415CDD}" srcOrd="1" destOrd="0" presId="urn:microsoft.com/office/officeart/2005/8/layout/orgChart1"/>
    <dgm:cxn modelId="{07AA9794-3657-4A24-B219-DE017081A6B5}" type="presParOf" srcId="{0C14777F-E904-42C7-BD7F-FABE578D620A}" destId="{62438F36-598C-4DDB-94AE-A249D97F1309}" srcOrd="2" destOrd="0" presId="urn:microsoft.com/office/officeart/2005/8/layout/orgChart1"/>
    <dgm:cxn modelId="{28638019-4841-4707-B564-2B36C02DA093}" type="presParOf" srcId="{9B30C2C3-3F65-4C0A-9515-79714823E960}" destId="{00B2385B-5937-4E57-895A-6686D8D3CE03}" srcOrd="2" destOrd="0" presId="urn:microsoft.com/office/officeart/2005/8/layout/orgChart1"/>
    <dgm:cxn modelId="{099E86A6-036C-44EA-9910-BB7DBB6C4FB4}" type="presParOf" srcId="{9B30C2C3-3F65-4C0A-9515-79714823E960}" destId="{63D4C754-D102-479A-B83B-3A18873CC8A3}" srcOrd="3" destOrd="0" presId="urn:microsoft.com/office/officeart/2005/8/layout/orgChart1"/>
    <dgm:cxn modelId="{7D735ED6-0236-40A8-81C3-CEB459A170D1}" type="presParOf" srcId="{63D4C754-D102-479A-B83B-3A18873CC8A3}" destId="{99CC21D3-F051-4D15-90D1-C8F7B266C81A}" srcOrd="0" destOrd="0" presId="urn:microsoft.com/office/officeart/2005/8/layout/orgChart1"/>
    <dgm:cxn modelId="{6A2619B9-2731-4387-8CB4-AF7CDF3EA3CD}" type="presParOf" srcId="{99CC21D3-F051-4D15-90D1-C8F7B266C81A}" destId="{35C62451-64D0-4A91-B4C5-1AE457D98D84}" srcOrd="0" destOrd="0" presId="urn:microsoft.com/office/officeart/2005/8/layout/orgChart1"/>
    <dgm:cxn modelId="{181E48E4-89E9-4124-B9D9-B6C5EB5ED29C}" type="presParOf" srcId="{99CC21D3-F051-4D15-90D1-C8F7B266C81A}" destId="{7F19339B-213C-4943-BBDB-083AE6800107}" srcOrd="1" destOrd="0" presId="urn:microsoft.com/office/officeart/2005/8/layout/orgChart1"/>
    <dgm:cxn modelId="{BD48BB16-B3DE-4741-B545-81CAEFBAAEC7}" type="presParOf" srcId="{63D4C754-D102-479A-B83B-3A18873CC8A3}" destId="{BAA515D1-A38A-4742-B594-771E86B5C8CD}" srcOrd="1" destOrd="0" presId="urn:microsoft.com/office/officeart/2005/8/layout/orgChart1"/>
    <dgm:cxn modelId="{B8AB9231-589D-430E-BA7E-537D500EB044}" type="presParOf" srcId="{63D4C754-D102-479A-B83B-3A18873CC8A3}" destId="{F89554DB-6ABA-4874-85A4-7D72ABDF52B7}" srcOrd="2" destOrd="0" presId="urn:microsoft.com/office/officeart/2005/8/layout/orgChart1"/>
    <dgm:cxn modelId="{C7FC6FF7-E648-4AA6-B166-B421DFA8639D}" type="presParOf" srcId="{9B30C2C3-3F65-4C0A-9515-79714823E960}" destId="{09F06407-CF0E-46DC-9853-BCDC16BAF9ED}" srcOrd="4" destOrd="0" presId="urn:microsoft.com/office/officeart/2005/8/layout/orgChart1"/>
    <dgm:cxn modelId="{94DEEB40-8682-4EFA-90A8-816667FB58C9}" type="presParOf" srcId="{9B30C2C3-3F65-4C0A-9515-79714823E960}" destId="{9B12FF3E-7A80-4D56-8BB9-19DDDA2400AA}" srcOrd="5" destOrd="0" presId="urn:microsoft.com/office/officeart/2005/8/layout/orgChart1"/>
    <dgm:cxn modelId="{9F38A315-7583-4839-B825-AB858ED7D849}" type="presParOf" srcId="{9B12FF3E-7A80-4D56-8BB9-19DDDA2400AA}" destId="{2B02AC93-96C1-46B5-9F51-8DB07B5F5D1A}" srcOrd="0" destOrd="0" presId="urn:microsoft.com/office/officeart/2005/8/layout/orgChart1"/>
    <dgm:cxn modelId="{91AC8201-E340-44F1-B83F-29B9B965E7F2}" type="presParOf" srcId="{2B02AC93-96C1-46B5-9F51-8DB07B5F5D1A}" destId="{F3A63428-2A5D-43C9-B723-BD135931914D}" srcOrd="0" destOrd="0" presId="urn:microsoft.com/office/officeart/2005/8/layout/orgChart1"/>
    <dgm:cxn modelId="{48377046-D5E2-4227-9AED-CC8BE440BE19}" type="presParOf" srcId="{2B02AC93-96C1-46B5-9F51-8DB07B5F5D1A}" destId="{0B46C79A-4D6D-48C4-A9E2-AE7BDA659C6A}" srcOrd="1" destOrd="0" presId="urn:microsoft.com/office/officeart/2005/8/layout/orgChart1"/>
    <dgm:cxn modelId="{F47D5ECF-E639-4E3E-AAF1-540C8CF15246}" type="presParOf" srcId="{9B12FF3E-7A80-4D56-8BB9-19DDDA2400AA}" destId="{2431BD18-067C-4D47-8C29-9C733C5E5DF2}" srcOrd="1" destOrd="0" presId="urn:microsoft.com/office/officeart/2005/8/layout/orgChart1"/>
    <dgm:cxn modelId="{916B81FC-B0F8-4114-892F-B7484015E745}" type="presParOf" srcId="{9B12FF3E-7A80-4D56-8BB9-19DDDA2400AA}" destId="{363FBF17-1010-4A17-BA3D-4B0F8F7DCFEA}" srcOrd="2" destOrd="0" presId="urn:microsoft.com/office/officeart/2005/8/layout/orgChart1"/>
    <dgm:cxn modelId="{2490B322-1F26-48AA-A797-48ED121F6E24}" type="presParOf" srcId="{9B30C2C3-3F65-4C0A-9515-79714823E960}" destId="{492AA2C0-AD91-4313-B454-C4F6AD7B8E7A}" srcOrd="6" destOrd="0" presId="urn:microsoft.com/office/officeart/2005/8/layout/orgChart1"/>
    <dgm:cxn modelId="{8BC2BA3C-A4A7-49FE-9360-9D987DD19748}" type="presParOf" srcId="{9B30C2C3-3F65-4C0A-9515-79714823E960}" destId="{BC287F2B-342D-4E67-BE4B-9E0801F3C77F}" srcOrd="7" destOrd="0" presId="urn:microsoft.com/office/officeart/2005/8/layout/orgChart1"/>
    <dgm:cxn modelId="{FBAF1627-D783-4A0E-A778-3CBCD81418A8}" type="presParOf" srcId="{BC287F2B-342D-4E67-BE4B-9E0801F3C77F}" destId="{D838F003-0F5E-426C-A49D-EECC29F292BC}" srcOrd="0" destOrd="0" presId="urn:microsoft.com/office/officeart/2005/8/layout/orgChart1"/>
    <dgm:cxn modelId="{98423A3A-7495-4D4C-9E3B-B7AF65290828}" type="presParOf" srcId="{D838F003-0F5E-426C-A49D-EECC29F292BC}" destId="{D91799FF-1FB7-452D-9450-171D8D7375E7}" srcOrd="0" destOrd="0" presId="urn:microsoft.com/office/officeart/2005/8/layout/orgChart1"/>
    <dgm:cxn modelId="{681DCD3C-6306-4FB6-B901-A58895BB16C4}" type="presParOf" srcId="{D838F003-0F5E-426C-A49D-EECC29F292BC}" destId="{AD05461A-F2F9-44CD-BD4D-A41DD1A42C11}" srcOrd="1" destOrd="0" presId="urn:microsoft.com/office/officeart/2005/8/layout/orgChart1"/>
    <dgm:cxn modelId="{35248727-5278-432E-8640-769F25D1C7B6}" type="presParOf" srcId="{BC287F2B-342D-4E67-BE4B-9E0801F3C77F}" destId="{455377D3-D7A2-426C-BEA2-BE822F19A792}" srcOrd="1" destOrd="0" presId="urn:microsoft.com/office/officeart/2005/8/layout/orgChart1"/>
    <dgm:cxn modelId="{7F0FEC07-DF15-4DE1-8033-26D7A192FB82}" type="presParOf" srcId="{BC287F2B-342D-4E67-BE4B-9E0801F3C77F}" destId="{4DD6DEA9-3A32-4BDB-B943-16B978D7B697}" srcOrd="2" destOrd="0" presId="urn:microsoft.com/office/officeart/2005/8/layout/orgChart1"/>
    <dgm:cxn modelId="{4EB1CD5D-0D92-41E2-AF99-D40BF03B112F}" type="presParOf" srcId="{9B30C2C3-3F65-4C0A-9515-79714823E960}" destId="{2D4B411B-38F5-419F-9F92-7C59DAF60719}" srcOrd="8" destOrd="0" presId="urn:microsoft.com/office/officeart/2005/8/layout/orgChart1"/>
    <dgm:cxn modelId="{4C5FC5A9-48C8-4381-A564-B499958DE41B}" type="presParOf" srcId="{9B30C2C3-3F65-4C0A-9515-79714823E960}" destId="{7DA3A7C3-98DC-41BC-A26F-452F06E8F527}" srcOrd="9" destOrd="0" presId="urn:microsoft.com/office/officeart/2005/8/layout/orgChart1"/>
    <dgm:cxn modelId="{7509D16F-AE02-4B31-9ABE-920064A20B63}" type="presParOf" srcId="{7DA3A7C3-98DC-41BC-A26F-452F06E8F527}" destId="{E5BD9F05-D36A-4736-B556-EEB2BEB30C2F}" srcOrd="0" destOrd="0" presId="urn:microsoft.com/office/officeart/2005/8/layout/orgChart1"/>
    <dgm:cxn modelId="{46CD290D-C11D-47AC-B55C-EE20CFB8E60A}" type="presParOf" srcId="{E5BD9F05-D36A-4736-B556-EEB2BEB30C2F}" destId="{A0600CFD-409B-4182-BB16-FA00D7A3B211}" srcOrd="0" destOrd="0" presId="urn:microsoft.com/office/officeart/2005/8/layout/orgChart1"/>
    <dgm:cxn modelId="{2595D7C9-2E2F-4B86-8170-2D5B69C01C0E}" type="presParOf" srcId="{E5BD9F05-D36A-4736-B556-EEB2BEB30C2F}" destId="{FFA51015-F2C8-48FE-A889-C09FAF3053C0}" srcOrd="1" destOrd="0" presId="urn:microsoft.com/office/officeart/2005/8/layout/orgChart1"/>
    <dgm:cxn modelId="{38A76556-66FF-4BA7-8940-BAAA9F966189}" type="presParOf" srcId="{7DA3A7C3-98DC-41BC-A26F-452F06E8F527}" destId="{13A62F95-DD01-4936-A83B-116575FE1A1C}" srcOrd="1" destOrd="0" presId="urn:microsoft.com/office/officeart/2005/8/layout/orgChart1"/>
    <dgm:cxn modelId="{0162680F-349E-4FB0-BF67-60D0F6A47768}" type="presParOf" srcId="{7DA3A7C3-98DC-41BC-A26F-452F06E8F527}" destId="{74974F4B-F90F-45FF-BE1F-6A1FD0BA68BB}" srcOrd="2" destOrd="0" presId="urn:microsoft.com/office/officeart/2005/8/layout/orgChart1"/>
    <dgm:cxn modelId="{F1B2E763-666F-4937-B3B2-1F3D0E3836AD}" type="presParOf" srcId="{9B30C2C3-3F65-4C0A-9515-79714823E960}" destId="{E73DB604-7772-4013-AC15-D781AD71891F}" srcOrd="10" destOrd="0" presId="urn:microsoft.com/office/officeart/2005/8/layout/orgChart1"/>
    <dgm:cxn modelId="{30080DC7-9DBD-4A86-8579-1857CD777FFA}" type="presParOf" srcId="{9B30C2C3-3F65-4C0A-9515-79714823E960}" destId="{D04EDA03-25B8-40DE-B6DA-5A1B490CA540}" srcOrd="11" destOrd="0" presId="urn:microsoft.com/office/officeart/2005/8/layout/orgChart1"/>
    <dgm:cxn modelId="{B298F187-2401-4326-A99E-E69177532B07}" type="presParOf" srcId="{D04EDA03-25B8-40DE-B6DA-5A1B490CA540}" destId="{5A33C222-914C-46A7-99B7-7F3A0635546F}" srcOrd="0" destOrd="0" presId="urn:microsoft.com/office/officeart/2005/8/layout/orgChart1"/>
    <dgm:cxn modelId="{6BBFAE99-3B7D-4394-BC72-F6CF8B228756}" type="presParOf" srcId="{5A33C222-914C-46A7-99B7-7F3A0635546F}" destId="{B4EF0738-0C35-4D1F-AC0C-AFB80C61EAAD}" srcOrd="0" destOrd="0" presId="urn:microsoft.com/office/officeart/2005/8/layout/orgChart1"/>
    <dgm:cxn modelId="{A7A7EC8E-3AB1-406F-997E-BE5030FF0480}" type="presParOf" srcId="{5A33C222-914C-46A7-99B7-7F3A0635546F}" destId="{0D244447-C839-418A-ABD9-05925C8B9A49}" srcOrd="1" destOrd="0" presId="urn:microsoft.com/office/officeart/2005/8/layout/orgChart1"/>
    <dgm:cxn modelId="{D7258E6B-E4F3-4BFF-8E08-EFA8E9F10B7E}" type="presParOf" srcId="{D04EDA03-25B8-40DE-B6DA-5A1B490CA540}" destId="{D3F99212-289F-495D-8A48-6755EE1E2A2F}" srcOrd="1" destOrd="0" presId="urn:microsoft.com/office/officeart/2005/8/layout/orgChart1"/>
    <dgm:cxn modelId="{E9A4AE16-C478-44DB-8E6B-A8BC7D3106AF}" type="presParOf" srcId="{D04EDA03-25B8-40DE-B6DA-5A1B490CA540}" destId="{A680FD33-0901-4FE0-9960-3579E2F5940C}" srcOrd="2" destOrd="0" presId="urn:microsoft.com/office/officeart/2005/8/layout/orgChart1"/>
    <dgm:cxn modelId="{965167DD-26E6-4A3E-BC0A-648E72B1D72F}" type="presParOf" srcId="{95E742C7-733B-4AC6-8968-9A107131EF8A}" destId="{EDDB8BD4-52DC-43AF-918F-53D488E5F289}" srcOrd="2" destOrd="0" presId="urn:microsoft.com/office/officeart/2005/8/layout/orgChart1"/>
    <dgm:cxn modelId="{B58E2F46-6F0F-4C2E-BC08-05C0ED2CB4BD}" type="presParOf" srcId="{2A5D0DCF-E853-49B3-8070-A62AD8B1F4AE}" destId="{24EAB218-DD6D-4C83-AE9B-E883A1124E6E}" srcOrd="6" destOrd="0" presId="urn:microsoft.com/office/officeart/2005/8/layout/orgChart1"/>
    <dgm:cxn modelId="{544397C8-60ED-403F-9462-FB3257173B61}" type="presParOf" srcId="{2A5D0DCF-E853-49B3-8070-A62AD8B1F4AE}" destId="{60C691ED-A2BB-4E56-9FA3-F5E9E3552567}" srcOrd="7" destOrd="0" presId="urn:microsoft.com/office/officeart/2005/8/layout/orgChart1"/>
    <dgm:cxn modelId="{A590492F-8B23-48D7-9524-0CF9325487F6}" type="presParOf" srcId="{60C691ED-A2BB-4E56-9FA3-F5E9E3552567}" destId="{E26B4362-8E6D-4663-A31D-46FCACF17535}" srcOrd="0" destOrd="0" presId="urn:microsoft.com/office/officeart/2005/8/layout/orgChart1"/>
    <dgm:cxn modelId="{0F7AD07F-78F2-48F9-97ED-168798176EAE}" type="presParOf" srcId="{E26B4362-8E6D-4663-A31D-46FCACF17535}" destId="{53FAF3DA-D4C2-4E0D-97E9-9D43FCD4BCEC}" srcOrd="0" destOrd="0" presId="urn:microsoft.com/office/officeart/2005/8/layout/orgChart1"/>
    <dgm:cxn modelId="{CADD6E98-C7D8-4FB8-AA51-88AFAF1E2C96}" type="presParOf" srcId="{E26B4362-8E6D-4663-A31D-46FCACF17535}" destId="{1C8531C4-9189-40D3-B912-FDF09C4DFC86}" srcOrd="1" destOrd="0" presId="urn:microsoft.com/office/officeart/2005/8/layout/orgChart1"/>
    <dgm:cxn modelId="{28882149-0D82-467C-891D-8D7FB2050F53}" type="presParOf" srcId="{60C691ED-A2BB-4E56-9FA3-F5E9E3552567}" destId="{EA073F14-B0BE-4077-8134-DA074280EE38}" srcOrd="1" destOrd="0" presId="urn:microsoft.com/office/officeart/2005/8/layout/orgChart1"/>
    <dgm:cxn modelId="{91B5C5A1-36BC-4D9A-BAE8-4BE37144F736}" type="presParOf" srcId="{EA073F14-B0BE-4077-8134-DA074280EE38}" destId="{54EBCB40-9006-452D-80B5-6483EE362173}" srcOrd="0" destOrd="0" presId="urn:microsoft.com/office/officeart/2005/8/layout/orgChart1"/>
    <dgm:cxn modelId="{2A99AC1D-E3D5-4AF9-8DDE-613222782B9C}" type="presParOf" srcId="{EA073F14-B0BE-4077-8134-DA074280EE38}" destId="{ECC4BD80-D02F-47F9-AB26-8C260973C241}" srcOrd="1" destOrd="0" presId="urn:microsoft.com/office/officeart/2005/8/layout/orgChart1"/>
    <dgm:cxn modelId="{8C06B6F3-F31E-4D37-942F-547EBC3EE42D}" type="presParOf" srcId="{ECC4BD80-D02F-47F9-AB26-8C260973C241}" destId="{A2EE4239-D5EF-477E-A78C-021A4E54BB71}" srcOrd="0" destOrd="0" presId="urn:microsoft.com/office/officeart/2005/8/layout/orgChart1"/>
    <dgm:cxn modelId="{08DA5C1B-3503-4316-B63B-CB150BFE1FC4}" type="presParOf" srcId="{A2EE4239-D5EF-477E-A78C-021A4E54BB71}" destId="{1A7DD24E-3C39-4863-A634-8594B04ED86F}" srcOrd="0" destOrd="0" presId="urn:microsoft.com/office/officeart/2005/8/layout/orgChart1"/>
    <dgm:cxn modelId="{CDBA756D-DA8F-487A-98A8-DF420E7AA896}" type="presParOf" srcId="{A2EE4239-D5EF-477E-A78C-021A4E54BB71}" destId="{0FF25F96-476D-413B-90A2-AC0095CA119F}" srcOrd="1" destOrd="0" presId="urn:microsoft.com/office/officeart/2005/8/layout/orgChart1"/>
    <dgm:cxn modelId="{3A4505FB-B589-44A0-95A4-EB8449ACD2C9}" type="presParOf" srcId="{ECC4BD80-D02F-47F9-AB26-8C260973C241}" destId="{15C84EBC-F7B1-436F-9439-B323B623DEE5}" srcOrd="1" destOrd="0" presId="urn:microsoft.com/office/officeart/2005/8/layout/orgChart1"/>
    <dgm:cxn modelId="{C1909D10-6050-4584-9E2A-BC46BB63A332}" type="presParOf" srcId="{ECC4BD80-D02F-47F9-AB26-8C260973C241}" destId="{5B753300-7D18-4DC6-AE1A-2F7598427938}" srcOrd="2" destOrd="0" presId="urn:microsoft.com/office/officeart/2005/8/layout/orgChart1"/>
    <dgm:cxn modelId="{A65CBBAF-31FB-467F-9F10-700926CFC23E}" type="presParOf" srcId="{EA073F14-B0BE-4077-8134-DA074280EE38}" destId="{B422776B-D816-4218-9C49-18EBE7AB141F}" srcOrd="2" destOrd="0" presId="urn:microsoft.com/office/officeart/2005/8/layout/orgChart1"/>
    <dgm:cxn modelId="{C2B70C86-F2A0-4DDD-A9B4-5838834FF7B9}" type="presParOf" srcId="{EA073F14-B0BE-4077-8134-DA074280EE38}" destId="{497FBB1A-4E0E-43FA-BE36-3ECD15018669}" srcOrd="3" destOrd="0" presId="urn:microsoft.com/office/officeart/2005/8/layout/orgChart1"/>
    <dgm:cxn modelId="{C7578DD9-08A6-42CE-A9DA-73198F108761}" type="presParOf" srcId="{497FBB1A-4E0E-43FA-BE36-3ECD15018669}" destId="{D390837D-5036-489C-A49B-642E70C95EB7}" srcOrd="0" destOrd="0" presId="urn:microsoft.com/office/officeart/2005/8/layout/orgChart1"/>
    <dgm:cxn modelId="{7818E031-D9E5-4421-AB37-853202B02E5A}" type="presParOf" srcId="{D390837D-5036-489C-A49B-642E70C95EB7}" destId="{DC11EAF3-4EC0-42D7-A834-1D9AAB0B9ACE}" srcOrd="0" destOrd="0" presId="urn:microsoft.com/office/officeart/2005/8/layout/orgChart1"/>
    <dgm:cxn modelId="{5852AB37-8F77-4FF4-8844-A25A4F6F3AAB}" type="presParOf" srcId="{D390837D-5036-489C-A49B-642E70C95EB7}" destId="{4532E2CB-CAF8-431E-8697-CE32C5D23EB0}" srcOrd="1" destOrd="0" presId="urn:microsoft.com/office/officeart/2005/8/layout/orgChart1"/>
    <dgm:cxn modelId="{4A89B4AA-3707-4829-A80A-B55948DDD3FF}" type="presParOf" srcId="{497FBB1A-4E0E-43FA-BE36-3ECD15018669}" destId="{6C19C782-042C-4175-92CA-6FD87B7AEA42}" srcOrd="1" destOrd="0" presId="urn:microsoft.com/office/officeart/2005/8/layout/orgChart1"/>
    <dgm:cxn modelId="{7921C3B0-B6E6-4ECE-BC83-E7995934C8C6}" type="presParOf" srcId="{497FBB1A-4E0E-43FA-BE36-3ECD15018669}" destId="{2541E262-2589-4D29-8751-E17E71733E4A}" srcOrd="2" destOrd="0" presId="urn:microsoft.com/office/officeart/2005/8/layout/orgChart1"/>
    <dgm:cxn modelId="{FB9C59A2-5F81-4446-91EA-C6B11C78DCBC}" type="presParOf" srcId="{EA073F14-B0BE-4077-8134-DA074280EE38}" destId="{CDB57740-0A05-4BC4-ADC3-547387816F6E}" srcOrd="4" destOrd="0" presId="urn:microsoft.com/office/officeart/2005/8/layout/orgChart1"/>
    <dgm:cxn modelId="{65DCE6A2-5F94-4781-B398-845665B3209A}" type="presParOf" srcId="{EA073F14-B0BE-4077-8134-DA074280EE38}" destId="{3E949228-1B09-4302-88FD-507D6E5B094A}" srcOrd="5" destOrd="0" presId="urn:microsoft.com/office/officeart/2005/8/layout/orgChart1"/>
    <dgm:cxn modelId="{D6463B26-C5A5-42EC-8E90-C542C8761707}" type="presParOf" srcId="{3E949228-1B09-4302-88FD-507D6E5B094A}" destId="{835AAEB2-8002-463C-92A9-4DB790B64908}" srcOrd="0" destOrd="0" presId="urn:microsoft.com/office/officeart/2005/8/layout/orgChart1"/>
    <dgm:cxn modelId="{B3BD35A2-64EF-4D8B-82E7-9EA50096992D}" type="presParOf" srcId="{835AAEB2-8002-463C-92A9-4DB790B64908}" destId="{3C039211-FA19-4A27-8680-1FEC72A46DEF}" srcOrd="0" destOrd="0" presId="urn:microsoft.com/office/officeart/2005/8/layout/orgChart1"/>
    <dgm:cxn modelId="{CFF57C79-1BD2-49F5-9800-DC6CF7EE4F0F}" type="presParOf" srcId="{835AAEB2-8002-463C-92A9-4DB790B64908}" destId="{FD3F69BB-3912-4256-941A-A325A0C54252}" srcOrd="1" destOrd="0" presId="urn:microsoft.com/office/officeart/2005/8/layout/orgChart1"/>
    <dgm:cxn modelId="{7F70DE96-60AF-437F-A462-8701EA25D434}" type="presParOf" srcId="{3E949228-1B09-4302-88FD-507D6E5B094A}" destId="{4F3D593D-C0C1-4F5C-99FB-B312762AB92A}" srcOrd="1" destOrd="0" presId="urn:microsoft.com/office/officeart/2005/8/layout/orgChart1"/>
    <dgm:cxn modelId="{7514BD22-3E7A-4E6C-A50D-77294F4F5CD3}" type="presParOf" srcId="{3E949228-1B09-4302-88FD-507D6E5B094A}" destId="{9CBF323B-097E-49CC-922B-C90BD51DD351}" srcOrd="2" destOrd="0" presId="urn:microsoft.com/office/officeart/2005/8/layout/orgChart1"/>
    <dgm:cxn modelId="{78CE6E29-9B35-4031-973E-D162FFD1F1A0}" type="presParOf" srcId="{EA073F14-B0BE-4077-8134-DA074280EE38}" destId="{80BF1856-44E6-478E-A68D-8CF64B83DA1C}" srcOrd="6" destOrd="0" presId="urn:microsoft.com/office/officeart/2005/8/layout/orgChart1"/>
    <dgm:cxn modelId="{DE1A724F-B7AF-4B0D-AB03-35C8A4BC4CBD}" type="presParOf" srcId="{EA073F14-B0BE-4077-8134-DA074280EE38}" destId="{95082531-CD88-4E8B-BF40-B6BC531214BA}" srcOrd="7" destOrd="0" presId="urn:microsoft.com/office/officeart/2005/8/layout/orgChart1"/>
    <dgm:cxn modelId="{DC603FF3-0059-436F-8046-0C6C9D499E79}" type="presParOf" srcId="{95082531-CD88-4E8B-BF40-B6BC531214BA}" destId="{5F52163C-0662-42C3-BA5D-16E9EE70A0A3}" srcOrd="0" destOrd="0" presId="urn:microsoft.com/office/officeart/2005/8/layout/orgChart1"/>
    <dgm:cxn modelId="{3CB5E68C-0562-4275-8466-0659B3B7161D}" type="presParOf" srcId="{5F52163C-0662-42C3-BA5D-16E9EE70A0A3}" destId="{3B37C7E2-0D8E-43BC-9697-8CC24A88460F}" srcOrd="0" destOrd="0" presId="urn:microsoft.com/office/officeart/2005/8/layout/orgChart1"/>
    <dgm:cxn modelId="{C8B93A8F-A032-45DD-B23E-5AAC9F03787A}" type="presParOf" srcId="{5F52163C-0662-42C3-BA5D-16E9EE70A0A3}" destId="{9B9D086B-B0B1-4E6D-9706-01270D73A576}" srcOrd="1" destOrd="0" presId="urn:microsoft.com/office/officeart/2005/8/layout/orgChart1"/>
    <dgm:cxn modelId="{18BC6342-AD99-40DC-B728-88A7FBC4E536}" type="presParOf" srcId="{95082531-CD88-4E8B-BF40-B6BC531214BA}" destId="{401FB9CD-AC13-478C-AAE2-56E3C9CA7DA8}" srcOrd="1" destOrd="0" presId="urn:microsoft.com/office/officeart/2005/8/layout/orgChart1"/>
    <dgm:cxn modelId="{1CE0E0C5-2E2D-4CD8-A29B-78D246294064}" type="presParOf" srcId="{95082531-CD88-4E8B-BF40-B6BC531214BA}" destId="{58B4BB19-07A9-4519-A8B8-648FC41E183B}" srcOrd="2" destOrd="0" presId="urn:microsoft.com/office/officeart/2005/8/layout/orgChart1"/>
    <dgm:cxn modelId="{12342DA3-EC74-4B32-A64F-7C9652C08A09}" type="presParOf" srcId="{EA073F14-B0BE-4077-8134-DA074280EE38}" destId="{497CFE66-9699-4EE9-A71E-F9200C6D1F09}" srcOrd="8" destOrd="0" presId="urn:microsoft.com/office/officeart/2005/8/layout/orgChart1"/>
    <dgm:cxn modelId="{C4916DFF-0C59-4EB8-A41B-1DFBE70EE23E}" type="presParOf" srcId="{EA073F14-B0BE-4077-8134-DA074280EE38}" destId="{6A83567B-B41E-4334-A562-C1163A73503D}" srcOrd="9" destOrd="0" presId="urn:microsoft.com/office/officeart/2005/8/layout/orgChart1"/>
    <dgm:cxn modelId="{EFD24193-0D55-4FC0-B281-6DB3D4CE8AD7}" type="presParOf" srcId="{6A83567B-B41E-4334-A562-C1163A73503D}" destId="{44644B75-6AF1-4D46-8214-9202C2F1E1F0}" srcOrd="0" destOrd="0" presId="urn:microsoft.com/office/officeart/2005/8/layout/orgChart1"/>
    <dgm:cxn modelId="{9FF72F42-690B-4C9B-8B48-60B971F9C2D0}" type="presParOf" srcId="{44644B75-6AF1-4D46-8214-9202C2F1E1F0}" destId="{859464FE-93D0-4719-9D4F-BE891421DC9E}" srcOrd="0" destOrd="0" presId="urn:microsoft.com/office/officeart/2005/8/layout/orgChart1"/>
    <dgm:cxn modelId="{5D79F6F0-8F87-4537-9576-DCE54C2A59E2}" type="presParOf" srcId="{44644B75-6AF1-4D46-8214-9202C2F1E1F0}" destId="{A12DF6F6-98DF-4D5C-9E0A-7A8327DF3A44}" srcOrd="1" destOrd="0" presId="urn:microsoft.com/office/officeart/2005/8/layout/orgChart1"/>
    <dgm:cxn modelId="{353F8CE8-68C1-446D-80DC-153890CA605D}" type="presParOf" srcId="{6A83567B-B41E-4334-A562-C1163A73503D}" destId="{0E5E1A43-7C38-4492-BF7C-FF97CAC9946F}" srcOrd="1" destOrd="0" presId="urn:microsoft.com/office/officeart/2005/8/layout/orgChart1"/>
    <dgm:cxn modelId="{8F2A4D0F-80C0-4339-BFF2-9235AD565E06}" type="presParOf" srcId="{6A83567B-B41E-4334-A562-C1163A73503D}" destId="{96B0DF0A-6424-4AB4-BBE0-AC8DEC2A0A4A}" srcOrd="2" destOrd="0" presId="urn:microsoft.com/office/officeart/2005/8/layout/orgChart1"/>
    <dgm:cxn modelId="{40D8D9F4-8456-4541-B08C-152D8D3105F7}" type="presParOf" srcId="{EA073F14-B0BE-4077-8134-DA074280EE38}" destId="{E0A7AEFC-35D9-4A59-8544-05638735B4E5}" srcOrd="10" destOrd="0" presId="urn:microsoft.com/office/officeart/2005/8/layout/orgChart1"/>
    <dgm:cxn modelId="{43C6323B-917A-4938-8F89-844CF9C3CAEA}" type="presParOf" srcId="{EA073F14-B0BE-4077-8134-DA074280EE38}" destId="{2126EB2C-B1C0-4B7A-A9B4-8910DC349ED4}" srcOrd="11" destOrd="0" presId="urn:microsoft.com/office/officeart/2005/8/layout/orgChart1"/>
    <dgm:cxn modelId="{BEA2BD64-D34E-4F82-B694-A20CC349E8D0}" type="presParOf" srcId="{2126EB2C-B1C0-4B7A-A9B4-8910DC349ED4}" destId="{D0AEA4D2-1FED-4C07-B63C-8B4A8613E1BA}" srcOrd="0" destOrd="0" presId="urn:microsoft.com/office/officeart/2005/8/layout/orgChart1"/>
    <dgm:cxn modelId="{93138F2B-9557-4A48-92C7-8A2E1975F7DA}" type="presParOf" srcId="{D0AEA4D2-1FED-4C07-B63C-8B4A8613E1BA}" destId="{5F5D1AD0-0B47-429C-BCF0-6E77532D796A}" srcOrd="0" destOrd="0" presId="urn:microsoft.com/office/officeart/2005/8/layout/orgChart1"/>
    <dgm:cxn modelId="{896C8966-53D4-4200-84BB-3865AD9B8E4F}" type="presParOf" srcId="{D0AEA4D2-1FED-4C07-B63C-8B4A8613E1BA}" destId="{2A64C937-5A5A-4F11-A41D-279BF24F18E0}" srcOrd="1" destOrd="0" presId="urn:microsoft.com/office/officeart/2005/8/layout/orgChart1"/>
    <dgm:cxn modelId="{8E058BA4-5298-4387-800F-91F7A8A1E6A9}" type="presParOf" srcId="{2126EB2C-B1C0-4B7A-A9B4-8910DC349ED4}" destId="{75B24A29-A06F-429C-80CD-FF1431A16D94}" srcOrd="1" destOrd="0" presId="urn:microsoft.com/office/officeart/2005/8/layout/orgChart1"/>
    <dgm:cxn modelId="{29282280-9908-4A73-A9A2-A67481226168}" type="presParOf" srcId="{2126EB2C-B1C0-4B7A-A9B4-8910DC349ED4}" destId="{B89B97D4-6576-401C-A876-B5EEF5F6A931}" srcOrd="2" destOrd="0" presId="urn:microsoft.com/office/officeart/2005/8/layout/orgChart1"/>
    <dgm:cxn modelId="{96EE5B71-7A4D-469C-8963-C7668740DAA6}" type="presParOf" srcId="{60C691ED-A2BB-4E56-9FA3-F5E9E3552567}" destId="{45E9DCD5-3346-48ED-8FE5-7E521C896849}" srcOrd="2" destOrd="0" presId="urn:microsoft.com/office/officeart/2005/8/layout/orgChart1"/>
    <dgm:cxn modelId="{907DBA65-CDAE-43D5-8F19-949276D96E0D}"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a:xfrm>
          <a:off x="1234441" y="139355"/>
          <a:ext cx="3100442" cy="476768"/>
        </a:xfrm>
        <a:prstGeom prst="rect">
          <a:avLst/>
        </a:prstGeom>
        <a:solidFill>
          <a:srgbClr val="009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CHAPITRE 2 : </a:t>
          </a:r>
          <a:r>
            <a:rPr lang="fr-FR" sz="900" b="1" dirty="0">
              <a:solidFill>
                <a:sysClr val="window" lastClr="FFFFFF"/>
              </a:solidFill>
              <a:latin typeface="Calibri"/>
              <a:ea typeface="+mn-ea"/>
              <a:cs typeface="+mn-cs"/>
            </a:rPr>
            <a:t>Opérations logistiques du dernier kilomètre et impacts</a:t>
          </a:r>
        </a:p>
      </dgm:t>
    </dgm:pt>
    <dgm:pt modelId="{802FBCE4-A9CE-4453-BE9C-E820D934AF35}" type="parTrans" cxnId="{98AE0B48-59A1-45E3-8F78-0A53B84EB13D}">
      <dgm:prSet/>
      <dgm:spPr/>
      <dgm:t>
        <a:bodyPr/>
        <a:lstStyle/>
        <a:p>
          <a:endParaRPr lang="it-IT" sz="900"/>
        </a:p>
      </dgm:t>
    </dgm:pt>
    <dgm:pt modelId="{48F70965-3B98-4F62-8B60-5D41FD182FA7}" type="sibTrans" cxnId="{98AE0B48-59A1-45E3-8F78-0A53B84EB13D}">
      <dgm:prSet/>
      <dgm:spPr/>
      <dgm:t>
        <a:bodyPr/>
        <a:lstStyle/>
        <a:p>
          <a:endParaRPr lang="it-IT" sz="900"/>
        </a:p>
      </dgm:t>
    </dgm:pt>
    <dgm:pt modelId="{F7183D4A-CF19-4A15-B8CC-83E42D6E13C1}">
      <dgm:prSet phldrT="[Testo]" custT="1"/>
      <dgm:spPr>
        <a:xfrm>
          <a:off x="336" y="816365"/>
          <a:ext cx="953536" cy="476768"/>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1. Équipements &amp; outillages de la logistique urbaine</a:t>
          </a:r>
          <a:endParaRPr lang="it-IT" sz="900" dirty="0">
            <a:solidFill>
              <a:sysClr val="window" lastClr="FFFFFF"/>
            </a:solidFill>
            <a:latin typeface="Calibri"/>
            <a:ea typeface="+mn-ea"/>
            <a:cs typeface="+mn-cs"/>
          </a:endParaRPr>
        </a:p>
      </dgm:t>
    </dgm:pt>
    <dgm:pt modelId="{1014245B-BA6A-46E1-AACC-9FD530A516C6}" type="parTrans" cxnId="{F9DCC3DA-A55E-4DC3-87B5-D35F81BBE02C}">
      <dgm:prSet/>
      <dgm:spPr>
        <a:xfrm>
          <a:off x="477104" y="616123"/>
          <a:ext cx="2307558" cy="200242"/>
        </a:xfrm>
        <a:custGeom>
          <a:avLst/>
          <a:gdLst/>
          <a:ahLst/>
          <a:cxnLst/>
          <a:rect l="0" t="0" r="0" b="0"/>
          <a:pathLst>
            <a:path>
              <a:moveTo>
                <a:pt x="2307558" y="0"/>
              </a:moveTo>
              <a:lnTo>
                <a:pt x="2307558" y="100121"/>
              </a:lnTo>
              <a:lnTo>
                <a:pt x="0" y="100121"/>
              </a:lnTo>
              <a:lnTo>
                <a:pt x="0" y="200242"/>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7EFE6C8B-2A69-43D6-AA14-63D664A2D882}" type="sibTrans" cxnId="{F9DCC3DA-A55E-4DC3-87B5-D35F81BBE02C}">
      <dgm:prSet/>
      <dgm:spPr/>
      <dgm:t>
        <a:bodyPr/>
        <a:lstStyle/>
        <a:p>
          <a:endParaRPr lang="it-IT" sz="900"/>
        </a:p>
      </dgm:t>
    </dgm:pt>
    <dgm:pt modelId="{39D48C67-53BF-4B48-A88E-B3A322D26AA7}">
      <dgm:prSet custT="1"/>
      <dgm:spPr>
        <a:xfrm>
          <a:off x="1154115" y="816365"/>
          <a:ext cx="953536" cy="476768"/>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900" dirty="0">
              <a:solidFill>
                <a:sysClr val="window" lastClr="FFFFFF"/>
              </a:solidFill>
              <a:latin typeface="Calibri"/>
              <a:ea typeface="+mn-ea"/>
              <a:cs typeface="+mn-cs"/>
            </a:rPr>
            <a:t>2. </a:t>
          </a:r>
          <a:r>
            <a:rPr lang="fr-FR" sz="900" dirty="0">
              <a:solidFill>
                <a:sysClr val="window" lastClr="FFFFFF"/>
              </a:solidFill>
              <a:latin typeface="Calibri"/>
              <a:ea typeface="+mn-ea"/>
              <a:cs typeface="+mn-cs"/>
            </a:rPr>
            <a:t>Systèmes de distribution du dernier kilomètre</a:t>
          </a:r>
          <a:endParaRPr lang="it-IT" sz="900" dirty="0">
            <a:solidFill>
              <a:sysClr val="window" lastClr="FFFFFF"/>
            </a:solidFill>
            <a:latin typeface="Calibri"/>
            <a:ea typeface="+mn-ea"/>
            <a:cs typeface="+mn-cs"/>
          </a:endParaRPr>
        </a:p>
      </dgm:t>
    </dgm:pt>
    <dgm:pt modelId="{CD1666DC-DBC7-4C2E-A4A7-87DC3BF9E3DC}" type="parTrans" cxnId="{E8A10D4E-2AC7-407C-8F7C-0EADBC193791}">
      <dgm:prSet/>
      <dgm:spPr>
        <a:xfrm>
          <a:off x="1630883" y="616123"/>
          <a:ext cx="1153779" cy="200242"/>
        </a:xfrm>
        <a:custGeom>
          <a:avLst/>
          <a:gdLst/>
          <a:ahLst/>
          <a:cxnLst/>
          <a:rect l="0" t="0" r="0" b="0"/>
          <a:pathLst>
            <a:path>
              <a:moveTo>
                <a:pt x="1153779" y="0"/>
              </a:moveTo>
              <a:lnTo>
                <a:pt x="1153779" y="100121"/>
              </a:lnTo>
              <a:lnTo>
                <a:pt x="0" y="100121"/>
              </a:lnTo>
              <a:lnTo>
                <a:pt x="0" y="200242"/>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12B46585-51F5-4B1E-B3ED-79F74B5E1BD2}" type="sibTrans" cxnId="{E8A10D4E-2AC7-407C-8F7C-0EADBC193791}">
      <dgm:prSet/>
      <dgm:spPr/>
      <dgm:t>
        <a:bodyPr/>
        <a:lstStyle/>
        <a:p>
          <a:endParaRPr lang="it-IT" sz="900"/>
        </a:p>
      </dgm:t>
    </dgm:pt>
    <dgm:pt modelId="{F0DA4D1D-49AB-4E42-83E5-0EA46E7DAFDA}">
      <dgm:prSet custT="1"/>
      <dgm:spPr>
        <a:xfrm>
          <a:off x="2307894" y="816365"/>
          <a:ext cx="953536" cy="476768"/>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3. Évolution des opérations de livraison du dernier kilomètre</a:t>
          </a:r>
          <a:endParaRPr lang="it-IT" sz="900" dirty="0">
            <a:solidFill>
              <a:sysClr val="window" lastClr="FFFFFF"/>
            </a:solidFill>
            <a:latin typeface="Calibri"/>
            <a:ea typeface="+mn-ea"/>
            <a:cs typeface="+mn-cs"/>
          </a:endParaRPr>
        </a:p>
      </dgm:t>
    </dgm:pt>
    <dgm:pt modelId="{F9887E5B-F2B1-4423-A499-D34D58C5FCC9}" type="parTrans" cxnId="{27301B15-A4B9-47F6-B44C-19AD6D33E935}">
      <dgm:prSet/>
      <dgm:spPr>
        <a:xfrm>
          <a:off x="2738942" y="616123"/>
          <a:ext cx="91440" cy="200242"/>
        </a:xfrm>
        <a:custGeom>
          <a:avLst/>
          <a:gdLst/>
          <a:ahLst/>
          <a:cxnLst/>
          <a:rect l="0" t="0" r="0" b="0"/>
          <a:pathLst>
            <a:path>
              <a:moveTo>
                <a:pt x="45720" y="0"/>
              </a:moveTo>
              <a:lnTo>
                <a:pt x="45720" y="200242"/>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4E700875-CEDE-46D4-BCBA-8700C0B816FB}" type="sibTrans" cxnId="{27301B15-A4B9-47F6-B44C-19AD6D33E935}">
      <dgm:prSet/>
      <dgm:spPr/>
      <dgm:t>
        <a:bodyPr/>
        <a:lstStyle/>
        <a:p>
          <a:endParaRPr lang="it-IT" sz="900"/>
        </a:p>
      </dgm:t>
    </dgm:pt>
    <dgm:pt modelId="{7A5DEFB4-E8A2-41A4-BD98-CB36F5650345}">
      <dgm:prSet custT="1"/>
      <dgm:spPr>
        <a:xfrm>
          <a:off x="3461673" y="816365"/>
          <a:ext cx="953536" cy="476768"/>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4. Exigences et tendances sociétales</a:t>
          </a:r>
          <a:endParaRPr lang="it-IT" sz="900" dirty="0">
            <a:solidFill>
              <a:sysClr val="window" lastClr="FFFFFF"/>
            </a:solidFill>
            <a:latin typeface="Calibri"/>
            <a:ea typeface="+mn-ea"/>
            <a:cs typeface="+mn-cs"/>
          </a:endParaRPr>
        </a:p>
      </dgm:t>
    </dgm:pt>
    <dgm:pt modelId="{0C87EE4C-B259-40A4-8EDD-B20AD5827D36}" type="parTrans" cxnId="{12308BA4-D58E-4EE7-8B11-5706AD8DE93D}">
      <dgm:prSet/>
      <dgm:spPr>
        <a:xfrm>
          <a:off x="2784662" y="616123"/>
          <a:ext cx="1153779" cy="200242"/>
        </a:xfrm>
        <a:custGeom>
          <a:avLst/>
          <a:gdLst/>
          <a:ahLst/>
          <a:cxnLst/>
          <a:rect l="0" t="0" r="0" b="0"/>
          <a:pathLst>
            <a:path>
              <a:moveTo>
                <a:pt x="0" y="0"/>
              </a:moveTo>
              <a:lnTo>
                <a:pt x="0" y="100121"/>
              </a:lnTo>
              <a:lnTo>
                <a:pt x="1153779" y="100121"/>
              </a:lnTo>
              <a:lnTo>
                <a:pt x="1153779" y="200242"/>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41FB10B9-6314-4515-97FA-9BD04B2D0B85}" type="sibTrans" cxnId="{12308BA4-D58E-4EE7-8B11-5706AD8DE93D}">
      <dgm:prSet/>
      <dgm:spPr/>
      <dgm:t>
        <a:bodyPr/>
        <a:lstStyle/>
        <a:p>
          <a:endParaRPr lang="it-IT" sz="900"/>
        </a:p>
      </dgm:t>
    </dgm:pt>
    <dgm:pt modelId="{B7B39C1B-B9F0-42E3-A84D-95AE89261CDD}">
      <dgm:prSet custT="1"/>
      <dgm:spPr>
        <a:xfrm>
          <a:off x="4615452" y="816365"/>
          <a:ext cx="953536" cy="476768"/>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5. Impacts environnementaux et sociaux de la logistique LMD</a:t>
          </a:r>
          <a:endParaRPr lang="it-IT" sz="900" dirty="0">
            <a:solidFill>
              <a:sysClr val="window" lastClr="FFFFFF"/>
            </a:solidFill>
            <a:latin typeface="Calibri"/>
            <a:ea typeface="+mn-ea"/>
            <a:cs typeface="+mn-cs"/>
          </a:endParaRPr>
        </a:p>
      </dgm:t>
    </dgm:pt>
    <dgm:pt modelId="{C03358D1-E39F-485F-B96C-38C410AD32F6}" type="parTrans" cxnId="{BDDF2297-132B-4239-A614-1EF45904F4A9}">
      <dgm:prSet/>
      <dgm:spPr>
        <a:xfrm>
          <a:off x="2784662" y="616123"/>
          <a:ext cx="2307558" cy="200242"/>
        </a:xfrm>
        <a:custGeom>
          <a:avLst/>
          <a:gdLst/>
          <a:ahLst/>
          <a:cxnLst/>
          <a:rect l="0" t="0" r="0" b="0"/>
          <a:pathLst>
            <a:path>
              <a:moveTo>
                <a:pt x="0" y="0"/>
              </a:moveTo>
              <a:lnTo>
                <a:pt x="0" y="100121"/>
              </a:lnTo>
              <a:lnTo>
                <a:pt x="2307558" y="100121"/>
              </a:lnTo>
              <a:lnTo>
                <a:pt x="2307558" y="200242"/>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900"/>
        </a:p>
      </dgm:t>
    </dgm:pt>
    <dgm:pt modelId="{29DCB126-4A54-4809-999B-CEAF8853C444}" type="sibTrans" cxnId="{BDDF2297-132B-4239-A614-1EF45904F4A9}">
      <dgm:prSet/>
      <dgm:spPr/>
      <dgm:t>
        <a:bodyPr/>
        <a:lstStyle/>
        <a:p>
          <a:endParaRPr lang="it-IT" sz="900"/>
        </a:p>
      </dgm:t>
    </dgm:pt>
    <dgm:pt modelId="{5CECDD41-5449-42CE-A703-39AE21BB8B9A}">
      <dgm:prSet phldrT="[Testo]" custT="1"/>
      <dgm:spPr>
        <a:xfrm>
          <a:off x="238720" y="1493376"/>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2.1.1 Introduction aux modes de transport disponibles pour les LMD</a:t>
          </a:r>
          <a:endParaRPr lang="it-IT" sz="900" dirty="0">
            <a:solidFill>
              <a:sysClr val="window" lastClr="FFFFFF"/>
            </a:solidFill>
            <a:latin typeface="Calibri"/>
            <a:ea typeface="+mn-ea"/>
            <a:cs typeface="+mn-cs"/>
          </a:endParaRPr>
        </a:p>
      </dgm:t>
    </dgm:pt>
    <dgm:pt modelId="{33F90479-9A74-44CA-90AD-536E17DE646A}" type="parTrans" cxnId="{65E851D1-F5C6-44B3-999A-8870A9D312AF}">
      <dgm:prSet/>
      <dgm:spPr>
        <a:xfrm>
          <a:off x="95690" y="1293134"/>
          <a:ext cx="143030" cy="438626"/>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5DF9318B-66EF-4B94-92A2-C277ACA72FA8}" type="sibTrans" cxnId="{65E851D1-F5C6-44B3-999A-8870A9D312AF}">
      <dgm:prSet/>
      <dgm:spPr/>
      <dgm:t>
        <a:bodyPr/>
        <a:lstStyle/>
        <a:p>
          <a:endParaRPr lang="it-IT" sz="900"/>
        </a:p>
      </dgm:t>
    </dgm:pt>
    <dgm:pt modelId="{1E9D7972-5600-427F-9F7F-B5288C3DE529}">
      <dgm:prSet custT="1"/>
      <dgm:spPr>
        <a:xfrm>
          <a:off x="238720" y="2170387"/>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2.1.2 Véhicules à moteur à combustion interne pour LMD</a:t>
          </a:r>
          <a:endParaRPr lang="it-IT" sz="900" dirty="0">
            <a:solidFill>
              <a:sysClr val="window" lastClr="FFFFFF"/>
            </a:solidFill>
            <a:latin typeface="Calibri"/>
            <a:ea typeface="+mn-ea"/>
            <a:cs typeface="+mn-cs"/>
          </a:endParaRPr>
        </a:p>
      </dgm:t>
    </dgm:pt>
    <dgm:pt modelId="{5C995257-58AF-4142-9C35-1257376F1C17}" type="parTrans" cxnId="{CAF2D421-1A23-4C6E-963C-34AA53CD84F9}">
      <dgm:prSet/>
      <dgm:spPr>
        <a:xfrm>
          <a:off x="95690"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AC04F0ED-DF0E-48B2-8341-22F4D7143CB2}" type="sibTrans" cxnId="{CAF2D421-1A23-4C6E-963C-34AA53CD84F9}">
      <dgm:prSet/>
      <dgm:spPr/>
      <dgm:t>
        <a:bodyPr/>
        <a:lstStyle/>
        <a:p>
          <a:endParaRPr lang="it-IT" sz="900"/>
        </a:p>
      </dgm:t>
    </dgm:pt>
    <dgm:pt modelId="{F7609920-FE70-4DCE-9E61-4AB93DE16618}">
      <dgm:prSet custT="1"/>
      <dgm:spPr>
        <a:xfrm>
          <a:off x="238720" y="2847398"/>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2.1.3 Véhicules propres et véhicules zéro émission</a:t>
          </a:r>
          <a:endParaRPr lang="it-IT" sz="900" dirty="0">
            <a:solidFill>
              <a:sysClr val="window" lastClr="FFFFFF"/>
            </a:solidFill>
            <a:latin typeface="Calibri"/>
            <a:ea typeface="+mn-ea"/>
            <a:cs typeface="+mn-cs"/>
          </a:endParaRPr>
        </a:p>
      </dgm:t>
    </dgm:pt>
    <dgm:pt modelId="{A1A4D468-8A37-4480-BBDC-3136315BF64B}" type="parTrans" cxnId="{DEF8EF59-06D4-4C22-8A75-5CA706BB556E}">
      <dgm:prSet/>
      <dgm:spPr>
        <a:xfrm>
          <a:off x="95690"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46913D72-088D-49A9-A667-81581244702B}" type="sibTrans" cxnId="{DEF8EF59-06D4-4C22-8A75-5CA706BB556E}">
      <dgm:prSet/>
      <dgm:spPr/>
      <dgm:t>
        <a:bodyPr/>
        <a:lstStyle/>
        <a:p>
          <a:endParaRPr lang="it-IT" sz="900"/>
        </a:p>
      </dgm:t>
    </dgm:pt>
    <dgm:pt modelId="{D4C50F3C-BCD2-4D4C-9370-DBD0F8EDCFE5}">
      <dgm:prSet custT="1"/>
      <dgm:spPr>
        <a:xfrm>
          <a:off x="238720" y="3524409"/>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2.1.4 Modèles de distribution multimodale</a:t>
          </a:r>
          <a:endParaRPr lang="it-IT" sz="900" dirty="0">
            <a:solidFill>
              <a:sysClr val="window" lastClr="FFFFFF"/>
            </a:solidFill>
            <a:latin typeface="Calibri"/>
            <a:ea typeface="+mn-ea"/>
            <a:cs typeface="+mn-cs"/>
          </a:endParaRPr>
        </a:p>
      </dgm:t>
    </dgm:pt>
    <dgm:pt modelId="{538AA6FC-EAB0-41FE-AE4E-ED987D7EBA66}" type="parTrans" cxnId="{E4F38382-6D7C-4E33-BCBE-086305DC4FA4}">
      <dgm:prSet/>
      <dgm:spPr>
        <a:xfrm>
          <a:off x="95690"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F39C6CB8-0CD4-448A-8326-B5A0745B0AF2}" type="sibTrans" cxnId="{E4F38382-6D7C-4E33-BCBE-086305DC4FA4}">
      <dgm:prSet/>
      <dgm:spPr/>
      <dgm:t>
        <a:bodyPr/>
        <a:lstStyle/>
        <a:p>
          <a:endParaRPr lang="it-IT" sz="900"/>
        </a:p>
      </dgm:t>
    </dgm:pt>
    <dgm:pt modelId="{7D2977E6-26F5-4C88-A112-4B922BCC210A}">
      <dgm:prSet custT="1"/>
      <dgm:spPr>
        <a:xfrm>
          <a:off x="1392499" y="1493376"/>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900" dirty="0">
              <a:solidFill>
                <a:sysClr val="window" lastClr="FFFFFF"/>
              </a:solidFill>
              <a:latin typeface="Calibri"/>
              <a:ea typeface="+mn-ea"/>
              <a:cs typeface="+mn-cs"/>
            </a:rPr>
            <a:t>2.2.1 </a:t>
          </a:r>
          <a:r>
            <a:rPr lang="fr-FR" sz="900" dirty="0">
              <a:solidFill>
                <a:sysClr val="window" lastClr="FFFFFF"/>
              </a:solidFill>
              <a:latin typeface="Calibri"/>
              <a:ea typeface="+mn-ea"/>
              <a:cs typeface="+mn-cs"/>
            </a:rPr>
            <a:t>Présentation d'un modèle de distribution du dernier kilomètre</a:t>
          </a:r>
          <a:endParaRPr lang="it-IT" sz="900" dirty="0">
            <a:solidFill>
              <a:sysClr val="window" lastClr="FFFFFF"/>
            </a:solidFill>
            <a:latin typeface="Calibri"/>
            <a:ea typeface="+mn-ea"/>
            <a:cs typeface="+mn-cs"/>
          </a:endParaRPr>
        </a:p>
      </dgm:t>
    </dgm:pt>
    <dgm:pt modelId="{5A44085F-1F6F-4E42-9581-2CABFFC5896E}" type="parTrans" cxnId="{220728C5-DDD5-4AB2-A03B-04B897A2629D}">
      <dgm:prSet/>
      <dgm:spPr>
        <a:xfrm>
          <a:off x="1249469" y="1293134"/>
          <a:ext cx="143030" cy="438626"/>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43BBC8CC-DA7C-41C4-B73D-0E108FF2F46F}" type="sibTrans" cxnId="{220728C5-DDD5-4AB2-A03B-04B897A2629D}">
      <dgm:prSet/>
      <dgm:spPr/>
      <dgm:t>
        <a:bodyPr/>
        <a:lstStyle/>
        <a:p>
          <a:endParaRPr lang="it-IT" sz="900"/>
        </a:p>
      </dgm:t>
    </dgm:pt>
    <dgm:pt modelId="{AF6CF530-6110-49CC-8DB9-F43A6C0D574B}">
      <dgm:prSet custT="1"/>
      <dgm:spPr>
        <a:xfrm>
          <a:off x="1392499" y="2170387"/>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2.2.2 Le flux du tout dernier kilomètre : un service orienté client</a:t>
          </a:r>
          <a:endParaRPr lang="it-IT" sz="900" dirty="0">
            <a:solidFill>
              <a:sysClr val="window" lastClr="FFFFFF"/>
            </a:solidFill>
            <a:latin typeface="Calibri"/>
            <a:ea typeface="+mn-ea"/>
            <a:cs typeface="+mn-cs"/>
          </a:endParaRPr>
        </a:p>
      </dgm:t>
    </dgm:pt>
    <dgm:pt modelId="{DB5216E4-8F7F-4237-BC20-6A490531FD76}" type="parTrans" cxnId="{E13A4002-4568-47A0-9829-7CC1B3E9FAEC}">
      <dgm:prSet/>
      <dgm:spPr>
        <a:xfrm>
          <a:off x="1249469"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40656D38-0C1A-4F85-B5AF-475E8D338F35}" type="sibTrans" cxnId="{E13A4002-4568-47A0-9829-7CC1B3E9FAEC}">
      <dgm:prSet/>
      <dgm:spPr/>
      <dgm:t>
        <a:bodyPr/>
        <a:lstStyle/>
        <a:p>
          <a:endParaRPr lang="it-IT" sz="900"/>
        </a:p>
      </dgm:t>
    </dgm:pt>
    <dgm:pt modelId="{4C70F487-2552-41A8-A994-CF46E30CA562}">
      <dgm:prSet custT="1"/>
      <dgm:spPr>
        <a:xfrm>
          <a:off x="1392499" y="2847398"/>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900" dirty="0">
              <a:solidFill>
                <a:sysClr val="window" lastClr="FFFFFF"/>
              </a:solidFill>
              <a:latin typeface="Calibri"/>
              <a:ea typeface="+mn-ea"/>
              <a:cs typeface="+mn-cs"/>
            </a:rPr>
            <a:t>2.2.3 Acheminer les produits jusqu’au point de livraison</a:t>
          </a:r>
        </a:p>
      </dgm:t>
    </dgm:pt>
    <dgm:pt modelId="{B33CDA61-AD49-4B88-A01E-6B8F4A7DDEC6}" type="parTrans" cxnId="{91A99A9E-69AF-498E-B842-DD81176B8158}">
      <dgm:prSet/>
      <dgm:spPr>
        <a:xfrm>
          <a:off x="1249469"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D5027E2B-8BB1-4110-BEA9-970E6DDF7C88}" type="sibTrans" cxnId="{91A99A9E-69AF-498E-B842-DD81176B8158}">
      <dgm:prSet/>
      <dgm:spPr/>
      <dgm:t>
        <a:bodyPr/>
        <a:lstStyle/>
        <a:p>
          <a:endParaRPr lang="it-IT" sz="900"/>
        </a:p>
      </dgm:t>
    </dgm:pt>
    <dgm:pt modelId="{FBC6BC3F-D1B4-4F26-9474-2326C3462BF7}">
      <dgm:prSet custT="1"/>
      <dgm:spPr>
        <a:xfrm>
          <a:off x="1392499" y="3524409"/>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900" dirty="0">
              <a:solidFill>
                <a:sysClr val="window" lastClr="FFFFFF"/>
              </a:solidFill>
              <a:latin typeface="Calibri"/>
              <a:ea typeface="+mn-ea"/>
              <a:cs typeface="+mn-cs"/>
            </a:rPr>
            <a:t>2.2.4 Optimiser les opérations à proximité de la ville</a:t>
          </a:r>
        </a:p>
      </dgm:t>
    </dgm:pt>
    <dgm:pt modelId="{820ACDE0-3142-4A8A-879E-5BA678A16BCD}" type="parTrans" cxnId="{EBECF121-0722-434D-A351-B82D75B355A4}">
      <dgm:prSet/>
      <dgm:spPr>
        <a:xfrm>
          <a:off x="1249469"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A4F6D0C8-8505-478E-9E23-D4514BC54C79}" type="sibTrans" cxnId="{EBECF121-0722-434D-A351-B82D75B355A4}">
      <dgm:prSet/>
      <dgm:spPr/>
      <dgm:t>
        <a:bodyPr/>
        <a:lstStyle/>
        <a:p>
          <a:endParaRPr lang="it-IT" sz="900"/>
        </a:p>
      </dgm:t>
    </dgm:pt>
    <dgm:pt modelId="{6A9BDFDE-CB39-46BC-BB47-AF477C15AD50}">
      <dgm:prSet custT="1"/>
      <dgm:spPr>
        <a:xfrm>
          <a:off x="2546278" y="1493376"/>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2.3.1 Fluidité du trafic et congestion</a:t>
          </a:r>
          <a:endParaRPr lang="it-IT" sz="900" dirty="0">
            <a:solidFill>
              <a:sysClr val="window" lastClr="FFFFFF"/>
            </a:solidFill>
            <a:latin typeface="Calibri"/>
            <a:ea typeface="+mn-ea"/>
            <a:cs typeface="+mn-cs"/>
          </a:endParaRPr>
        </a:p>
      </dgm:t>
    </dgm:pt>
    <dgm:pt modelId="{E4ADAD50-00EC-4C25-8703-369F30F893B6}" type="parTrans" cxnId="{8F0F93BC-2392-4106-930F-88D4B9C69739}">
      <dgm:prSet/>
      <dgm:spPr>
        <a:xfrm>
          <a:off x="2403248" y="1293134"/>
          <a:ext cx="143030" cy="438626"/>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7C3A53F7-53B1-495F-B787-85755853CC48}" type="sibTrans" cxnId="{8F0F93BC-2392-4106-930F-88D4B9C69739}">
      <dgm:prSet/>
      <dgm:spPr/>
      <dgm:t>
        <a:bodyPr/>
        <a:lstStyle/>
        <a:p>
          <a:endParaRPr lang="it-IT" sz="900"/>
        </a:p>
      </dgm:t>
    </dgm:pt>
    <dgm:pt modelId="{ADBCCDBA-C81C-4F92-AD21-C7AF03F062A3}">
      <dgm:prSet custT="1"/>
      <dgm:spPr>
        <a:xfrm>
          <a:off x="2546278" y="2170387"/>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2.3.2 Comportement et attentes des consommateurs</a:t>
          </a:r>
          <a:endParaRPr lang="it-IT" sz="900" dirty="0">
            <a:solidFill>
              <a:sysClr val="window" lastClr="FFFFFF"/>
            </a:solidFill>
            <a:latin typeface="Calibri"/>
            <a:ea typeface="+mn-ea"/>
            <a:cs typeface="+mn-cs"/>
          </a:endParaRPr>
        </a:p>
      </dgm:t>
    </dgm:pt>
    <dgm:pt modelId="{C7FBBCD1-412F-44D1-A5AA-A9FA1FBC4576}" type="parTrans" cxnId="{B6CEBD99-CDDA-4795-AC03-ED468F85A68D}">
      <dgm:prSet/>
      <dgm:spPr>
        <a:xfrm>
          <a:off x="2403248"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ACC8A5F4-EB6F-428C-AA6F-3FAEF440F313}" type="sibTrans" cxnId="{B6CEBD99-CDDA-4795-AC03-ED468F85A68D}">
      <dgm:prSet/>
      <dgm:spPr/>
      <dgm:t>
        <a:bodyPr/>
        <a:lstStyle/>
        <a:p>
          <a:endParaRPr lang="it-IT" sz="900"/>
        </a:p>
      </dgm:t>
    </dgm:pt>
    <dgm:pt modelId="{224DBDC3-28B1-4E25-B498-C589E8177144}">
      <dgm:prSet custT="1"/>
      <dgm:spPr>
        <a:xfrm>
          <a:off x="2546278" y="2847398"/>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2.3.3 Réglementation dans la ville</a:t>
          </a:r>
          <a:endParaRPr lang="it-IT" sz="900" dirty="0">
            <a:solidFill>
              <a:sysClr val="window" lastClr="FFFFFF"/>
            </a:solidFill>
            <a:latin typeface="Calibri"/>
            <a:ea typeface="+mn-ea"/>
            <a:cs typeface="+mn-cs"/>
          </a:endParaRPr>
        </a:p>
      </dgm:t>
    </dgm:pt>
    <dgm:pt modelId="{FF088FCA-0020-4490-AA40-4388559B7FE1}" type="parTrans" cxnId="{663B09D7-CED8-4335-879E-2EC60801F05E}">
      <dgm:prSet/>
      <dgm:spPr>
        <a:xfrm>
          <a:off x="2403248"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2DBBB249-30B1-41DB-8DD7-2CCFF41E932A}" type="sibTrans" cxnId="{663B09D7-CED8-4335-879E-2EC60801F05E}">
      <dgm:prSet/>
      <dgm:spPr/>
      <dgm:t>
        <a:bodyPr/>
        <a:lstStyle/>
        <a:p>
          <a:endParaRPr lang="it-IT" sz="900"/>
        </a:p>
      </dgm:t>
    </dgm:pt>
    <dgm:pt modelId="{A12AB88B-53D8-4D9C-AB53-BB8DC54FDE30}">
      <dgm:prSet custT="1"/>
      <dgm:spPr>
        <a:xfrm>
          <a:off x="2546278" y="3524409"/>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900" dirty="0">
              <a:solidFill>
                <a:sysClr val="window" lastClr="FFFFFF"/>
              </a:solidFill>
              <a:latin typeface="Calibri"/>
              <a:ea typeface="+mn-ea"/>
              <a:cs typeface="+mn-cs"/>
            </a:rPr>
            <a:t>2.3.4 Tendances technologiques </a:t>
          </a:r>
        </a:p>
      </dgm:t>
    </dgm:pt>
    <dgm:pt modelId="{9FFC81E0-39CD-4C43-B6EF-3A7341882F26}" type="parTrans" cxnId="{0F3F0711-DB4A-4D0E-A4EE-8322F9994A90}">
      <dgm:prSet/>
      <dgm:spPr>
        <a:xfrm>
          <a:off x="2403248"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0254237B-6990-4BD7-9BB0-3E5C84D8BC45}" type="sibTrans" cxnId="{0F3F0711-DB4A-4D0E-A4EE-8322F9994A90}">
      <dgm:prSet/>
      <dgm:spPr/>
      <dgm:t>
        <a:bodyPr/>
        <a:lstStyle/>
        <a:p>
          <a:endParaRPr lang="it-IT" sz="900"/>
        </a:p>
      </dgm:t>
    </dgm:pt>
    <dgm:pt modelId="{7D64CE27-7E2D-458C-BEAB-03558CC7F94D}">
      <dgm:prSet custT="1"/>
      <dgm:spPr>
        <a:xfrm>
          <a:off x="2546278" y="4201420"/>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2.3.5 Evénements perturbateurs sur LMD</a:t>
          </a:r>
          <a:endParaRPr lang="it-IT" sz="900" dirty="0">
            <a:solidFill>
              <a:sysClr val="window" lastClr="FFFFFF"/>
            </a:solidFill>
            <a:latin typeface="Calibri"/>
            <a:ea typeface="+mn-ea"/>
            <a:cs typeface="+mn-cs"/>
          </a:endParaRPr>
        </a:p>
      </dgm:t>
    </dgm:pt>
    <dgm:pt modelId="{DF8ECC0D-570A-4901-BE68-5ABFE67D55CB}" type="parTrans" cxnId="{5BD5D956-6938-483D-9D14-02F261B4F7B1}">
      <dgm:prSet/>
      <dgm:spPr>
        <a:xfrm>
          <a:off x="2403248" y="1293134"/>
          <a:ext cx="143030" cy="3146670"/>
        </a:xfrm>
        <a:custGeom>
          <a:avLst/>
          <a:gdLst/>
          <a:ahLst/>
          <a:cxnLst/>
          <a:rect l="0" t="0" r="0" b="0"/>
          <a:pathLst>
            <a:path>
              <a:moveTo>
                <a:pt x="0" y="0"/>
              </a:moveTo>
              <a:lnTo>
                <a:pt x="0" y="3146670"/>
              </a:lnTo>
              <a:lnTo>
                <a:pt x="143030" y="3146670"/>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CAE27ECA-CBB7-4656-A1F6-9EC456004BA0}" type="sibTrans" cxnId="{5BD5D956-6938-483D-9D14-02F261B4F7B1}">
      <dgm:prSet/>
      <dgm:spPr/>
      <dgm:t>
        <a:bodyPr/>
        <a:lstStyle/>
        <a:p>
          <a:endParaRPr lang="it-IT" sz="900"/>
        </a:p>
      </dgm:t>
    </dgm:pt>
    <dgm:pt modelId="{55F75F54-3822-4CF1-809B-B17D7E0EF582}">
      <dgm:prSet custT="1"/>
      <dgm:spPr>
        <a:xfrm>
          <a:off x="3700057" y="1493376"/>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2.4.1 Définition de la durabilité et du développement durable</a:t>
          </a:r>
          <a:endParaRPr lang="it-IT" sz="900" dirty="0">
            <a:solidFill>
              <a:sysClr val="window" lastClr="FFFFFF"/>
            </a:solidFill>
            <a:latin typeface="Calibri"/>
            <a:ea typeface="+mn-ea"/>
            <a:cs typeface="+mn-cs"/>
          </a:endParaRPr>
        </a:p>
      </dgm:t>
    </dgm:pt>
    <dgm:pt modelId="{7E250A40-7DD5-4510-A466-DDAA396E1484}" type="parTrans" cxnId="{0B973436-17C2-40B1-9AC8-9C58410189A7}">
      <dgm:prSet/>
      <dgm:spPr>
        <a:xfrm>
          <a:off x="3557027" y="1293134"/>
          <a:ext cx="143030" cy="438626"/>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8F422CB3-DFFB-45CB-96D8-0820089175AE}" type="sibTrans" cxnId="{0B973436-17C2-40B1-9AC8-9C58410189A7}">
      <dgm:prSet/>
      <dgm:spPr/>
      <dgm:t>
        <a:bodyPr/>
        <a:lstStyle/>
        <a:p>
          <a:endParaRPr lang="it-IT" sz="900"/>
        </a:p>
      </dgm:t>
    </dgm:pt>
    <dgm:pt modelId="{2A336E58-8CD3-4FB6-BEC5-4EE3983BC424}">
      <dgm:prSet custT="1"/>
      <dgm:spPr>
        <a:xfrm>
          <a:off x="3700057" y="2170387"/>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2.4.2 Objectifs de développement durable </a:t>
          </a:r>
          <a:endParaRPr lang="it-IT" sz="900" dirty="0">
            <a:solidFill>
              <a:sysClr val="window" lastClr="FFFFFF"/>
            </a:solidFill>
            <a:latin typeface="Calibri"/>
            <a:ea typeface="+mn-ea"/>
            <a:cs typeface="+mn-cs"/>
          </a:endParaRPr>
        </a:p>
      </dgm:t>
    </dgm:pt>
    <dgm:pt modelId="{E6D515C9-FDA5-49B6-AB48-56B626EE973E}" type="parTrans" cxnId="{FC844D95-F847-477B-BC13-75934AFC6E01}">
      <dgm:prSet/>
      <dgm:spPr>
        <a:xfrm>
          <a:off x="3557027"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199B1B7F-328E-4EAC-BD96-BC7F5FAD6D22}" type="sibTrans" cxnId="{FC844D95-F847-477B-BC13-75934AFC6E01}">
      <dgm:prSet/>
      <dgm:spPr/>
      <dgm:t>
        <a:bodyPr/>
        <a:lstStyle/>
        <a:p>
          <a:endParaRPr lang="it-IT" sz="900"/>
        </a:p>
      </dgm:t>
    </dgm:pt>
    <dgm:pt modelId="{EA951B70-5A43-4FE2-9323-E0C29BC8104F}">
      <dgm:prSet custT="1"/>
      <dgm:spPr>
        <a:xfrm>
          <a:off x="3700057" y="2847398"/>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900" dirty="0">
              <a:solidFill>
                <a:sysClr val="window" lastClr="FFFFFF"/>
              </a:solidFill>
              <a:latin typeface="Calibri"/>
              <a:ea typeface="+mn-ea"/>
              <a:cs typeface="+mn-cs"/>
            </a:rPr>
            <a:t>2.4.3 Économie du beignet</a:t>
          </a:r>
        </a:p>
      </dgm:t>
    </dgm:pt>
    <dgm:pt modelId="{EB74B8B8-3CE0-48E6-B81D-681664134AD5}" type="parTrans" cxnId="{DFDB39F3-7F00-49B9-B061-CF55F43E59FD}">
      <dgm:prSet/>
      <dgm:spPr>
        <a:xfrm>
          <a:off x="3557027"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95E9109D-E751-4731-998E-C28C90F9BFC1}" type="sibTrans" cxnId="{DFDB39F3-7F00-49B9-B061-CF55F43E59FD}">
      <dgm:prSet/>
      <dgm:spPr/>
      <dgm:t>
        <a:bodyPr/>
        <a:lstStyle/>
        <a:p>
          <a:endParaRPr lang="it-IT" sz="900"/>
        </a:p>
      </dgm:t>
    </dgm:pt>
    <dgm:pt modelId="{54397ECF-55C6-4BEC-82A0-539D650FC474}">
      <dgm:prSet custT="1"/>
      <dgm:spPr>
        <a:xfrm>
          <a:off x="3700057" y="3524409"/>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2.4.4 Responsabilité sociale de l’entreprise</a:t>
          </a:r>
          <a:endParaRPr lang="it-IT" sz="900" dirty="0">
            <a:solidFill>
              <a:sysClr val="window" lastClr="FFFFFF"/>
            </a:solidFill>
            <a:latin typeface="Calibri"/>
            <a:ea typeface="+mn-ea"/>
            <a:cs typeface="+mn-cs"/>
          </a:endParaRPr>
        </a:p>
      </dgm:t>
    </dgm:pt>
    <dgm:pt modelId="{8CCB5BA1-29D6-4B32-ABD5-3F43156A7676}" type="parTrans" cxnId="{FAF01C00-8EF3-47EC-AB2B-5B4EBC915020}">
      <dgm:prSet/>
      <dgm:spPr>
        <a:xfrm>
          <a:off x="3557027"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B774800C-5AE5-402F-BFC9-6BC1ECC6CB97}" type="sibTrans" cxnId="{FAF01C00-8EF3-47EC-AB2B-5B4EBC915020}">
      <dgm:prSet/>
      <dgm:spPr/>
      <dgm:t>
        <a:bodyPr/>
        <a:lstStyle/>
        <a:p>
          <a:endParaRPr lang="it-IT" sz="900"/>
        </a:p>
      </dgm:t>
    </dgm:pt>
    <dgm:pt modelId="{E6AF60CE-0838-4821-9EC9-ABABEF859B2E}">
      <dgm:prSet custT="1"/>
      <dgm:spPr>
        <a:xfrm>
          <a:off x="3700057" y="4201420"/>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2.4.5 Pacte vert pour l’Europe</a:t>
          </a:r>
          <a:endParaRPr lang="it-IT" sz="900" dirty="0">
            <a:solidFill>
              <a:sysClr val="window" lastClr="FFFFFF"/>
            </a:solidFill>
            <a:latin typeface="Calibri"/>
            <a:ea typeface="+mn-ea"/>
            <a:cs typeface="+mn-cs"/>
          </a:endParaRPr>
        </a:p>
      </dgm:t>
    </dgm:pt>
    <dgm:pt modelId="{2E26EC97-546B-4EE4-A70D-C498476A0B83}" type="parTrans" cxnId="{8BC8574B-5ECB-4404-8EE4-06A11F07CA5D}">
      <dgm:prSet/>
      <dgm:spPr>
        <a:xfrm>
          <a:off x="3557027" y="1293134"/>
          <a:ext cx="143030" cy="3146670"/>
        </a:xfrm>
        <a:custGeom>
          <a:avLst/>
          <a:gdLst/>
          <a:ahLst/>
          <a:cxnLst/>
          <a:rect l="0" t="0" r="0" b="0"/>
          <a:pathLst>
            <a:path>
              <a:moveTo>
                <a:pt x="0" y="0"/>
              </a:moveTo>
              <a:lnTo>
                <a:pt x="0" y="3146670"/>
              </a:lnTo>
              <a:lnTo>
                <a:pt x="143030" y="3146670"/>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FEE0E092-C693-4CE2-8D40-C18074240629}" type="sibTrans" cxnId="{8BC8574B-5ECB-4404-8EE4-06A11F07CA5D}">
      <dgm:prSet/>
      <dgm:spPr/>
      <dgm:t>
        <a:bodyPr/>
        <a:lstStyle/>
        <a:p>
          <a:endParaRPr lang="it-IT" sz="900"/>
        </a:p>
      </dgm:t>
    </dgm:pt>
    <dgm:pt modelId="{076E06A1-82BB-48C8-BC44-D06B1D981D1D}">
      <dgm:prSet custT="1"/>
      <dgm:spPr>
        <a:xfrm>
          <a:off x="4853836" y="1493376"/>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2.5.1 Pollution et changements climatiques </a:t>
          </a:r>
          <a:endParaRPr lang="it-IT" sz="900" dirty="0">
            <a:solidFill>
              <a:sysClr val="window" lastClr="FFFFFF"/>
            </a:solidFill>
            <a:latin typeface="Calibri"/>
            <a:ea typeface="+mn-ea"/>
            <a:cs typeface="+mn-cs"/>
          </a:endParaRPr>
        </a:p>
      </dgm:t>
    </dgm:pt>
    <dgm:pt modelId="{3C7A0425-E050-4353-A5C5-39D2AF5D8841}" type="parTrans" cxnId="{02898FEF-B37F-4890-9764-5A44E6D8FD92}">
      <dgm:prSet/>
      <dgm:spPr>
        <a:xfrm>
          <a:off x="4710806" y="1293134"/>
          <a:ext cx="143030" cy="438626"/>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72D1743D-FBCB-4995-9182-4C6E4C1F672F}" type="sibTrans" cxnId="{02898FEF-B37F-4890-9764-5A44E6D8FD92}">
      <dgm:prSet/>
      <dgm:spPr/>
      <dgm:t>
        <a:bodyPr/>
        <a:lstStyle/>
        <a:p>
          <a:endParaRPr lang="it-IT" sz="900"/>
        </a:p>
      </dgm:t>
    </dgm:pt>
    <dgm:pt modelId="{6DC7B72F-FDEC-426F-B04C-A3C081D666C2}">
      <dgm:prSet custT="1"/>
      <dgm:spPr>
        <a:xfrm>
          <a:off x="4853836" y="2170387"/>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2.5.2 Mesure et indicateurs liés à la durabilité et au rendement</a:t>
          </a:r>
          <a:endParaRPr lang="it-IT" sz="900" dirty="0">
            <a:solidFill>
              <a:sysClr val="window" lastClr="FFFFFF"/>
            </a:solidFill>
            <a:latin typeface="Calibri"/>
            <a:ea typeface="+mn-ea"/>
            <a:cs typeface="+mn-cs"/>
          </a:endParaRPr>
        </a:p>
      </dgm:t>
    </dgm:pt>
    <dgm:pt modelId="{3EB0013C-0039-43F4-A5D4-740EA9A59A49}" type="parTrans" cxnId="{A6D130C1-9053-4D07-834E-6F0FF1D7A044}">
      <dgm:prSet/>
      <dgm:spPr>
        <a:xfrm>
          <a:off x="4710806"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34BAC8DF-A73D-439C-821C-A928E5A5EF34}" type="sibTrans" cxnId="{A6D130C1-9053-4D07-834E-6F0FF1D7A044}">
      <dgm:prSet/>
      <dgm:spPr/>
      <dgm:t>
        <a:bodyPr/>
        <a:lstStyle/>
        <a:p>
          <a:endParaRPr lang="it-IT" sz="900"/>
        </a:p>
      </dgm:t>
    </dgm:pt>
    <dgm:pt modelId="{D53DFC43-18D5-4A26-B8B8-E7CCC350384E}">
      <dgm:prSet custT="1"/>
      <dgm:spPr>
        <a:xfrm>
          <a:off x="4853836" y="2847398"/>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2.5.3 Opérations et modèles de logistique inverse</a:t>
          </a:r>
          <a:endParaRPr lang="it-IT" sz="900" dirty="0">
            <a:solidFill>
              <a:sysClr val="window" lastClr="FFFFFF"/>
            </a:solidFill>
            <a:latin typeface="Calibri"/>
            <a:ea typeface="+mn-ea"/>
            <a:cs typeface="+mn-cs"/>
          </a:endParaRPr>
        </a:p>
      </dgm:t>
    </dgm:pt>
    <dgm:pt modelId="{A44F5279-B82C-4554-8A8A-FFC837618F4D}" type="parTrans" cxnId="{17404556-0A7D-47E2-9CFA-B51B5741C8F0}">
      <dgm:prSet/>
      <dgm:spPr>
        <a:xfrm>
          <a:off x="4710806"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201C82C6-DF7E-4F59-9E19-3D5106750A22}" type="sibTrans" cxnId="{17404556-0A7D-47E2-9CFA-B51B5741C8F0}">
      <dgm:prSet/>
      <dgm:spPr/>
      <dgm:t>
        <a:bodyPr/>
        <a:lstStyle/>
        <a:p>
          <a:endParaRPr lang="it-IT" sz="900"/>
        </a:p>
      </dgm:t>
    </dgm:pt>
    <dgm:pt modelId="{93F76187-835E-42FC-862B-F7EF98672E33}">
      <dgm:prSet custT="1"/>
      <dgm:spPr>
        <a:xfrm>
          <a:off x="4853836" y="3524409"/>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2.5.4 Impacts environnementaux de la logistique inverse</a:t>
          </a:r>
          <a:endParaRPr lang="it-IT" sz="900" dirty="0">
            <a:solidFill>
              <a:sysClr val="window" lastClr="FFFFFF"/>
            </a:solidFill>
            <a:latin typeface="Calibri"/>
            <a:ea typeface="+mn-ea"/>
            <a:cs typeface="+mn-cs"/>
          </a:endParaRPr>
        </a:p>
      </dgm:t>
    </dgm:pt>
    <dgm:pt modelId="{E14C1203-C552-4C94-8E71-EABCB402A9AD}" type="parTrans" cxnId="{0F050A69-A41E-461C-A972-A63C19937067}">
      <dgm:prSet/>
      <dgm:spPr>
        <a:xfrm>
          <a:off x="4710806"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301AFFEC-9687-4836-AE47-C537EA66CCA8}" type="sibTrans" cxnId="{0F050A69-A41E-461C-A972-A63C19937067}">
      <dgm:prSet/>
      <dgm:spPr/>
      <dgm:t>
        <a:bodyPr/>
        <a:lstStyle/>
        <a:p>
          <a:endParaRPr lang="it-IT" sz="900"/>
        </a:p>
      </dgm:t>
    </dgm:pt>
    <dgm:pt modelId="{1055418B-625A-4A93-A707-370D248BA77C}">
      <dgm:prSet custT="1"/>
      <dgm:spPr>
        <a:xfrm>
          <a:off x="4853836" y="4201420"/>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2.5.5 Attentes et demandes des clients </a:t>
          </a:r>
          <a:endParaRPr lang="it-IT" sz="900" dirty="0">
            <a:solidFill>
              <a:sysClr val="window" lastClr="FFFFFF"/>
            </a:solidFill>
            <a:latin typeface="Calibri"/>
            <a:ea typeface="+mn-ea"/>
            <a:cs typeface="+mn-cs"/>
          </a:endParaRPr>
        </a:p>
      </dgm:t>
    </dgm:pt>
    <dgm:pt modelId="{BB8C4AC3-20AD-49D6-BBF8-315861F50ED2}" type="parTrans" cxnId="{58FCA836-D5F3-43C4-B36B-6DAC8FDD1061}">
      <dgm:prSet/>
      <dgm:spPr>
        <a:xfrm>
          <a:off x="4710806" y="1293134"/>
          <a:ext cx="143030" cy="3146670"/>
        </a:xfrm>
        <a:custGeom>
          <a:avLst/>
          <a:gdLst/>
          <a:ahLst/>
          <a:cxnLst/>
          <a:rect l="0" t="0" r="0" b="0"/>
          <a:pathLst>
            <a:path>
              <a:moveTo>
                <a:pt x="0" y="0"/>
              </a:moveTo>
              <a:lnTo>
                <a:pt x="0" y="3146670"/>
              </a:lnTo>
              <a:lnTo>
                <a:pt x="143030" y="3146670"/>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4007AF96-FE47-4594-ADC1-C5CF36295CF7}" type="sibTrans" cxnId="{58FCA836-D5F3-43C4-B36B-6DAC8FDD1061}">
      <dgm:prSet/>
      <dgm:spPr/>
      <dgm:t>
        <a:bodyPr/>
        <a:lstStyle/>
        <a:p>
          <a:endParaRPr lang="it-IT" sz="900"/>
        </a:p>
      </dgm:t>
    </dgm:pt>
    <dgm:pt modelId="{E9EBB53F-877D-4D95-B90E-4AE87A3D92AA}">
      <dgm:prSet custT="1"/>
      <dgm:spPr>
        <a:xfrm>
          <a:off x="4853836" y="4878430"/>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2.5.6 Attractivité et conditions de travail des activités LMD</a:t>
          </a:r>
          <a:endParaRPr lang="it-IT" sz="900" dirty="0">
            <a:solidFill>
              <a:sysClr val="window" lastClr="FFFFFF"/>
            </a:solidFill>
            <a:latin typeface="Calibri"/>
            <a:ea typeface="+mn-ea"/>
            <a:cs typeface="+mn-cs"/>
          </a:endParaRPr>
        </a:p>
      </dgm:t>
    </dgm:pt>
    <dgm:pt modelId="{EEF0C946-52BC-41F2-9135-C7DBA8A1B66E}" type="parTrans" cxnId="{76ED11A7-C505-4ACD-94D4-E66138498787}">
      <dgm:prSet/>
      <dgm:spPr>
        <a:xfrm>
          <a:off x="4710806" y="1293134"/>
          <a:ext cx="143030" cy="3823680"/>
        </a:xfrm>
        <a:custGeom>
          <a:avLst/>
          <a:gdLst/>
          <a:ahLst/>
          <a:cxnLst/>
          <a:rect l="0" t="0" r="0" b="0"/>
          <a:pathLst>
            <a:path>
              <a:moveTo>
                <a:pt x="0" y="0"/>
              </a:moveTo>
              <a:lnTo>
                <a:pt x="0" y="3823680"/>
              </a:lnTo>
              <a:lnTo>
                <a:pt x="143030" y="3823680"/>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D9AE1F74-09B1-41EA-9821-ADA23FC75136}" type="sibTrans" cxnId="{76ED11A7-C505-4ACD-94D4-E66138498787}">
      <dgm:prSet/>
      <dgm:spPr/>
      <dgm:t>
        <a:bodyPr/>
        <a:lstStyle/>
        <a:p>
          <a:endParaRPr lang="it-IT" sz="900"/>
        </a:p>
      </dgm:t>
    </dgm:pt>
    <dgm:pt modelId="{3309CAED-DCA6-44A0-A056-C290C08CABAD}">
      <dgm:prSet custT="1"/>
      <dgm:spPr>
        <a:xfrm>
          <a:off x="4853836" y="5555441"/>
          <a:ext cx="953536" cy="476768"/>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900" dirty="0">
              <a:solidFill>
                <a:sysClr val="window" lastClr="FFFFFF"/>
              </a:solidFill>
              <a:latin typeface="Calibri"/>
              <a:ea typeface="+mn-ea"/>
              <a:cs typeface="+mn-cs"/>
            </a:rPr>
            <a:t>2.5.7 Utilité sociale de LMD pour la société</a:t>
          </a:r>
          <a:endParaRPr lang="it-IT" sz="900" dirty="0">
            <a:solidFill>
              <a:sysClr val="window" lastClr="FFFFFF"/>
            </a:solidFill>
            <a:latin typeface="Calibri"/>
            <a:ea typeface="+mn-ea"/>
            <a:cs typeface="+mn-cs"/>
          </a:endParaRPr>
        </a:p>
      </dgm:t>
    </dgm:pt>
    <dgm:pt modelId="{9BA6A14E-E7F7-47BA-9504-E3CE1C861DEB}" type="parTrans" cxnId="{4B1F3D9F-65C9-4ECC-ABBF-C233FA40D58D}">
      <dgm:prSet/>
      <dgm:spPr>
        <a:xfrm>
          <a:off x="4710806" y="1293134"/>
          <a:ext cx="143030" cy="4500691"/>
        </a:xfrm>
        <a:custGeom>
          <a:avLst/>
          <a:gdLst/>
          <a:ahLst/>
          <a:cxnLst/>
          <a:rect l="0" t="0" r="0" b="0"/>
          <a:pathLst>
            <a:path>
              <a:moveTo>
                <a:pt x="0" y="0"/>
              </a:moveTo>
              <a:lnTo>
                <a:pt x="0" y="4500691"/>
              </a:lnTo>
              <a:lnTo>
                <a:pt x="143030" y="4500691"/>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900"/>
        </a:p>
      </dgm:t>
    </dgm:pt>
    <dgm:pt modelId="{38D30C57-A298-4935-8908-8041A2ADD686}" type="sibTrans" cxnId="{4B1F3D9F-65C9-4ECC-ABBF-C233FA40D58D}">
      <dgm:prSet/>
      <dgm:spPr/>
      <dgm:t>
        <a:bodyPr/>
        <a:lstStyle/>
        <a:p>
          <a:endParaRPr lang="it-IT" sz="9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325152">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F8312321-0ACB-4D3C-A060-488521E9F95F}" type="pres">
      <dgm:prSet presAssocID="{1014245B-BA6A-46E1-AACC-9FD530A516C6}" presName="Name37" presStyleLbl="parChTrans1D2" presStyleIdx="0" presStyleCnt="5"/>
      <dgm:spPr/>
    </dgm:pt>
    <dgm:pt modelId="{5CC5163E-03E4-4E6D-9D9C-AF45B17A2E09}" type="pres">
      <dgm:prSet presAssocID="{F7183D4A-CF19-4A15-B8CC-83E42D6E13C1}" presName="hierRoot2" presStyleCnt="0">
        <dgm:presLayoutVars>
          <dgm:hierBranch val="init"/>
        </dgm:presLayoutVars>
      </dgm:prSet>
      <dgm:spPr/>
    </dgm:pt>
    <dgm:pt modelId="{98B74925-BB7D-47AA-BEBA-3B3162EC3042}" type="pres">
      <dgm:prSet presAssocID="{F7183D4A-CF19-4A15-B8CC-83E42D6E13C1}" presName="rootComposite" presStyleCnt="0"/>
      <dgm:spPr/>
    </dgm:pt>
    <dgm:pt modelId="{6ED1A273-44AD-4437-8A00-0EB9C020CC60}" type="pres">
      <dgm:prSet presAssocID="{F7183D4A-CF19-4A15-B8CC-83E42D6E13C1}" presName="rootText" presStyleLbl="node2" presStyleIdx="0" presStyleCnt="5">
        <dgm:presLayoutVars>
          <dgm:chPref val="3"/>
        </dgm:presLayoutVars>
      </dgm:prSet>
      <dgm:spPr/>
    </dgm:pt>
    <dgm:pt modelId="{36511DF3-AB3E-48B0-8F88-EEBB5A80DD0A}" type="pres">
      <dgm:prSet presAssocID="{F7183D4A-CF19-4A15-B8CC-83E42D6E13C1}" presName="rootConnector" presStyleLbl="node2" presStyleIdx="0" presStyleCnt="5"/>
      <dgm:spPr/>
    </dgm:pt>
    <dgm:pt modelId="{98986F20-31B7-47DF-8D8E-F39C2F03A603}" type="pres">
      <dgm:prSet presAssocID="{F7183D4A-CF19-4A15-B8CC-83E42D6E13C1}" presName="hierChild4" presStyleCnt="0"/>
      <dgm:spPr/>
    </dgm:pt>
    <dgm:pt modelId="{F7C97EA1-89C2-4DD3-90FA-6F76BAAD75B7}" type="pres">
      <dgm:prSet presAssocID="{33F90479-9A74-44CA-90AD-536E17DE646A}" presName="Name37" presStyleLbl="parChTrans1D3" presStyleIdx="0" presStyleCnt="25"/>
      <dgm:spPr/>
    </dgm:pt>
    <dgm:pt modelId="{4D2ECBC0-B4DF-485E-8BDC-C904647599AD}" type="pres">
      <dgm:prSet presAssocID="{5CECDD41-5449-42CE-A703-39AE21BB8B9A}" presName="hierRoot2" presStyleCnt="0">
        <dgm:presLayoutVars>
          <dgm:hierBranch val="init"/>
        </dgm:presLayoutVars>
      </dgm:prSet>
      <dgm:spPr/>
    </dgm:pt>
    <dgm:pt modelId="{3486034C-DDE5-4887-B7F6-7521096EE802}" type="pres">
      <dgm:prSet presAssocID="{5CECDD41-5449-42CE-A703-39AE21BB8B9A}" presName="rootComposite" presStyleCnt="0"/>
      <dgm:spPr/>
    </dgm:pt>
    <dgm:pt modelId="{5E1641CF-8A15-41D1-9D33-EC4A1BFAC8F6}" type="pres">
      <dgm:prSet presAssocID="{5CECDD41-5449-42CE-A703-39AE21BB8B9A}" presName="rootText" presStyleLbl="node3" presStyleIdx="0" presStyleCnt="25">
        <dgm:presLayoutVars>
          <dgm:chPref val="3"/>
        </dgm:presLayoutVars>
      </dgm:prSet>
      <dgm:spPr/>
    </dgm:pt>
    <dgm:pt modelId="{CD71113F-A836-4F62-894D-33CA0D9221D3}" type="pres">
      <dgm:prSet presAssocID="{5CECDD41-5449-42CE-A703-39AE21BB8B9A}" presName="rootConnector" presStyleLbl="node3" presStyleIdx="0" presStyleCnt="25"/>
      <dgm:spPr/>
    </dgm:pt>
    <dgm:pt modelId="{4A14E376-886A-4EFF-9C9D-9DB3B32A66AF}" type="pres">
      <dgm:prSet presAssocID="{5CECDD41-5449-42CE-A703-39AE21BB8B9A}" presName="hierChild4" presStyleCnt="0"/>
      <dgm:spPr/>
    </dgm:pt>
    <dgm:pt modelId="{32DB4D1F-621A-4CC5-934E-33AE0EA7312B}" type="pres">
      <dgm:prSet presAssocID="{5CECDD41-5449-42CE-A703-39AE21BB8B9A}" presName="hierChild5" presStyleCnt="0"/>
      <dgm:spPr/>
    </dgm:pt>
    <dgm:pt modelId="{1D925798-82C4-4782-A6B2-B364884AE114}" type="pres">
      <dgm:prSet presAssocID="{5C995257-58AF-4142-9C35-1257376F1C17}" presName="Name37" presStyleLbl="parChTrans1D3" presStyleIdx="1" presStyleCnt="25"/>
      <dgm:spPr/>
    </dgm:pt>
    <dgm:pt modelId="{78AEFD8E-25A2-4117-AD0E-180C0135BBF5}" type="pres">
      <dgm:prSet presAssocID="{1E9D7972-5600-427F-9F7F-B5288C3DE529}" presName="hierRoot2" presStyleCnt="0">
        <dgm:presLayoutVars>
          <dgm:hierBranch val="init"/>
        </dgm:presLayoutVars>
      </dgm:prSet>
      <dgm:spPr/>
    </dgm:pt>
    <dgm:pt modelId="{FEBB4025-C57A-4851-81B0-A7DB6927B4C8}" type="pres">
      <dgm:prSet presAssocID="{1E9D7972-5600-427F-9F7F-B5288C3DE529}" presName="rootComposite" presStyleCnt="0"/>
      <dgm:spPr/>
    </dgm:pt>
    <dgm:pt modelId="{137D9A0C-87D1-40A6-BA97-A2EED07E78E0}" type="pres">
      <dgm:prSet presAssocID="{1E9D7972-5600-427F-9F7F-B5288C3DE529}" presName="rootText" presStyleLbl="node3" presStyleIdx="1" presStyleCnt="25">
        <dgm:presLayoutVars>
          <dgm:chPref val="3"/>
        </dgm:presLayoutVars>
      </dgm:prSet>
      <dgm:spPr/>
    </dgm:pt>
    <dgm:pt modelId="{944D42DE-FB76-4693-B088-96AF5B065387}" type="pres">
      <dgm:prSet presAssocID="{1E9D7972-5600-427F-9F7F-B5288C3DE529}" presName="rootConnector" presStyleLbl="node3" presStyleIdx="1" presStyleCnt="25"/>
      <dgm:spPr/>
    </dgm:pt>
    <dgm:pt modelId="{20DCB04B-F8C1-4075-8150-B720EFA67404}" type="pres">
      <dgm:prSet presAssocID="{1E9D7972-5600-427F-9F7F-B5288C3DE529}" presName="hierChild4" presStyleCnt="0"/>
      <dgm:spPr/>
    </dgm:pt>
    <dgm:pt modelId="{C43C0958-DA8D-40DB-A607-B7B47FEF9CDE}" type="pres">
      <dgm:prSet presAssocID="{1E9D7972-5600-427F-9F7F-B5288C3DE529}" presName="hierChild5" presStyleCnt="0"/>
      <dgm:spPr/>
    </dgm:pt>
    <dgm:pt modelId="{854AE419-C369-474D-8F87-B4A2DBE3C58A}" type="pres">
      <dgm:prSet presAssocID="{A1A4D468-8A37-4480-BBDC-3136315BF64B}" presName="Name37" presStyleLbl="parChTrans1D3" presStyleIdx="2" presStyleCnt="25"/>
      <dgm:spPr/>
    </dgm:pt>
    <dgm:pt modelId="{AB4412BC-24CB-47E3-B5AF-7F0B815C582E}" type="pres">
      <dgm:prSet presAssocID="{F7609920-FE70-4DCE-9E61-4AB93DE16618}" presName="hierRoot2" presStyleCnt="0">
        <dgm:presLayoutVars>
          <dgm:hierBranch val="init"/>
        </dgm:presLayoutVars>
      </dgm:prSet>
      <dgm:spPr/>
    </dgm:pt>
    <dgm:pt modelId="{86A959DC-1BAF-4E63-BB74-E18975E9A26C}" type="pres">
      <dgm:prSet presAssocID="{F7609920-FE70-4DCE-9E61-4AB93DE16618}" presName="rootComposite" presStyleCnt="0"/>
      <dgm:spPr/>
    </dgm:pt>
    <dgm:pt modelId="{DFBE9079-12A7-463A-87BF-8A1A373F1FB1}" type="pres">
      <dgm:prSet presAssocID="{F7609920-FE70-4DCE-9E61-4AB93DE16618}" presName="rootText" presStyleLbl="node3" presStyleIdx="2" presStyleCnt="25">
        <dgm:presLayoutVars>
          <dgm:chPref val="3"/>
        </dgm:presLayoutVars>
      </dgm:prSet>
      <dgm:spPr/>
    </dgm:pt>
    <dgm:pt modelId="{0CB5E6B3-553C-4E81-A2E1-D8E9197039D3}" type="pres">
      <dgm:prSet presAssocID="{F7609920-FE70-4DCE-9E61-4AB93DE16618}" presName="rootConnector" presStyleLbl="node3" presStyleIdx="2" presStyleCnt="25"/>
      <dgm:spPr/>
    </dgm:pt>
    <dgm:pt modelId="{9D99115C-CE80-4612-AA23-BC1286584850}" type="pres">
      <dgm:prSet presAssocID="{F7609920-FE70-4DCE-9E61-4AB93DE16618}" presName="hierChild4" presStyleCnt="0"/>
      <dgm:spPr/>
    </dgm:pt>
    <dgm:pt modelId="{D26064B1-19B4-414E-B68D-61C684CFD5EC}" type="pres">
      <dgm:prSet presAssocID="{F7609920-FE70-4DCE-9E61-4AB93DE16618}" presName="hierChild5" presStyleCnt="0"/>
      <dgm:spPr/>
    </dgm:pt>
    <dgm:pt modelId="{4AB90BD3-C5B8-4886-862C-678D0BBA8B59}" type="pres">
      <dgm:prSet presAssocID="{538AA6FC-EAB0-41FE-AE4E-ED987D7EBA66}" presName="Name37" presStyleLbl="parChTrans1D3" presStyleIdx="3" presStyleCnt="25"/>
      <dgm:spPr/>
    </dgm:pt>
    <dgm:pt modelId="{CCEF09FD-915C-43F9-9070-BA54166D4A54}" type="pres">
      <dgm:prSet presAssocID="{D4C50F3C-BCD2-4D4C-9370-DBD0F8EDCFE5}" presName="hierRoot2" presStyleCnt="0">
        <dgm:presLayoutVars>
          <dgm:hierBranch val="init"/>
        </dgm:presLayoutVars>
      </dgm:prSet>
      <dgm:spPr/>
    </dgm:pt>
    <dgm:pt modelId="{DD90A698-AB1F-4685-89DD-D43E492AE085}" type="pres">
      <dgm:prSet presAssocID="{D4C50F3C-BCD2-4D4C-9370-DBD0F8EDCFE5}" presName="rootComposite" presStyleCnt="0"/>
      <dgm:spPr/>
    </dgm:pt>
    <dgm:pt modelId="{74D53A5A-B538-4F70-8B5C-3612C0ECE8BE}" type="pres">
      <dgm:prSet presAssocID="{D4C50F3C-BCD2-4D4C-9370-DBD0F8EDCFE5}" presName="rootText" presStyleLbl="node3" presStyleIdx="3" presStyleCnt="25">
        <dgm:presLayoutVars>
          <dgm:chPref val="3"/>
        </dgm:presLayoutVars>
      </dgm:prSet>
      <dgm:spPr/>
    </dgm:pt>
    <dgm:pt modelId="{0967A7BF-2A1A-4675-83D4-E3FFB8D51680}" type="pres">
      <dgm:prSet presAssocID="{D4C50F3C-BCD2-4D4C-9370-DBD0F8EDCFE5}" presName="rootConnector" presStyleLbl="node3" presStyleIdx="3" presStyleCnt="25"/>
      <dgm:spPr/>
    </dgm:pt>
    <dgm:pt modelId="{DC564025-FFA1-4DB4-A21A-766740754E7E}" type="pres">
      <dgm:prSet presAssocID="{D4C50F3C-BCD2-4D4C-9370-DBD0F8EDCFE5}" presName="hierChild4" presStyleCnt="0"/>
      <dgm:spPr/>
    </dgm:pt>
    <dgm:pt modelId="{32BB4077-5E20-4ECF-86DD-E98644E73833}" type="pres">
      <dgm:prSet presAssocID="{D4C50F3C-BCD2-4D4C-9370-DBD0F8EDCFE5}" presName="hierChild5" presStyleCnt="0"/>
      <dgm:spPr/>
    </dgm:pt>
    <dgm:pt modelId="{2F13F372-0DC3-4A65-865F-599CE2BA92E9}" type="pres">
      <dgm:prSet presAssocID="{F7183D4A-CF19-4A15-B8CC-83E42D6E13C1}" presName="hierChild5" presStyleCnt="0"/>
      <dgm:spPr/>
    </dgm:pt>
    <dgm:pt modelId="{BA6767AE-0C97-465E-AFCB-711B811DFB0A}" type="pres">
      <dgm:prSet presAssocID="{CD1666DC-DBC7-4C2E-A4A7-87DC3BF9E3DC}" presName="Name37" presStyleLbl="parChTrans1D2" presStyleIdx="1" presStyleCnt="5"/>
      <dgm:spPr/>
    </dgm:pt>
    <dgm:pt modelId="{CB36DDC2-17F3-4F9A-A577-BAE5B3C6A6A3}" type="pres">
      <dgm:prSet presAssocID="{39D48C67-53BF-4B48-A88E-B3A322D26AA7}" presName="hierRoot2" presStyleCnt="0">
        <dgm:presLayoutVars>
          <dgm:hierBranch val="init"/>
        </dgm:presLayoutVars>
      </dgm:prSet>
      <dgm:spPr/>
    </dgm:pt>
    <dgm:pt modelId="{B7B8D8E2-8518-4F87-AC86-E2524D1C2703}" type="pres">
      <dgm:prSet presAssocID="{39D48C67-53BF-4B48-A88E-B3A322D26AA7}" presName="rootComposite" presStyleCnt="0"/>
      <dgm:spPr/>
    </dgm:pt>
    <dgm:pt modelId="{EE1FD1C3-7994-4BB1-90B8-E8598C6C7AD9}" type="pres">
      <dgm:prSet presAssocID="{39D48C67-53BF-4B48-A88E-B3A322D26AA7}" presName="rootText" presStyleLbl="node2" presStyleIdx="1" presStyleCnt="5">
        <dgm:presLayoutVars>
          <dgm:chPref val="3"/>
        </dgm:presLayoutVars>
      </dgm:prSet>
      <dgm:spPr/>
    </dgm:pt>
    <dgm:pt modelId="{9570148B-532D-4492-8BD1-86A3C244B00A}" type="pres">
      <dgm:prSet presAssocID="{39D48C67-53BF-4B48-A88E-B3A322D26AA7}" presName="rootConnector" presStyleLbl="node2" presStyleIdx="1" presStyleCnt="5"/>
      <dgm:spPr/>
    </dgm:pt>
    <dgm:pt modelId="{8073AA4A-E861-490A-BF62-2AC39AF58E95}" type="pres">
      <dgm:prSet presAssocID="{39D48C67-53BF-4B48-A88E-B3A322D26AA7}" presName="hierChild4" presStyleCnt="0"/>
      <dgm:spPr/>
    </dgm:pt>
    <dgm:pt modelId="{B91ACB51-90E4-4172-BF99-4893C20E569D}" type="pres">
      <dgm:prSet presAssocID="{5A44085F-1F6F-4E42-9581-2CABFFC5896E}" presName="Name37" presStyleLbl="parChTrans1D3" presStyleIdx="4" presStyleCnt="25"/>
      <dgm:spPr/>
    </dgm:pt>
    <dgm:pt modelId="{F10261BC-67BC-463A-944D-5B50D143EE68}" type="pres">
      <dgm:prSet presAssocID="{7D2977E6-26F5-4C88-A112-4B922BCC210A}" presName="hierRoot2" presStyleCnt="0">
        <dgm:presLayoutVars>
          <dgm:hierBranch val="init"/>
        </dgm:presLayoutVars>
      </dgm:prSet>
      <dgm:spPr/>
    </dgm:pt>
    <dgm:pt modelId="{F27574F5-30B2-45C4-8BB9-031BC5A8A891}" type="pres">
      <dgm:prSet presAssocID="{7D2977E6-26F5-4C88-A112-4B922BCC210A}" presName="rootComposite" presStyleCnt="0"/>
      <dgm:spPr/>
    </dgm:pt>
    <dgm:pt modelId="{82B38B68-0402-4F76-B751-7023FC9DD16D}" type="pres">
      <dgm:prSet presAssocID="{7D2977E6-26F5-4C88-A112-4B922BCC210A}" presName="rootText" presStyleLbl="node3" presStyleIdx="4" presStyleCnt="25">
        <dgm:presLayoutVars>
          <dgm:chPref val="3"/>
        </dgm:presLayoutVars>
      </dgm:prSet>
      <dgm:spPr/>
    </dgm:pt>
    <dgm:pt modelId="{9DCB9898-4D83-42F4-A7F8-9A4631DF960F}" type="pres">
      <dgm:prSet presAssocID="{7D2977E6-26F5-4C88-A112-4B922BCC210A}" presName="rootConnector" presStyleLbl="node3" presStyleIdx="4" presStyleCnt="25"/>
      <dgm:spPr/>
    </dgm:pt>
    <dgm:pt modelId="{A62A7EA1-0317-4313-90E5-E104F91F0C4E}" type="pres">
      <dgm:prSet presAssocID="{7D2977E6-26F5-4C88-A112-4B922BCC210A}" presName="hierChild4" presStyleCnt="0"/>
      <dgm:spPr/>
    </dgm:pt>
    <dgm:pt modelId="{C64398EC-B498-44C3-9779-D9B39003D332}" type="pres">
      <dgm:prSet presAssocID="{7D2977E6-26F5-4C88-A112-4B922BCC210A}" presName="hierChild5" presStyleCnt="0"/>
      <dgm:spPr/>
    </dgm:pt>
    <dgm:pt modelId="{6198DFB3-B091-43F7-B13E-862A82137112}" type="pres">
      <dgm:prSet presAssocID="{DB5216E4-8F7F-4237-BC20-6A490531FD76}" presName="Name37" presStyleLbl="parChTrans1D3" presStyleIdx="5" presStyleCnt="25"/>
      <dgm:spPr/>
    </dgm:pt>
    <dgm:pt modelId="{A7469574-ED40-4F7F-9139-0752E862BF28}" type="pres">
      <dgm:prSet presAssocID="{AF6CF530-6110-49CC-8DB9-F43A6C0D574B}" presName="hierRoot2" presStyleCnt="0">
        <dgm:presLayoutVars>
          <dgm:hierBranch val="init"/>
        </dgm:presLayoutVars>
      </dgm:prSet>
      <dgm:spPr/>
    </dgm:pt>
    <dgm:pt modelId="{DC045BB7-64FD-4DEC-9AED-CE2A5BEB5718}" type="pres">
      <dgm:prSet presAssocID="{AF6CF530-6110-49CC-8DB9-F43A6C0D574B}" presName="rootComposite" presStyleCnt="0"/>
      <dgm:spPr/>
    </dgm:pt>
    <dgm:pt modelId="{D756D03D-B995-428E-88F7-243FDDE2DA0A}" type="pres">
      <dgm:prSet presAssocID="{AF6CF530-6110-49CC-8DB9-F43A6C0D574B}" presName="rootText" presStyleLbl="node3" presStyleIdx="5" presStyleCnt="25">
        <dgm:presLayoutVars>
          <dgm:chPref val="3"/>
        </dgm:presLayoutVars>
      </dgm:prSet>
      <dgm:spPr/>
    </dgm:pt>
    <dgm:pt modelId="{7AD3BF01-490F-405D-8D41-037AD68A304D}" type="pres">
      <dgm:prSet presAssocID="{AF6CF530-6110-49CC-8DB9-F43A6C0D574B}" presName="rootConnector" presStyleLbl="node3" presStyleIdx="5" presStyleCnt="25"/>
      <dgm:spPr/>
    </dgm:pt>
    <dgm:pt modelId="{402C7559-1F2C-49F3-9644-E05031F67CDB}" type="pres">
      <dgm:prSet presAssocID="{AF6CF530-6110-49CC-8DB9-F43A6C0D574B}" presName="hierChild4" presStyleCnt="0"/>
      <dgm:spPr/>
    </dgm:pt>
    <dgm:pt modelId="{5A68A0DE-204A-4A37-B8CB-C969648297D1}" type="pres">
      <dgm:prSet presAssocID="{AF6CF530-6110-49CC-8DB9-F43A6C0D574B}" presName="hierChild5" presStyleCnt="0"/>
      <dgm:spPr/>
    </dgm:pt>
    <dgm:pt modelId="{6AAAEA1D-95AF-4982-A37C-CB1BF255DBDD}" type="pres">
      <dgm:prSet presAssocID="{B33CDA61-AD49-4B88-A01E-6B8F4A7DDEC6}" presName="Name37" presStyleLbl="parChTrans1D3" presStyleIdx="6" presStyleCnt="25"/>
      <dgm:spPr/>
    </dgm:pt>
    <dgm:pt modelId="{EE03B2C2-D04B-4BB1-9675-EC378596AA33}" type="pres">
      <dgm:prSet presAssocID="{4C70F487-2552-41A8-A994-CF46E30CA562}" presName="hierRoot2" presStyleCnt="0">
        <dgm:presLayoutVars>
          <dgm:hierBranch val="init"/>
        </dgm:presLayoutVars>
      </dgm:prSet>
      <dgm:spPr/>
    </dgm:pt>
    <dgm:pt modelId="{EF9FE437-77DE-48EF-BCB0-5D416ECCC577}" type="pres">
      <dgm:prSet presAssocID="{4C70F487-2552-41A8-A994-CF46E30CA562}" presName="rootComposite" presStyleCnt="0"/>
      <dgm:spPr/>
    </dgm:pt>
    <dgm:pt modelId="{EE698CB9-DC5B-4F5A-9B50-BBF94C302D7F}" type="pres">
      <dgm:prSet presAssocID="{4C70F487-2552-41A8-A994-CF46E30CA562}" presName="rootText" presStyleLbl="node3" presStyleIdx="6" presStyleCnt="25">
        <dgm:presLayoutVars>
          <dgm:chPref val="3"/>
        </dgm:presLayoutVars>
      </dgm:prSet>
      <dgm:spPr/>
    </dgm:pt>
    <dgm:pt modelId="{FDF4091D-BC1D-44CE-BDF3-F5A893F507B7}" type="pres">
      <dgm:prSet presAssocID="{4C70F487-2552-41A8-A994-CF46E30CA562}" presName="rootConnector" presStyleLbl="node3" presStyleIdx="6" presStyleCnt="25"/>
      <dgm:spPr/>
    </dgm:pt>
    <dgm:pt modelId="{B0BB7403-9586-4AFD-B8A6-207C622BE0AE}" type="pres">
      <dgm:prSet presAssocID="{4C70F487-2552-41A8-A994-CF46E30CA562}" presName="hierChild4" presStyleCnt="0"/>
      <dgm:spPr/>
    </dgm:pt>
    <dgm:pt modelId="{7D386AB0-6FA5-477F-BB63-CBD013DC67AE}" type="pres">
      <dgm:prSet presAssocID="{4C70F487-2552-41A8-A994-CF46E30CA562}" presName="hierChild5" presStyleCnt="0"/>
      <dgm:spPr/>
    </dgm:pt>
    <dgm:pt modelId="{263B937B-5C38-4211-BC07-9C4EC8D16021}" type="pres">
      <dgm:prSet presAssocID="{820ACDE0-3142-4A8A-879E-5BA678A16BCD}" presName="Name37" presStyleLbl="parChTrans1D3" presStyleIdx="7" presStyleCnt="25"/>
      <dgm:spPr/>
    </dgm:pt>
    <dgm:pt modelId="{E1E9D980-0B56-4FC7-990F-624DD6EFB912}" type="pres">
      <dgm:prSet presAssocID="{FBC6BC3F-D1B4-4F26-9474-2326C3462BF7}" presName="hierRoot2" presStyleCnt="0">
        <dgm:presLayoutVars>
          <dgm:hierBranch val="init"/>
        </dgm:presLayoutVars>
      </dgm:prSet>
      <dgm:spPr/>
    </dgm:pt>
    <dgm:pt modelId="{BF151BF8-8726-49BE-888A-68AB1D06EB50}" type="pres">
      <dgm:prSet presAssocID="{FBC6BC3F-D1B4-4F26-9474-2326C3462BF7}" presName="rootComposite" presStyleCnt="0"/>
      <dgm:spPr/>
    </dgm:pt>
    <dgm:pt modelId="{42899551-4DB9-4423-9A96-CFA3BF52B050}" type="pres">
      <dgm:prSet presAssocID="{FBC6BC3F-D1B4-4F26-9474-2326C3462BF7}" presName="rootText" presStyleLbl="node3" presStyleIdx="7" presStyleCnt="25">
        <dgm:presLayoutVars>
          <dgm:chPref val="3"/>
        </dgm:presLayoutVars>
      </dgm:prSet>
      <dgm:spPr/>
    </dgm:pt>
    <dgm:pt modelId="{934020A6-DB35-47B4-8D26-C1BD6640C4D1}" type="pres">
      <dgm:prSet presAssocID="{FBC6BC3F-D1B4-4F26-9474-2326C3462BF7}" presName="rootConnector" presStyleLbl="node3" presStyleIdx="7" presStyleCnt="25"/>
      <dgm:spPr/>
    </dgm:pt>
    <dgm:pt modelId="{A4DE58B6-53BF-4143-9DC0-918E4A16DF5E}" type="pres">
      <dgm:prSet presAssocID="{FBC6BC3F-D1B4-4F26-9474-2326C3462BF7}" presName="hierChild4" presStyleCnt="0"/>
      <dgm:spPr/>
    </dgm:pt>
    <dgm:pt modelId="{C59A533D-8366-4E84-B6F6-B21A8A6E8BE6}" type="pres">
      <dgm:prSet presAssocID="{FBC6BC3F-D1B4-4F26-9474-2326C3462BF7}" presName="hierChild5" presStyleCnt="0"/>
      <dgm:spPr/>
    </dgm:pt>
    <dgm:pt modelId="{DF75D1F0-A909-4B23-A22C-F00B34B217D6}" type="pres">
      <dgm:prSet presAssocID="{39D48C67-53BF-4B48-A88E-B3A322D26AA7}" presName="hierChild5" presStyleCnt="0"/>
      <dgm:spPr/>
    </dgm:pt>
    <dgm:pt modelId="{FE8C7542-498E-40D3-AADB-886E21D09E37}" type="pres">
      <dgm:prSet presAssocID="{F9887E5B-F2B1-4423-A499-D34D58C5FCC9}" presName="Name37" presStyleLbl="parChTrans1D2" presStyleIdx="2" presStyleCnt="5"/>
      <dgm:spPr/>
    </dgm:pt>
    <dgm:pt modelId="{F832CC6C-11D9-4A5F-A04C-F40880437123}" type="pres">
      <dgm:prSet presAssocID="{F0DA4D1D-49AB-4E42-83E5-0EA46E7DAFDA}" presName="hierRoot2" presStyleCnt="0">
        <dgm:presLayoutVars>
          <dgm:hierBranch val="init"/>
        </dgm:presLayoutVars>
      </dgm:prSet>
      <dgm:spPr/>
    </dgm:pt>
    <dgm:pt modelId="{E308FDC0-1B71-4BA5-944B-F761F40E50C6}" type="pres">
      <dgm:prSet presAssocID="{F0DA4D1D-49AB-4E42-83E5-0EA46E7DAFDA}" presName="rootComposite" presStyleCnt="0"/>
      <dgm:spPr/>
    </dgm:pt>
    <dgm:pt modelId="{03C0596A-53BB-4E56-955A-C35777897589}" type="pres">
      <dgm:prSet presAssocID="{F0DA4D1D-49AB-4E42-83E5-0EA46E7DAFDA}" presName="rootText" presStyleLbl="node2" presStyleIdx="2" presStyleCnt="5">
        <dgm:presLayoutVars>
          <dgm:chPref val="3"/>
        </dgm:presLayoutVars>
      </dgm:prSet>
      <dgm:spPr/>
    </dgm:pt>
    <dgm:pt modelId="{5F738D06-A558-436A-8B8D-96AEADAB9344}" type="pres">
      <dgm:prSet presAssocID="{F0DA4D1D-49AB-4E42-83E5-0EA46E7DAFDA}" presName="rootConnector" presStyleLbl="node2" presStyleIdx="2" presStyleCnt="5"/>
      <dgm:spPr/>
    </dgm:pt>
    <dgm:pt modelId="{D8A6A328-C96E-4DEC-A197-E90648F7CDF7}" type="pres">
      <dgm:prSet presAssocID="{F0DA4D1D-49AB-4E42-83E5-0EA46E7DAFDA}" presName="hierChild4" presStyleCnt="0"/>
      <dgm:spPr/>
    </dgm:pt>
    <dgm:pt modelId="{BEEF4E6F-9E11-479E-B49B-E648ED18CA3D}" type="pres">
      <dgm:prSet presAssocID="{E4ADAD50-00EC-4C25-8703-369F30F893B6}" presName="Name37" presStyleLbl="parChTrans1D3" presStyleIdx="8" presStyleCnt="25"/>
      <dgm:spPr/>
    </dgm:pt>
    <dgm:pt modelId="{A2015E38-FA9F-4294-A4EB-C94FBF3E3BE5}" type="pres">
      <dgm:prSet presAssocID="{6A9BDFDE-CB39-46BC-BB47-AF477C15AD50}" presName="hierRoot2" presStyleCnt="0">
        <dgm:presLayoutVars>
          <dgm:hierBranch val="init"/>
        </dgm:presLayoutVars>
      </dgm:prSet>
      <dgm:spPr/>
    </dgm:pt>
    <dgm:pt modelId="{F2A1E557-47D5-42CF-96D6-765E0DD1116D}" type="pres">
      <dgm:prSet presAssocID="{6A9BDFDE-CB39-46BC-BB47-AF477C15AD50}" presName="rootComposite" presStyleCnt="0"/>
      <dgm:spPr/>
    </dgm:pt>
    <dgm:pt modelId="{E33D7192-1234-47C3-9631-4E8EEA1E3D17}" type="pres">
      <dgm:prSet presAssocID="{6A9BDFDE-CB39-46BC-BB47-AF477C15AD50}" presName="rootText" presStyleLbl="node3" presStyleIdx="8" presStyleCnt="25">
        <dgm:presLayoutVars>
          <dgm:chPref val="3"/>
        </dgm:presLayoutVars>
      </dgm:prSet>
      <dgm:spPr/>
    </dgm:pt>
    <dgm:pt modelId="{D6A159DC-A506-454A-AA81-786FD840FB22}" type="pres">
      <dgm:prSet presAssocID="{6A9BDFDE-CB39-46BC-BB47-AF477C15AD50}" presName="rootConnector" presStyleLbl="node3" presStyleIdx="8" presStyleCnt="25"/>
      <dgm:spPr/>
    </dgm:pt>
    <dgm:pt modelId="{0BB32C11-60CD-4F37-A0DB-26EA5D8D746B}" type="pres">
      <dgm:prSet presAssocID="{6A9BDFDE-CB39-46BC-BB47-AF477C15AD50}" presName="hierChild4" presStyleCnt="0"/>
      <dgm:spPr/>
    </dgm:pt>
    <dgm:pt modelId="{894E34DF-E53A-4857-A921-4671B5F9F07A}" type="pres">
      <dgm:prSet presAssocID="{6A9BDFDE-CB39-46BC-BB47-AF477C15AD50}" presName="hierChild5" presStyleCnt="0"/>
      <dgm:spPr/>
    </dgm:pt>
    <dgm:pt modelId="{C659D087-098A-49BE-AD8A-97A6AD54BA91}" type="pres">
      <dgm:prSet presAssocID="{C7FBBCD1-412F-44D1-A5AA-A9FA1FBC4576}" presName="Name37" presStyleLbl="parChTrans1D3" presStyleIdx="9" presStyleCnt="25"/>
      <dgm:spPr/>
    </dgm:pt>
    <dgm:pt modelId="{F99DCA5C-3873-4CB6-AC26-9CE43E0EF1D8}" type="pres">
      <dgm:prSet presAssocID="{ADBCCDBA-C81C-4F92-AD21-C7AF03F062A3}" presName="hierRoot2" presStyleCnt="0">
        <dgm:presLayoutVars>
          <dgm:hierBranch val="init"/>
        </dgm:presLayoutVars>
      </dgm:prSet>
      <dgm:spPr/>
    </dgm:pt>
    <dgm:pt modelId="{4590110F-349E-4CA5-90A1-7E9EFF7C029D}" type="pres">
      <dgm:prSet presAssocID="{ADBCCDBA-C81C-4F92-AD21-C7AF03F062A3}" presName="rootComposite" presStyleCnt="0"/>
      <dgm:spPr/>
    </dgm:pt>
    <dgm:pt modelId="{9DE59E3E-215E-4D78-97AE-4CD660DEB299}" type="pres">
      <dgm:prSet presAssocID="{ADBCCDBA-C81C-4F92-AD21-C7AF03F062A3}" presName="rootText" presStyleLbl="node3" presStyleIdx="9" presStyleCnt="25">
        <dgm:presLayoutVars>
          <dgm:chPref val="3"/>
        </dgm:presLayoutVars>
      </dgm:prSet>
      <dgm:spPr/>
    </dgm:pt>
    <dgm:pt modelId="{8655579B-A238-4586-A2E9-A9BBC21A90BE}" type="pres">
      <dgm:prSet presAssocID="{ADBCCDBA-C81C-4F92-AD21-C7AF03F062A3}" presName="rootConnector" presStyleLbl="node3" presStyleIdx="9" presStyleCnt="25"/>
      <dgm:spPr/>
    </dgm:pt>
    <dgm:pt modelId="{9E3D2963-412E-4721-9673-8F3B75014F26}" type="pres">
      <dgm:prSet presAssocID="{ADBCCDBA-C81C-4F92-AD21-C7AF03F062A3}" presName="hierChild4" presStyleCnt="0"/>
      <dgm:spPr/>
    </dgm:pt>
    <dgm:pt modelId="{6C117329-05C4-4DDA-BF2F-3CC289B6658F}" type="pres">
      <dgm:prSet presAssocID="{ADBCCDBA-C81C-4F92-AD21-C7AF03F062A3}" presName="hierChild5" presStyleCnt="0"/>
      <dgm:spPr/>
    </dgm:pt>
    <dgm:pt modelId="{0A25A134-BA94-433B-95B5-D6C6885CB274}" type="pres">
      <dgm:prSet presAssocID="{FF088FCA-0020-4490-AA40-4388559B7FE1}" presName="Name37" presStyleLbl="parChTrans1D3" presStyleIdx="10" presStyleCnt="25"/>
      <dgm:spPr/>
    </dgm:pt>
    <dgm:pt modelId="{A38F9906-82CC-4852-99A3-B14609F830CF}" type="pres">
      <dgm:prSet presAssocID="{224DBDC3-28B1-4E25-B498-C589E8177144}" presName="hierRoot2" presStyleCnt="0">
        <dgm:presLayoutVars>
          <dgm:hierBranch val="init"/>
        </dgm:presLayoutVars>
      </dgm:prSet>
      <dgm:spPr/>
    </dgm:pt>
    <dgm:pt modelId="{8647B501-5C69-4E25-9ABF-B6D0B46E5DBF}" type="pres">
      <dgm:prSet presAssocID="{224DBDC3-28B1-4E25-B498-C589E8177144}" presName="rootComposite" presStyleCnt="0"/>
      <dgm:spPr/>
    </dgm:pt>
    <dgm:pt modelId="{21AE40EA-93B8-4EAF-9BAA-9F07A09D10C1}" type="pres">
      <dgm:prSet presAssocID="{224DBDC3-28B1-4E25-B498-C589E8177144}" presName="rootText" presStyleLbl="node3" presStyleIdx="10" presStyleCnt="25">
        <dgm:presLayoutVars>
          <dgm:chPref val="3"/>
        </dgm:presLayoutVars>
      </dgm:prSet>
      <dgm:spPr/>
    </dgm:pt>
    <dgm:pt modelId="{C557B1F1-F49E-4F22-8A28-F669E5562946}" type="pres">
      <dgm:prSet presAssocID="{224DBDC3-28B1-4E25-B498-C589E8177144}" presName="rootConnector" presStyleLbl="node3" presStyleIdx="10" presStyleCnt="25"/>
      <dgm:spPr/>
    </dgm:pt>
    <dgm:pt modelId="{4352AF42-0943-4CCA-A88F-A8CD4180D5C1}" type="pres">
      <dgm:prSet presAssocID="{224DBDC3-28B1-4E25-B498-C589E8177144}" presName="hierChild4" presStyleCnt="0"/>
      <dgm:spPr/>
    </dgm:pt>
    <dgm:pt modelId="{432D6FFA-DE38-4773-8C04-DB658F74CEF9}" type="pres">
      <dgm:prSet presAssocID="{224DBDC3-28B1-4E25-B498-C589E8177144}" presName="hierChild5" presStyleCnt="0"/>
      <dgm:spPr/>
    </dgm:pt>
    <dgm:pt modelId="{9320AA69-EED3-43B0-A15D-3234E0D6C93A}" type="pres">
      <dgm:prSet presAssocID="{9FFC81E0-39CD-4C43-B6EF-3A7341882F26}" presName="Name37" presStyleLbl="parChTrans1D3" presStyleIdx="11" presStyleCnt="25"/>
      <dgm:spPr/>
    </dgm:pt>
    <dgm:pt modelId="{9DE3C8E9-8A3A-4F9C-A639-409300274E19}" type="pres">
      <dgm:prSet presAssocID="{A12AB88B-53D8-4D9C-AB53-BB8DC54FDE30}" presName="hierRoot2" presStyleCnt="0">
        <dgm:presLayoutVars>
          <dgm:hierBranch val="init"/>
        </dgm:presLayoutVars>
      </dgm:prSet>
      <dgm:spPr/>
    </dgm:pt>
    <dgm:pt modelId="{FE3038D3-6EF9-4ABC-8767-DA8473B3C7B4}" type="pres">
      <dgm:prSet presAssocID="{A12AB88B-53D8-4D9C-AB53-BB8DC54FDE30}" presName="rootComposite" presStyleCnt="0"/>
      <dgm:spPr/>
    </dgm:pt>
    <dgm:pt modelId="{4A0AEB12-804B-4F1A-8F5B-084E72D55803}" type="pres">
      <dgm:prSet presAssocID="{A12AB88B-53D8-4D9C-AB53-BB8DC54FDE30}" presName="rootText" presStyleLbl="node3" presStyleIdx="11" presStyleCnt="25">
        <dgm:presLayoutVars>
          <dgm:chPref val="3"/>
        </dgm:presLayoutVars>
      </dgm:prSet>
      <dgm:spPr/>
    </dgm:pt>
    <dgm:pt modelId="{E6572C9D-0A77-465B-94B8-BE7B44A3F549}" type="pres">
      <dgm:prSet presAssocID="{A12AB88B-53D8-4D9C-AB53-BB8DC54FDE30}" presName="rootConnector" presStyleLbl="node3" presStyleIdx="11" presStyleCnt="25"/>
      <dgm:spPr/>
    </dgm:pt>
    <dgm:pt modelId="{622BD49A-5982-4C24-8FF2-0F9D1DB5992D}" type="pres">
      <dgm:prSet presAssocID="{A12AB88B-53D8-4D9C-AB53-BB8DC54FDE30}" presName="hierChild4" presStyleCnt="0"/>
      <dgm:spPr/>
    </dgm:pt>
    <dgm:pt modelId="{EB7A6B58-06EB-456B-BA5A-303EE354A9BD}" type="pres">
      <dgm:prSet presAssocID="{A12AB88B-53D8-4D9C-AB53-BB8DC54FDE30}" presName="hierChild5" presStyleCnt="0"/>
      <dgm:spPr/>
    </dgm:pt>
    <dgm:pt modelId="{1FE1E923-E801-4025-A0F7-3D925ABDD18E}" type="pres">
      <dgm:prSet presAssocID="{DF8ECC0D-570A-4901-BE68-5ABFE67D55CB}" presName="Name37" presStyleLbl="parChTrans1D3" presStyleIdx="12" presStyleCnt="25"/>
      <dgm:spPr/>
    </dgm:pt>
    <dgm:pt modelId="{CA05F462-3AAC-46AF-B717-D028961E4BA1}" type="pres">
      <dgm:prSet presAssocID="{7D64CE27-7E2D-458C-BEAB-03558CC7F94D}" presName="hierRoot2" presStyleCnt="0">
        <dgm:presLayoutVars>
          <dgm:hierBranch val="init"/>
        </dgm:presLayoutVars>
      </dgm:prSet>
      <dgm:spPr/>
    </dgm:pt>
    <dgm:pt modelId="{8189FF62-FEB8-447B-9C0A-F68A508B5945}" type="pres">
      <dgm:prSet presAssocID="{7D64CE27-7E2D-458C-BEAB-03558CC7F94D}" presName="rootComposite" presStyleCnt="0"/>
      <dgm:spPr/>
    </dgm:pt>
    <dgm:pt modelId="{0B60E795-8951-41A1-BCD9-008A94B1D29A}" type="pres">
      <dgm:prSet presAssocID="{7D64CE27-7E2D-458C-BEAB-03558CC7F94D}" presName="rootText" presStyleLbl="node3" presStyleIdx="12" presStyleCnt="25">
        <dgm:presLayoutVars>
          <dgm:chPref val="3"/>
        </dgm:presLayoutVars>
      </dgm:prSet>
      <dgm:spPr/>
    </dgm:pt>
    <dgm:pt modelId="{BD03D050-6EE2-4CA5-8D80-D39B5E921404}" type="pres">
      <dgm:prSet presAssocID="{7D64CE27-7E2D-458C-BEAB-03558CC7F94D}" presName="rootConnector" presStyleLbl="node3" presStyleIdx="12" presStyleCnt="25"/>
      <dgm:spPr/>
    </dgm:pt>
    <dgm:pt modelId="{AA19E959-B182-4E66-8EFD-7A8D65E83F2D}" type="pres">
      <dgm:prSet presAssocID="{7D64CE27-7E2D-458C-BEAB-03558CC7F94D}" presName="hierChild4" presStyleCnt="0"/>
      <dgm:spPr/>
    </dgm:pt>
    <dgm:pt modelId="{1902A32A-1A89-4219-A4CE-52400D7B029F}" type="pres">
      <dgm:prSet presAssocID="{7D64CE27-7E2D-458C-BEAB-03558CC7F94D}" presName="hierChild5" presStyleCnt="0"/>
      <dgm:spPr/>
    </dgm:pt>
    <dgm:pt modelId="{170C33CF-7E33-49DB-8D5D-2ECF7D92CB0F}" type="pres">
      <dgm:prSet presAssocID="{F0DA4D1D-49AB-4E42-83E5-0EA46E7DAFDA}" presName="hierChild5" presStyleCnt="0"/>
      <dgm:spPr/>
    </dgm:pt>
    <dgm:pt modelId="{5E7CB43F-2846-46D7-9429-B4429D019DEA}" type="pres">
      <dgm:prSet presAssocID="{0C87EE4C-B259-40A4-8EDD-B20AD5827D36}" presName="Name37" presStyleLbl="parChTrans1D2" presStyleIdx="3" presStyleCnt="5"/>
      <dgm:spPr/>
    </dgm:pt>
    <dgm:pt modelId="{6632CB1A-6EAF-49A0-A36F-E93BBDF40E81}" type="pres">
      <dgm:prSet presAssocID="{7A5DEFB4-E8A2-41A4-BD98-CB36F5650345}" presName="hierRoot2" presStyleCnt="0">
        <dgm:presLayoutVars>
          <dgm:hierBranch val="init"/>
        </dgm:presLayoutVars>
      </dgm:prSet>
      <dgm:spPr/>
    </dgm:pt>
    <dgm:pt modelId="{798EEA72-30DF-4792-B2E8-3E6F09D9C6CD}" type="pres">
      <dgm:prSet presAssocID="{7A5DEFB4-E8A2-41A4-BD98-CB36F5650345}" presName="rootComposite" presStyleCnt="0"/>
      <dgm:spPr/>
    </dgm:pt>
    <dgm:pt modelId="{8285D1EF-9F3A-41D1-8337-4EC4746ADD06}" type="pres">
      <dgm:prSet presAssocID="{7A5DEFB4-E8A2-41A4-BD98-CB36F5650345}" presName="rootText" presStyleLbl="node2" presStyleIdx="3" presStyleCnt="5">
        <dgm:presLayoutVars>
          <dgm:chPref val="3"/>
        </dgm:presLayoutVars>
      </dgm:prSet>
      <dgm:spPr/>
    </dgm:pt>
    <dgm:pt modelId="{74DF864A-E95C-4CCF-B828-BFFF3FA349F6}" type="pres">
      <dgm:prSet presAssocID="{7A5DEFB4-E8A2-41A4-BD98-CB36F5650345}" presName="rootConnector" presStyleLbl="node2" presStyleIdx="3" presStyleCnt="5"/>
      <dgm:spPr/>
    </dgm:pt>
    <dgm:pt modelId="{A944F2A2-74A3-4E7A-88A3-F14639D67DA4}" type="pres">
      <dgm:prSet presAssocID="{7A5DEFB4-E8A2-41A4-BD98-CB36F5650345}" presName="hierChild4" presStyleCnt="0"/>
      <dgm:spPr/>
    </dgm:pt>
    <dgm:pt modelId="{C12ED342-D169-4004-A567-E91C9FC36C18}" type="pres">
      <dgm:prSet presAssocID="{7E250A40-7DD5-4510-A466-DDAA396E1484}" presName="Name37" presStyleLbl="parChTrans1D3" presStyleIdx="13" presStyleCnt="25"/>
      <dgm:spPr/>
    </dgm:pt>
    <dgm:pt modelId="{0CACEAC0-B934-4C38-A3AE-0FBCF5F88D32}" type="pres">
      <dgm:prSet presAssocID="{55F75F54-3822-4CF1-809B-B17D7E0EF582}" presName="hierRoot2" presStyleCnt="0">
        <dgm:presLayoutVars>
          <dgm:hierBranch val="init"/>
        </dgm:presLayoutVars>
      </dgm:prSet>
      <dgm:spPr/>
    </dgm:pt>
    <dgm:pt modelId="{AE8CEBA1-C37D-41A1-876D-8EDB2499BD5A}" type="pres">
      <dgm:prSet presAssocID="{55F75F54-3822-4CF1-809B-B17D7E0EF582}" presName="rootComposite" presStyleCnt="0"/>
      <dgm:spPr/>
    </dgm:pt>
    <dgm:pt modelId="{4467F3F4-A4B5-4FB1-B750-2D6D75EAF084}" type="pres">
      <dgm:prSet presAssocID="{55F75F54-3822-4CF1-809B-B17D7E0EF582}" presName="rootText" presStyleLbl="node3" presStyleIdx="13" presStyleCnt="25">
        <dgm:presLayoutVars>
          <dgm:chPref val="3"/>
        </dgm:presLayoutVars>
      </dgm:prSet>
      <dgm:spPr/>
    </dgm:pt>
    <dgm:pt modelId="{4D4CF6CF-C642-4FC6-8F8B-2286E5EB0E3D}" type="pres">
      <dgm:prSet presAssocID="{55F75F54-3822-4CF1-809B-B17D7E0EF582}" presName="rootConnector" presStyleLbl="node3" presStyleIdx="13" presStyleCnt="25"/>
      <dgm:spPr/>
    </dgm:pt>
    <dgm:pt modelId="{C9262772-E625-4200-830B-7A08AC74AD50}" type="pres">
      <dgm:prSet presAssocID="{55F75F54-3822-4CF1-809B-B17D7E0EF582}" presName="hierChild4" presStyleCnt="0"/>
      <dgm:spPr/>
    </dgm:pt>
    <dgm:pt modelId="{47C1622D-4939-40D2-95CC-922EB844AA5B}" type="pres">
      <dgm:prSet presAssocID="{55F75F54-3822-4CF1-809B-B17D7E0EF582}" presName="hierChild5" presStyleCnt="0"/>
      <dgm:spPr/>
    </dgm:pt>
    <dgm:pt modelId="{5BC077A4-A399-47CD-96B2-9E92B6478032}" type="pres">
      <dgm:prSet presAssocID="{E6D515C9-FDA5-49B6-AB48-56B626EE973E}" presName="Name37" presStyleLbl="parChTrans1D3" presStyleIdx="14" presStyleCnt="25"/>
      <dgm:spPr/>
    </dgm:pt>
    <dgm:pt modelId="{F8B2B0F7-D57F-49B8-B4A0-7E806D00DBC7}" type="pres">
      <dgm:prSet presAssocID="{2A336E58-8CD3-4FB6-BEC5-4EE3983BC424}" presName="hierRoot2" presStyleCnt="0">
        <dgm:presLayoutVars>
          <dgm:hierBranch val="init"/>
        </dgm:presLayoutVars>
      </dgm:prSet>
      <dgm:spPr/>
    </dgm:pt>
    <dgm:pt modelId="{B75DCDF7-9F90-4972-934A-C5214272F3C6}" type="pres">
      <dgm:prSet presAssocID="{2A336E58-8CD3-4FB6-BEC5-4EE3983BC424}" presName="rootComposite" presStyleCnt="0"/>
      <dgm:spPr/>
    </dgm:pt>
    <dgm:pt modelId="{B2C66039-9B1F-4587-AEBB-9D8646ED2738}" type="pres">
      <dgm:prSet presAssocID="{2A336E58-8CD3-4FB6-BEC5-4EE3983BC424}" presName="rootText" presStyleLbl="node3" presStyleIdx="14" presStyleCnt="25">
        <dgm:presLayoutVars>
          <dgm:chPref val="3"/>
        </dgm:presLayoutVars>
      </dgm:prSet>
      <dgm:spPr/>
    </dgm:pt>
    <dgm:pt modelId="{932DD856-BD4D-4D61-995D-C1D37CE8EC55}" type="pres">
      <dgm:prSet presAssocID="{2A336E58-8CD3-4FB6-BEC5-4EE3983BC424}" presName="rootConnector" presStyleLbl="node3" presStyleIdx="14" presStyleCnt="25"/>
      <dgm:spPr/>
    </dgm:pt>
    <dgm:pt modelId="{597AE787-7766-4944-921F-3EA10E2AD971}" type="pres">
      <dgm:prSet presAssocID="{2A336E58-8CD3-4FB6-BEC5-4EE3983BC424}" presName="hierChild4" presStyleCnt="0"/>
      <dgm:spPr/>
    </dgm:pt>
    <dgm:pt modelId="{74B16705-C044-480D-BBD6-690804178436}" type="pres">
      <dgm:prSet presAssocID="{2A336E58-8CD3-4FB6-BEC5-4EE3983BC424}" presName="hierChild5" presStyleCnt="0"/>
      <dgm:spPr/>
    </dgm:pt>
    <dgm:pt modelId="{D2D156FB-7446-4C9B-8370-23D8046DFE2A}" type="pres">
      <dgm:prSet presAssocID="{EB74B8B8-3CE0-48E6-B81D-681664134AD5}" presName="Name37" presStyleLbl="parChTrans1D3" presStyleIdx="15" presStyleCnt="25"/>
      <dgm:spPr/>
    </dgm:pt>
    <dgm:pt modelId="{66014AE2-C353-4556-B357-CBB41AEBB5A8}" type="pres">
      <dgm:prSet presAssocID="{EA951B70-5A43-4FE2-9323-E0C29BC8104F}" presName="hierRoot2" presStyleCnt="0">
        <dgm:presLayoutVars>
          <dgm:hierBranch val="init"/>
        </dgm:presLayoutVars>
      </dgm:prSet>
      <dgm:spPr/>
    </dgm:pt>
    <dgm:pt modelId="{998978AD-971F-48BB-BF80-7307D268B7AA}" type="pres">
      <dgm:prSet presAssocID="{EA951B70-5A43-4FE2-9323-E0C29BC8104F}" presName="rootComposite" presStyleCnt="0"/>
      <dgm:spPr/>
    </dgm:pt>
    <dgm:pt modelId="{33113CD2-02F7-4A17-AB9A-E3DC300ACF41}" type="pres">
      <dgm:prSet presAssocID="{EA951B70-5A43-4FE2-9323-E0C29BC8104F}" presName="rootText" presStyleLbl="node3" presStyleIdx="15" presStyleCnt="25">
        <dgm:presLayoutVars>
          <dgm:chPref val="3"/>
        </dgm:presLayoutVars>
      </dgm:prSet>
      <dgm:spPr/>
    </dgm:pt>
    <dgm:pt modelId="{96921E43-9C33-41E5-B850-09BBDFAD3FA4}" type="pres">
      <dgm:prSet presAssocID="{EA951B70-5A43-4FE2-9323-E0C29BC8104F}" presName="rootConnector" presStyleLbl="node3" presStyleIdx="15" presStyleCnt="25"/>
      <dgm:spPr/>
    </dgm:pt>
    <dgm:pt modelId="{10126EDA-CF99-4B18-A331-272779AB2EC8}" type="pres">
      <dgm:prSet presAssocID="{EA951B70-5A43-4FE2-9323-E0C29BC8104F}" presName="hierChild4" presStyleCnt="0"/>
      <dgm:spPr/>
    </dgm:pt>
    <dgm:pt modelId="{6814BB8F-8999-4309-B884-D356631CBE19}" type="pres">
      <dgm:prSet presAssocID="{EA951B70-5A43-4FE2-9323-E0C29BC8104F}" presName="hierChild5" presStyleCnt="0"/>
      <dgm:spPr/>
    </dgm:pt>
    <dgm:pt modelId="{7D6E4FC3-4015-4CA8-A174-EE5D1D6B300E}" type="pres">
      <dgm:prSet presAssocID="{8CCB5BA1-29D6-4B32-ABD5-3F43156A7676}" presName="Name37" presStyleLbl="parChTrans1D3" presStyleIdx="16" presStyleCnt="25"/>
      <dgm:spPr/>
    </dgm:pt>
    <dgm:pt modelId="{B45A5EAC-BF14-4F4E-9058-4657EB22F63B}" type="pres">
      <dgm:prSet presAssocID="{54397ECF-55C6-4BEC-82A0-539D650FC474}" presName="hierRoot2" presStyleCnt="0">
        <dgm:presLayoutVars>
          <dgm:hierBranch val="init"/>
        </dgm:presLayoutVars>
      </dgm:prSet>
      <dgm:spPr/>
    </dgm:pt>
    <dgm:pt modelId="{9BFA9CC0-7A71-4C22-BC09-CA9AA029F794}" type="pres">
      <dgm:prSet presAssocID="{54397ECF-55C6-4BEC-82A0-539D650FC474}" presName="rootComposite" presStyleCnt="0"/>
      <dgm:spPr/>
    </dgm:pt>
    <dgm:pt modelId="{62BCE79B-F4DD-45B4-983B-506C0933233F}" type="pres">
      <dgm:prSet presAssocID="{54397ECF-55C6-4BEC-82A0-539D650FC474}" presName="rootText" presStyleLbl="node3" presStyleIdx="16" presStyleCnt="25">
        <dgm:presLayoutVars>
          <dgm:chPref val="3"/>
        </dgm:presLayoutVars>
      </dgm:prSet>
      <dgm:spPr/>
    </dgm:pt>
    <dgm:pt modelId="{30BC4B4F-863F-4313-865C-4B64F03A7107}" type="pres">
      <dgm:prSet presAssocID="{54397ECF-55C6-4BEC-82A0-539D650FC474}" presName="rootConnector" presStyleLbl="node3" presStyleIdx="16" presStyleCnt="25"/>
      <dgm:spPr/>
    </dgm:pt>
    <dgm:pt modelId="{4D0125A7-D198-4D25-8204-648C1B4FABC2}" type="pres">
      <dgm:prSet presAssocID="{54397ECF-55C6-4BEC-82A0-539D650FC474}" presName="hierChild4" presStyleCnt="0"/>
      <dgm:spPr/>
    </dgm:pt>
    <dgm:pt modelId="{AFEE9CD3-225F-4A77-B701-2427720BA6A9}" type="pres">
      <dgm:prSet presAssocID="{54397ECF-55C6-4BEC-82A0-539D650FC474}" presName="hierChild5" presStyleCnt="0"/>
      <dgm:spPr/>
    </dgm:pt>
    <dgm:pt modelId="{89DF9FD7-5BE5-43B7-BBE0-BFE1734D3385}" type="pres">
      <dgm:prSet presAssocID="{2E26EC97-546B-4EE4-A70D-C498476A0B83}" presName="Name37" presStyleLbl="parChTrans1D3" presStyleIdx="17" presStyleCnt="25"/>
      <dgm:spPr/>
    </dgm:pt>
    <dgm:pt modelId="{DE9C7C3D-B537-4A13-AEEA-23A7F7AA128B}" type="pres">
      <dgm:prSet presAssocID="{E6AF60CE-0838-4821-9EC9-ABABEF859B2E}" presName="hierRoot2" presStyleCnt="0">
        <dgm:presLayoutVars>
          <dgm:hierBranch val="init"/>
        </dgm:presLayoutVars>
      </dgm:prSet>
      <dgm:spPr/>
    </dgm:pt>
    <dgm:pt modelId="{9C30EEDD-B8B5-44C4-860D-8332435CB30C}" type="pres">
      <dgm:prSet presAssocID="{E6AF60CE-0838-4821-9EC9-ABABEF859B2E}" presName="rootComposite" presStyleCnt="0"/>
      <dgm:spPr/>
    </dgm:pt>
    <dgm:pt modelId="{941EEA9D-FF94-4C16-B8E2-D7949BF9815E}" type="pres">
      <dgm:prSet presAssocID="{E6AF60CE-0838-4821-9EC9-ABABEF859B2E}" presName="rootText" presStyleLbl="node3" presStyleIdx="17" presStyleCnt="25">
        <dgm:presLayoutVars>
          <dgm:chPref val="3"/>
        </dgm:presLayoutVars>
      </dgm:prSet>
      <dgm:spPr/>
    </dgm:pt>
    <dgm:pt modelId="{0DAD85DB-5672-4933-BDAE-5BEA28E37A19}" type="pres">
      <dgm:prSet presAssocID="{E6AF60CE-0838-4821-9EC9-ABABEF859B2E}" presName="rootConnector" presStyleLbl="node3" presStyleIdx="17" presStyleCnt="25"/>
      <dgm:spPr/>
    </dgm:pt>
    <dgm:pt modelId="{C05D928F-562E-43BA-9993-38C17E362382}" type="pres">
      <dgm:prSet presAssocID="{E6AF60CE-0838-4821-9EC9-ABABEF859B2E}" presName="hierChild4" presStyleCnt="0"/>
      <dgm:spPr/>
    </dgm:pt>
    <dgm:pt modelId="{C2FF5314-7D87-4B39-9986-B92867943B88}" type="pres">
      <dgm:prSet presAssocID="{E6AF60CE-0838-4821-9EC9-ABABEF859B2E}" presName="hierChild5" presStyleCnt="0"/>
      <dgm:spPr/>
    </dgm:pt>
    <dgm:pt modelId="{2C42963B-1497-4CC6-BDD9-6CFA0E8C9479}" type="pres">
      <dgm:prSet presAssocID="{7A5DEFB4-E8A2-41A4-BD98-CB36F5650345}" presName="hierChild5" presStyleCnt="0"/>
      <dgm:spPr/>
    </dgm:pt>
    <dgm:pt modelId="{7D62AB64-D338-4B7B-AE80-4DA079F94900}" type="pres">
      <dgm:prSet presAssocID="{C03358D1-E39F-485F-B96C-38C410AD32F6}" presName="Name37" presStyleLbl="parChTrans1D2" presStyleIdx="4" presStyleCnt="5"/>
      <dgm:spPr/>
    </dgm:pt>
    <dgm:pt modelId="{8F310F07-5520-46AB-9165-E5ED4465364B}" type="pres">
      <dgm:prSet presAssocID="{B7B39C1B-B9F0-42E3-A84D-95AE89261CDD}" presName="hierRoot2" presStyleCnt="0">
        <dgm:presLayoutVars>
          <dgm:hierBranch val="init"/>
        </dgm:presLayoutVars>
      </dgm:prSet>
      <dgm:spPr/>
    </dgm:pt>
    <dgm:pt modelId="{08B2E938-08BC-4C39-AEDA-AF16A9A15227}" type="pres">
      <dgm:prSet presAssocID="{B7B39C1B-B9F0-42E3-A84D-95AE89261CDD}" presName="rootComposite" presStyleCnt="0"/>
      <dgm:spPr/>
    </dgm:pt>
    <dgm:pt modelId="{3FE4BAEE-F728-4EBD-9C4E-7ACD65F1A455}" type="pres">
      <dgm:prSet presAssocID="{B7B39C1B-B9F0-42E3-A84D-95AE89261CDD}" presName="rootText" presStyleLbl="node2" presStyleIdx="4" presStyleCnt="5">
        <dgm:presLayoutVars>
          <dgm:chPref val="3"/>
        </dgm:presLayoutVars>
      </dgm:prSet>
      <dgm:spPr/>
    </dgm:pt>
    <dgm:pt modelId="{1E2F8CE5-11A3-4152-9297-F713B2416526}" type="pres">
      <dgm:prSet presAssocID="{B7B39C1B-B9F0-42E3-A84D-95AE89261CDD}" presName="rootConnector" presStyleLbl="node2" presStyleIdx="4" presStyleCnt="5"/>
      <dgm:spPr/>
    </dgm:pt>
    <dgm:pt modelId="{2C3821CC-7726-424F-B61D-8E14B5ACA775}" type="pres">
      <dgm:prSet presAssocID="{B7B39C1B-B9F0-42E3-A84D-95AE89261CDD}" presName="hierChild4" presStyleCnt="0"/>
      <dgm:spPr/>
    </dgm:pt>
    <dgm:pt modelId="{8726D345-73D2-43C8-A298-C2BD204CB25C}" type="pres">
      <dgm:prSet presAssocID="{3C7A0425-E050-4353-A5C5-39D2AF5D8841}" presName="Name37" presStyleLbl="parChTrans1D3" presStyleIdx="18" presStyleCnt="25"/>
      <dgm:spPr/>
    </dgm:pt>
    <dgm:pt modelId="{D079BDE9-C185-4063-9461-19D52CE09FDF}" type="pres">
      <dgm:prSet presAssocID="{076E06A1-82BB-48C8-BC44-D06B1D981D1D}" presName="hierRoot2" presStyleCnt="0">
        <dgm:presLayoutVars>
          <dgm:hierBranch val="init"/>
        </dgm:presLayoutVars>
      </dgm:prSet>
      <dgm:spPr/>
    </dgm:pt>
    <dgm:pt modelId="{BD5B7685-CD16-4FB6-A634-EECF40FE2645}" type="pres">
      <dgm:prSet presAssocID="{076E06A1-82BB-48C8-BC44-D06B1D981D1D}" presName="rootComposite" presStyleCnt="0"/>
      <dgm:spPr/>
    </dgm:pt>
    <dgm:pt modelId="{93BA0C16-09E6-4BA6-BEF6-227E5359145D}" type="pres">
      <dgm:prSet presAssocID="{076E06A1-82BB-48C8-BC44-D06B1D981D1D}" presName="rootText" presStyleLbl="node3" presStyleIdx="18" presStyleCnt="25">
        <dgm:presLayoutVars>
          <dgm:chPref val="3"/>
        </dgm:presLayoutVars>
      </dgm:prSet>
      <dgm:spPr/>
    </dgm:pt>
    <dgm:pt modelId="{02D6DC06-2057-4E14-BF58-A26F304ED244}" type="pres">
      <dgm:prSet presAssocID="{076E06A1-82BB-48C8-BC44-D06B1D981D1D}" presName="rootConnector" presStyleLbl="node3" presStyleIdx="18" presStyleCnt="25"/>
      <dgm:spPr/>
    </dgm:pt>
    <dgm:pt modelId="{EA14A9F5-2133-486B-8EC5-A30F1F111B4F}" type="pres">
      <dgm:prSet presAssocID="{076E06A1-82BB-48C8-BC44-D06B1D981D1D}" presName="hierChild4" presStyleCnt="0"/>
      <dgm:spPr/>
    </dgm:pt>
    <dgm:pt modelId="{93D4E881-1485-4FD5-A70D-F230F8473016}" type="pres">
      <dgm:prSet presAssocID="{076E06A1-82BB-48C8-BC44-D06B1D981D1D}" presName="hierChild5" presStyleCnt="0"/>
      <dgm:spPr/>
    </dgm:pt>
    <dgm:pt modelId="{E788E0CE-4412-4604-8857-2D39230EA070}" type="pres">
      <dgm:prSet presAssocID="{3EB0013C-0039-43F4-A5D4-740EA9A59A49}" presName="Name37" presStyleLbl="parChTrans1D3" presStyleIdx="19" presStyleCnt="25"/>
      <dgm:spPr/>
    </dgm:pt>
    <dgm:pt modelId="{799B7F61-BCDA-47DF-98BE-05622A978E10}" type="pres">
      <dgm:prSet presAssocID="{6DC7B72F-FDEC-426F-B04C-A3C081D666C2}" presName="hierRoot2" presStyleCnt="0">
        <dgm:presLayoutVars>
          <dgm:hierBranch val="init"/>
        </dgm:presLayoutVars>
      </dgm:prSet>
      <dgm:spPr/>
    </dgm:pt>
    <dgm:pt modelId="{D6C40EAB-93B4-4426-A184-FA8A760DD4D5}" type="pres">
      <dgm:prSet presAssocID="{6DC7B72F-FDEC-426F-B04C-A3C081D666C2}" presName="rootComposite" presStyleCnt="0"/>
      <dgm:spPr/>
    </dgm:pt>
    <dgm:pt modelId="{1A864849-29FC-47AD-9186-3590A0B15F5D}" type="pres">
      <dgm:prSet presAssocID="{6DC7B72F-FDEC-426F-B04C-A3C081D666C2}" presName="rootText" presStyleLbl="node3" presStyleIdx="19" presStyleCnt="25">
        <dgm:presLayoutVars>
          <dgm:chPref val="3"/>
        </dgm:presLayoutVars>
      </dgm:prSet>
      <dgm:spPr/>
    </dgm:pt>
    <dgm:pt modelId="{4B029F08-46D2-45C1-841B-0971F246498C}" type="pres">
      <dgm:prSet presAssocID="{6DC7B72F-FDEC-426F-B04C-A3C081D666C2}" presName="rootConnector" presStyleLbl="node3" presStyleIdx="19" presStyleCnt="25"/>
      <dgm:spPr/>
    </dgm:pt>
    <dgm:pt modelId="{60D847C0-6EC5-4CF9-BFE8-FD8A1D32541E}" type="pres">
      <dgm:prSet presAssocID="{6DC7B72F-FDEC-426F-B04C-A3C081D666C2}" presName="hierChild4" presStyleCnt="0"/>
      <dgm:spPr/>
    </dgm:pt>
    <dgm:pt modelId="{4BE51FE1-7F84-4A5A-9740-84081AD3DA3D}" type="pres">
      <dgm:prSet presAssocID="{6DC7B72F-FDEC-426F-B04C-A3C081D666C2}" presName="hierChild5" presStyleCnt="0"/>
      <dgm:spPr/>
    </dgm:pt>
    <dgm:pt modelId="{3705F28E-6EEF-45A3-8C6F-13440A5FF78D}" type="pres">
      <dgm:prSet presAssocID="{A44F5279-B82C-4554-8A8A-FFC837618F4D}" presName="Name37" presStyleLbl="parChTrans1D3" presStyleIdx="20" presStyleCnt="25"/>
      <dgm:spPr/>
    </dgm:pt>
    <dgm:pt modelId="{BD8D140F-FACC-44CE-BE41-A97E94E59D06}" type="pres">
      <dgm:prSet presAssocID="{D53DFC43-18D5-4A26-B8B8-E7CCC350384E}" presName="hierRoot2" presStyleCnt="0">
        <dgm:presLayoutVars>
          <dgm:hierBranch val="init"/>
        </dgm:presLayoutVars>
      </dgm:prSet>
      <dgm:spPr/>
    </dgm:pt>
    <dgm:pt modelId="{0393C993-CC6A-432C-A737-13F269387243}" type="pres">
      <dgm:prSet presAssocID="{D53DFC43-18D5-4A26-B8B8-E7CCC350384E}" presName="rootComposite" presStyleCnt="0"/>
      <dgm:spPr/>
    </dgm:pt>
    <dgm:pt modelId="{7174DDDE-1623-4298-9216-3BDE844E5CDE}" type="pres">
      <dgm:prSet presAssocID="{D53DFC43-18D5-4A26-B8B8-E7CCC350384E}" presName="rootText" presStyleLbl="node3" presStyleIdx="20" presStyleCnt="25">
        <dgm:presLayoutVars>
          <dgm:chPref val="3"/>
        </dgm:presLayoutVars>
      </dgm:prSet>
      <dgm:spPr/>
    </dgm:pt>
    <dgm:pt modelId="{3487125F-5569-41C3-9503-ACEE948DA850}" type="pres">
      <dgm:prSet presAssocID="{D53DFC43-18D5-4A26-B8B8-E7CCC350384E}" presName="rootConnector" presStyleLbl="node3" presStyleIdx="20" presStyleCnt="25"/>
      <dgm:spPr/>
    </dgm:pt>
    <dgm:pt modelId="{C5C71EFE-B888-4402-AF79-DCA133AD682F}" type="pres">
      <dgm:prSet presAssocID="{D53DFC43-18D5-4A26-B8B8-E7CCC350384E}" presName="hierChild4" presStyleCnt="0"/>
      <dgm:spPr/>
    </dgm:pt>
    <dgm:pt modelId="{C8826207-26CC-4397-BBCE-A2A060B8D9DC}" type="pres">
      <dgm:prSet presAssocID="{D53DFC43-18D5-4A26-B8B8-E7CCC350384E}" presName="hierChild5" presStyleCnt="0"/>
      <dgm:spPr/>
    </dgm:pt>
    <dgm:pt modelId="{9FDBFA96-E6A2-4B63-9F21-1B271B47FC19}" type="pres">
      <dgm:prSet presAssocID="{E14C1203-C552-4C94-8E71-EABCB402A9AD}" presName="Name37" presStyleLbl="parChTrans1D3" presStyleIdx="21" presStyleCnt="25"/>
      <dgm:spPr/>
    </dgm:pt>
    <dgm:pt modelId="{EE6A78A1-78BF-4C83-860C-9318DEF99303}" type="pres">
      <dgm:prSet presAssocID="{93F76187-835E-42FC-862B-F7EF98672E33}" presName="hierRoot2" presStyleCnt="0">
        <dgm:presLayoutVars>
          <dgm:hierBranch val="init"/>
        </dgm:presLayoutVars>
      </dgm:prSet>
      <dgm:spPr/>
    </dgm:pt>
    <dgm:pt modelId="{E6A26757-A541-4605-ACBE-921B1B00375C}" type="pres">
      <dgm:prSet presAssocID="{93F76187-835E-42FC-862B-F7EF98672E33}" presName="rootComposite" presStyleCnt="0"/>
      <dgm:spPr/>
    </dgm:pt>
    <dgm:pt modelId="{F1B7948D-0B5A-424D-9509-A6F2B2E77DCA}" type="pres">
      <dgm:prSet presAssocID="{93F76187-835E-42FC-862B-F7EF98672E33}" presName="rootText" presStyleLbl="node3" presStyleIdx="21" presStyleCnt="25">
        <dgm:presLayoutVars>
          <dgm:chPref val="3"/>
        </dgm:presLayoutVars>
      </dgm:prSet>
      <dgm:spPr/>
    </dgm:pt>
    <dgm:pt modelId="{6F35EB33-990A-4173-958B-919A493D9B1B}" type="pres">
      <dgm:prSet presAssocID="{93F76187-835E-42FC-862B-F7EF98672E33}" presName="rootConnector" presStyleLbl="node3" presStyleIdx="21" presStyleCnt="25"/>
      <dgm:spPr/>
    </dgm:pt>
    <dgm:pt modelId="{655DA3F9-C353-45D8-A197-C5993FE598AB}" type="pres">
      <dgm:prSet presAssocID="{93F76187-835E-42FC-862B-F7EF98672E33}" presName="hierChild4" presStyleCnt="0"/>
      <dgm:spPr/>
    </dgm:pt>
    <dgm:pt modelId="{EEC8CFC6-237E-4CF4-B87A-21BC82585F68}" type="pres">
      <dgm:prSet presAssocID="{93F76187-835E-42FC-862B-F7EF98672E33}" presName="hierChild5" presStyleCnt="0"/>
      <dgm:spPr/>
    </dgm:pt>
    <dgm:pt modelId="{6B0F1ACD-B285-4CD4-A9F0-9056949EE2F5}" type="pres">
      <dgm:prSet presAssocID="{BB8C4AC3-20AD-49D6-BBF8-315861F50ED2}" presName="Name37" presStyleLbl="parChTrans1D3" presStyleIdx="22" presStyleCnt="25"/>
      <dgm:spPr/>
    </dgm:pt>
    <dgm:pt modelId="{A85D0FD0-E295-4C82-8427-565E1E889471}" type="pres">
      <dgm:prSet presAssocID="{1055418B-625A-4A93-A707-370D248BA77C}" presName="hierRoot2" presStyleCnt="0">
        <dgm:presLayoutVars>
          <dgm:hierBranch val="init"/>
        </dgm:presLayoutVars>
      </dgm:prSet>
      <dgm:spPr/>
    </dgm:pt>
    <dgm:pt modelId="{F584BA0F-2512-44D7-8779-8C63D3A85344}" type="pres">
      <dgm:prSet presAssocID="{1055418B-625A-4A93-A707-370D248BA77C}" presName="rootComposite" presStyleCnt="0"/>
      <dgm:spPr/>
    </dgm:pt>
    <dgm:pt modelId="{CF8669DB-0A26-46A3-8D66-743713C43CD8}" type="pres">
      <dgm:prSet presAssocID="{1055418B-625A-4A93-A707-370D248BA77C}" presName="rootText" presStyleLbl="node3" presStyleIdx="22" presStyleCnt="25">
        <dgm:presLayoutVars>
          <dgm:chPref val="3"/>
        </dgm:presLayoutVars>
      </dgm:prSet>
      <dgm:spPr/>
    </dgm:pt>
    <dgm:pt modelId="{4538BD5C-E276-439F-A331-77FE112A19C2}" type="pres">
      <dgm:prSet presAssocID="{1055418B-625A-4A93-A707-370D248BA77C}" presName="rootConnector" presStyleLbl="node3" presStyleIdx="22" presStyleCnt="25"/>
      <dgm:spPr/>
    </dgm:pt>
    <dgm:pt modelId="{140C57D4-48B7-4368-855C-3E08401633F4}" type="pres">
      <dgm:prSet presAssocID="{1055418B-625A-4A93-A707-370D248BA77C}" presName="hierChild4" presStyleCnt="0"/>
      <dgm:spPr/>
    </dgm:pt>
    <dgm:pt modelId="{7D017248-DCF5-4172-AF1F-F6857779E7C6}" type="pres">
      <dgm:prSet presAssocID="{1055418B-625A-4A93-A707-370D248BA77C}" presName="hierChild5" presStyleCnt="0"/>
      <dgm:spPr/>
    </dgm:pt>
    <dgm:pt modelId="{5F0A3C98-43D8-4A44-9DE1-63E69655F118}" type="pres">
      <dgm:prSet presAssocID="{EEF0C946-52BC-41F2-9135-C7DBA8A1B66E}" presName="Name37" presStyleLbl="parChTrans1D3" presStyleIdx="23" presStyleCnt="25"/>
      <dgm:spPr/>
    </dgm:pt>
    <dgm:pt modelId="{6FD017CB-5DC4-4F82-8686-915347634D2F}" type="pres">
      <dgm:prSet presAssocID="{E9EBB53F-877D-4D95-B90E-4AE87A3D92AA}" presName="hierRoot2" presStyleCnt="0">
        <dgm:presLayoutVars>
          <dgm:hierBranch val="init"/>
        </dgm:presLayoutVars>
      </dgm:prSet>
      <dgm:spPr/>
    </dgm:pt>
    <dgm:pt modelId="{DE1401BA-EDCE-4C92-80D9-9F32602A6EB7}" type="pres">
      <dgm:prSet presAssocID="{E9EBB53F-877D-4D95-B90E-4AE87A3D92AA}" presName="rootComposite" presStyleCnt="0"/>
      <dgm:spPr/>
    </dgm:pt>
    <dgm:pt modelId="{83130BC7-EE39-4899-B3A0-B3A91A043A3D}" type="pres">
      <dgm:prSet presAssocID="{E9EBB53F-877D-4D95-B90E-4AE87A3D92AA}" presName="rootText" presStyleLbl="node3" presStyleIdx="23" presStyleCnt="25">
        <dgm:presLayoutVars>
          <dgm:chPref val="3"/>
        </dgm:presLayoutVars>
      </dgm:prSet>
      <dgm:spPr/>
    </dgm:pt>
    <dgm:pt modelId="{6025F4FD-85EB-4980-B79A-594E0FEBEA8C}" type="pres">
      <dgm:prSet presAssocID="{E9EBB53F-877D-4D95-B90E-4AE87A3D92AA}" presName="rootConnector" presStyleLbl="node3" presStyleIdx="23" presStyleCnt="25"/>
      <dgm:spPr/>
    </dgm:pt>
    <dgm:pt modelId="{A114DB14-96F5-4311-A459-CB08785055FA}" type="pres">
      <dgm:prSet presAssocID="{E9EBB53F-877D-4D95-B90E-4AE87A3D92AA}" presName="hierChild4" presStyleCnt="0"/>
      <dgm:spPr/>
    </dgm:pt>
    <dgm:pt modelId="{0C46F5FB-FDC9-496B-B9BE-3DA4B86288D3}" type="pres">
      <dgm:prSet presAssocID="{E9EBB53F-877D-4D95-B90E-4AE87A3D92AA}" presName="hierChild5" presStyleCnt="0"/>
      <dgm:spPr/>
    </dgm:pt>
    <dgm:pt modelId="{4011F642-7BF6-4ECA-A283-139F8BC42143}" type="pres">
      <dgm:prSet presAssocID="{9BA6A14E-E7F7-47BA-9504-E3CE1C861DEB}" presName="Name37" presStyleLbl="parChTrans1D3" presStyleIdx="24" presStyleCnt="25"/>
      <dgm:spPr/>
    </dgm:pt>
    <dgm:pt modelId="{4530DB38-7B7B-4D90-9695-2CF89D8EE76E}" type="pres">
      <dgm:prSet presAssocID="{3309CAED-DCA6-44A0-A056-C290C08CABAD}" presName="hierRoot2" presStyleCnt="0">
        <dgm:presLayoutVars>
          <dgm:hierBranch val="init"/>
        </dgm:presLayoutVars>
      </dgm:prSet>
      <dgm:spPr/>
    </dgm:pt>
    <dgm:pt modelId="{43BE05E7-CFEB-4A09-BAB9-723AB0D5D516}" type="pres">
      <dgm:prSet presAssocID="{3309CAED-DCA6-44A0-A056-C290C08CABAD}" presName="rootComposite" presStyleCnt="0"/>
      <dgm:spPr/>
    </dgm:pt>
    <dgm:pt modelId="{EC6DCD08-CDDB-47B2-9DAF-EE94972ACDB3}" type="pres">
      <dgm:prSet presAssocID="{3309CAED-DCA6-44A0-A056-C290C08CABAD}" presName="rootText" presStyleLbl="node3" presStyleIdx="24" presStyleCnt="25">
        <dgm:presLayoutVars>
          <dgm:chPref val="3"/>
        </dgm:presLayoutVars>
      </dgm:prSet>
      <dgm:spPr/>
    </dgm:pt>
    <dgm:pt modelId="{EF76F7AE-4762-41A5-BE73-8984BDC655AE}" type="pres">
      <dgm:prSet presAssocID="{3309CAED-DCA6-44A0-A056-C290C08CABAD}" presName="rootConnector" presStyleLbl="node3" presStyleIdx="24" presStyleCnt="25"/>
      <dgm:spPr/>
    </dgm:pt>
    <dgm:pt modelId="{CE11B80C-16F6-458C-9AE6-C1AAEE87DFC5}" type="pres">
      <dgm:prSet presAssocID="{3309CAED-DCA6-44A0-A056-C290C08CABAD}" presName="hierChild4" presStyleCnt="0"/>
      <dgm:spPr/>
    </dgm:pt>
    <dgm:pt modelId="{B98E352F-6CCB-49A6-8F96-77394AB6ECAE}" type="pres">
      <dgm:prSet presAssocID="{3309CAED-DCA6-44A0-A056-C290C08CABAD}" presName="hierChild5" presStyleCnt="0"/>
      <dgm:spPr/>
    </dgm:pt>
    <dgm:pt modelId="{74A31855-DD3B-4392-807F-3A6FAA6A7D5C}" type="pres">
      <dgm:prSet presAssocID="{B7B39C1B-B9F0-42E3-A84D-95AE89261CDD}" presName="hierChild5" presStyleCnt="0"/>
      <dgm:spPr/>
    </dgm:pt>
    <dgm:pt modelId="{D5BE56D8-16D1-4CCD-B269-6F67DA2B4938}" type="pres">
      <dgm:prSet presAssocID="{B7308D96-446C-4222-A665-D7CEF453EEF2}" presName="hierChild3" presStyleCnt="0"/>
      <dgm:spPr/>
    </dgm:pt>
  </dgm:ptLst>
  <dgm:cxnLst>
    <dgm:cxn modelId="{FAF01C00-8EF3-47EC-AB2B-5B4EBC915020}" srcId="{7A5DEFB4-E8A2-41A4-BD98-CB36F5650345}" destId="{54397ECF-55C6-4BEC-82A0-539D650FC474}" srcOrd="3" destOrd="0" parTransId="{8CCB5BA1-29D6-4B32-ABD5-3F43156A7676}" sibTransId="{B774800C-5AE5-402F-BFC9-6BC1ECC6CB97}"/>
    <dgm:cxn modelId="{E13A4002-4568-47A0-9829-7CC1B3E9FAEC}" srcId="{39D48C67-53BF-4B48-A88E-B3A322D26AA7}" destId="{AF6CF530-6110-49CC-8DB9-F43A6C0D574B}" srcOrd="1" destOrd="0" parTransId="{DB5216E4-8F7F-4237-BC20-6A490531FD76}" sibTransId="{40656D38-0C1A-4F85-B5AF-475E8D338F35}"/>
    <dgm:cxn modelId="{27F56802-8970-4A2E-B725-7356E70E58F9}" type="presOf" srcId="{3309CAED-DCA6-44A0-A056-C290C08CABAD}" destId="{EF76F7AE-4762-41A5-BE73-8984BDC655AE}" srcOrd="1" destOrd="0" presId="urn:microsoft.com/office/officeart/2005/8/layout/orgChart1"/>
    <dgm:cxn modelId="{66C78106-C33B-4A73-8BCF-4CA4E3709EEF}" type="presOf" srcId="{E9EBB53F-877D-4D95-B90E-4AE87A3D92AA}" destId="{6025F4FD-85EB-4980-B79A-594E0FEBEA8C}" srcOrd="1" destOrd="0" presId="urn:microsoft.com/office/officeart/2005/8/layout/orgChart1"/>
    <dgm:cxn modelId="{CDFE1308-EF88-4C25-A2BB-33F46017669B}" type="presOf" srcId="{1055418B-625A-4A93-A707-370D248BA77C}" destId="{4538BD5C-E276-439F-A331-77FE112A19C2}" srcOrd="1" destOrd="0" presId="urn:microsoft.com/office/officeart/2005/8/layout/orgChart1"/>
    <dgm:cxn modelId="{7A525F0A-1FB7-4C2C-BA38-52B397A7724D}" type="presOf" srcId="{D53DFC43-18D5-4A26-B8B8-E7CCC350384E}" destId="{3487125F-5569-41C3-9503-ACEE948DA850}" srcOrd="1" destOrd="0" presId="urn:microsoft.com/office/officeart/2005/8/layout/orgChart1"/>
    <dgm:cxn modelId="{AE81E910-CE63-4A2C-9329-4D09A82E045F}" type="presOf" srcId="{EA951B70-5A43-4FE2-9323-E0C29BC8104F}" destId="{33113CD2-02F7-4A17-AB9A-E3DC300ACF41}" srcOrd="0" destOrd="0" presId="urn:microsoft.com/office/officeart/2005/8/layout/orgChart1"/>
    <dgm:cxn modelId="{0F3F0711-DB4A-4D0E-A4EE-8322F9994A90}" srcId="{F0DA4D1D-49AB-4E42-83E5-0EA46E7DAFDA}" destId="{A12AB88B-53D8-4D9C-AB53-BB8DC54FDE30}" srcOrd="3" destOrd="0" parTransId="{9FFC81E0-39CD-4C43-B6EF-3A7341882F26}" sibTransId="{0254237B-6990-4BD7-9BB0-3E5C84D8BC45}"/>
    <dgm:cxn modelId="{70972813-B695-46D6-B41C-1192A0EC3F0E}" type="presOf" srcId="{D53DFC43-18D5-4A26-B8B8-E7CCC350384E}" destId="{7174DDDE-1623-4298-9216-3BDE844E5CDE}" srcOrd="0" destOrd="0" presId="urn:microsoft.com/office/officeart/2005/8/layout/orgChart1"/>
    <dgm:cxn modelId="{EA0B3413-A511-4C81-8B46-F4EB5403444C}" type="presOf" srcId="{8FD65B17-A29A-46BF-8023-C14F765FF803}" destId="{790DB9F1-5AF3-4D4D-8EC1-CFEC3D1BD80C}" srcOrd="0" destOrd="0" presId="urn:microsoft.com/office/officeart/2005/8/layout/orgChart1"/>
    <dgm:cxn modelId="{27301B15-A4B9-47F6-B44C-19AD6D33E935}" srcId="{B7308D96-446C-4222-A665-D7CEF453EEF2}" destId="{F0DA4D1D-49AB-4E42-83E5-0EA46E7DAFDA}" srcOrd="2" destOrd="0" parTransId="{F9887E5B-F2B1-4423-A499-D34D58C5FCC9}" sibTransId="{4E700875-CEDE-46D4-BCBA-8700C0B816FB}"/>
    <dgm:cxn modelId="{8FD0F716-C939-4459-B08E-9BB88A6A7116}" type="presOf" srcId="{55F75F54-3822-4CF1-809B-B17D7E0EF582}" destId="{4D4CF6CF-C642-4FC6-8F8B-2286E5EB0E3D}" srcOrd="1" destOrd="0" presId="urn:microsoft.com/office/officeart/2005/8/layout/orgChart1"/>
    <dgm:cxn modelId="{1275BA17-B611-452F-AAE2-981CC19C56C5}" type="presOf" srcId="{93F76187-835E-42FC-862B-F7EF98672E33}" destId="{6F35EB33-990A-4173-958B-919A493D9B1B}" srcOrd="1" destOrd="0" presId="urn:microsoft.com/office/officeart/2005/8/layout/orgChart1"/>
    <dgm:cxn modelId="{0EE8D417-55F9-4368-B6DA-D6B15A544B5D}" type="presOf" srcId="{EEF0C946-52BC-41F2-9135-C7DBA8A1B66E}" destId="{5F0A3C98-43D8-4A44-9DE1-63E69655F118}" srcOrd="0" destOrd="0" presId="urn:microsoft.com/office/officeart/2005/8/layout/orgChart1"/>
    <dgm:cxn modelId="{11AC2B1A-5C6E-468C-B4A1-2EA3AB5A054A}" type="presOf" srcId="{D4C50F3C-BCD2-4D4C-9370-DBD0F8EDCFE5}" destId="{0967A7BF-2A1A-4675-83D4-E3FFB8D51680}" srcOrd="1" destOrd="0" presId="urn:microsoft.com/office/officeart/2005/8/layout/orgChart1"/>
    <dgm:cxn modelId="{77B8321E-947E-4690-ABEF-1C992363CB8E}" type="presOf" srcId="{F7609920-FE70-4DCE-9E61-4AB93DE16618}" destId="{DFBE9079-12A7-463A-87BF-8A1A373F1FB1}" srcOrd="0" destOrd="0" presId="urn:microsoft.com/office/officeart/2005/8/layout/orgChart1"/>
    <dgm:cxn modelId="{FF63BE1E-63AF-4A2F-822E-F4BA2D45AECA}" type="presOf" srcId="{F0DA4D1D-49AB-4E42-83E5-0EA46E7DAFDA}" destId="{5F738D06-A558-436A-8B8D-96AEADAB9344}" srcOrd="1" destOrd="0" presId="urn:microsoft.com/office/officeart/2005/8/layout/orgChart1"/>
    <dgm:cxn modelId="{FAF91321-F21F-4F0F-A22A-4DE49FA4C6A3}" type="presOf" srcId="{7A5DEFB4-E8A2-41A4-BD98-CB36F5650345}" destId="{74DF864A-E95C-4CCF-B828-BFFF3FA349F6}" srcOrd="1" destOrd="0" presId="urn:microsoft.com/office/officeart/2005/8/layout/orgChart1"/>
    <dgm:cxn modelId="{CAF2D421-1A23-4C6E-963C-34AA53CD84F9}" srcId="{F7183D4A-CF19-4A15-B8CC-83E42D6E13C1}" destId="{1E9D7972-5600-427F-9F7F-B5288C3DE529}" srcOrd="1" destOrd="0" parTransId="{5C995257-58AF-4142-9C35-1257376F1C17}" sibTransId="{AC04F0ED-DF0E-48B2-8341-22F4D7143CB2}"/>
    <dgm:cxn modelId="{EBECF121-0722-434D-A351-B82D75B355A4}" srcId="{39D48C67-53BF-4B48-A88E-B3A322D26AA7}" destId="{FBC6BC3F-D1B4-4F26-9474-2326C3462BF7}" srcOrd="3" destOrd="0" parTransId="{820ACDE0-3142-4A8A-879E-5BA678A16BCD}" sibTransId="{A4F6D0C8-8505-478E-9E23-D4514BC54C79}"/>
    <dgm:cxn modelId="{144F0828-FCDA-4FE5-94EC-FDC913501999}" type="presOf" srcId="{3C7A0425-E050-4353-A5C5-39D2AF5D8841}" destId="{8726D345-73D2-43C8-A298-C2BD204CB25C}" srcOrd="0" destOrd="0" presId="urn:microsoft.com/office/officeart/2005/8/layout/orgChart1"/>
    <dgm:cxn modelId="{AAE59C2C-C0AC-4216-BE45-DD69350DEFC9}" type="presOf" srcId="{2A336E58-8CD3-4FB6-BEC5-4EE3983BC424}" destId="{B2C66039-9B1F-4587-AEBB-9D8646ED2738}" srcOrd="0" destOrd="0" presId="urn:microsoft.com/office/officeart/2005/8/layout/orgChart1"/>
    <dgm:cxn modelId="{C787522E-4AD7-4676-B9C7-F9817398009C}" type="presOf" srcId="{1E9D7972-5600-427F-9F7F-B5288C3DE529}" destId="{137D9A0C-87D1-40A6-BA97-A2EED07E78E0}" srcOrd="0" destOrd="0" presId="urn:microsoft.com/office/officeart/2005/8/layout/orgChart1"/>
    <dgm:cxn modelId="{FFB90A32-30D0-4A96-BF75-F2E8BD05CD17}" type="presOf" srcId="{3309CAED-DCA6-44A0-A056-C290C08CABAD}" destId="{EC6DCD08-CDDB-47B2-9DAF-EE94972ACDB3}" srcOrd="0" destOrd="0" presId="urn:microsoft.com/office/officeart/2005/8/layout/orgChart1"/>
    <dgm:cxn modelId="{0B973436-17C2-40B1-9AC8-9C58410189A7}" srcId="{7A5DEFB4-E8A2-41A4-BD98-CB36F5650345}" destId="{55F75F54-3822-4CF1-809B-B17D7E0EF582}" srcOrd="0" destOrd="0" parTransId="{7E250A40-7DD5-4510-A466-DDAA396E1484}" sibTransId="{8F422CB3-DFFB-45CB-96D8-0820089175AE}"/>
    <dgm:cxn modelId="{58FCA836-D5F3-43C4-B36B-6DAC8FDD1061}" srcId="{B7B39C1B-B9F0-42E3-A84D-95AE89261CDD}" destId="{1055418B-625A-4A93-A707-370D248BA77C}" srcOrd="4" destOrd="0" parTransId="{BB8C4AC3-20AD-49D6-BBF8-315861F50ED2}" sibTransId="{4007AF96-FE47-4594-ADC1-C5CF36295CF7}"/>
    <dgm:cxn modelId="{8760F336-2769-4C7B-A643-C09FEAC9D927}" type="presOf" srcId="{3EB0013C-0039-43F4-A5D4-740EA9A59A49}" destId="{E788E0CE-4412-4604-8857-2D39230EA070}" srcOrd="0" destOrd="0" presId="urn:microsoft.com/office/officeart/2005/8/layout/orgChart1"/>
    <dgm:cxn modelId="{3B391437-CB85-4A27-BAFB-74502FC57AF7}" type="presOf" srcId="{B7308D96-446C-4222-A665-D7CEF453EEF2}" destId="{462883CB-137B-48D4-BF19-B880961C58CF}" srcOrd="0" destOrd="0" presId="urn:microsoft.com/office/officeart/2005/8/layout/orgChart1"/>
    <dgm:cxn modelId="{282B0F3A-8392-4331-8108-B73AF7CA187C}" type="presOf" srcId="{E6AF60CE-0838-4821-9EC9-ABABEF859B2E}" destId="{941EEA9D-FF94-4C16-B8E2-D7949BF9815E}" srcOrd="0" destOrd="0" presId="urn:microsoft.com/office/officeart/2005/8/layout/orgChart1"/>
    <dgm:cxn modelId="{FD23C43A-4989-433C-A250-302E8EF0D320}" type="presOf" srcId="{AF6CF530-6110-49CC-8DB9-F43A6C0D574B}" destId="{7AD3BF01-490F-405D-8D41-037AD68A304D}" srcOrd="1" destOrd="0" presId="urn:microsoft.com/office/officeart/2005/8/layout/orgChart1"/>
    <dgm:cxn modelId="{982E2E3D-5D04-4620-A396-EF376642F4A5}" type="presOf" srcId="{B7308D96-446C-4222-A665-D7CEF453EEF2}" destId="{E4C1C47F-F7F3-4A00-A51E-A5A3F753C6D5}" srcOrd="1" destOrd="0" presId="urn:microsoft.com/office/officeart/2005/8/layout/orgChart1"/>
    <dgm:cxn modelId="{7C93773D-7B2F-4EB8-85CA-07AECEEC4393}" type="presOf" srcId="{6DC7B72F-FDEC-426F-B04C-A3C081D666C2}" destId="{1A864849-29FC-47AD-9186-3590A0B15F5D}" srcOrd="0" destOrd="0" presId="urn:microsoft.com/office/officeart/2005/8/layout/orgChart1"/>
    <dgm:cxn modelId="{65C58F3F-15D5-48F3-A761-1DBE576CE301}" type="presOf" srcId="{1E9D7972-5600-427F-9F7F-B5288C3DE529}" destId="{944D42DE-FB76-4693-B088-96AF5B065387}" srcOrd="1" destOrd="0" presId="urn:microsoft.com/office/officeart/2005/8/layout/orgChart1"/>
    <dgm:cxn modelId="{21D94D5E-3422-41C7-8E3E-625EEC89E8B6}" type="presOf" srcId="{E9EBB53F-877D-4D95-B90E-4AE87A3D92AA}" destId="{83130BC7-EE39-4899-B3A0-B3A91A043A3D}" srcOrd="0" destOrd="0" presId="urn:microsoft.com/office/officeart/2005/8/layout/orgChart1"/>
    <dgm:cxn modelId="{A5F43362-5F99-4EB5-8751-F2B337343D78}" type="presOf" srcId="{1055418B-625A-4A93-A707-370D248BA77C}" destId="{CF8669DB-0A26-46A3-8D66-743713C43CD8}" srcOrd="0" destOrd="0" presId="urn:microsoft.com/office/officeart/2005/8/layout/orgChart1"/>
    <dgm:cxn modelId="{AF820863-CE14-4963-A1EC-AC78EDDB2570}" type="presOf" srcId="{7D64CE27-7E2D-458C-BEAB-03558CC7F94D}" destId="{BD03D050-6EE2-4CA5-8D80-D39B5E921404}" srcOrd="1" destOrd="0" presId="urn:microsoft.com/office/officeart/2005/8/layout/orgChart1"/>
    <dgm:cxn modelId="{08BD3444-6E46-48B8-A906-1629D824F14A}" type="presOf" srcId="{5A44085F-1F6F-4E42-9581-2CABFFC5896E}" destId="{B91ACB51-90E4-4172-BF99-4893C20E569D}" srcOrd="0" destOrd="0" presId="urn:microsoft.com/office/officeart/2005/8/layout/orgChart1"/>
    <dgm:cxn modelId="{B6563E64-1134-488D-BC8E-630F567F44C4}" type="presOf" srcId="{224DBDC3-28B1-4E25-B498-C589E8177144}" destId="{C557B1F1-F49E-4F22-8A28-F669E5562946}" srcOrd="1" destOrd="0" presId="urn:microsoft.com/office/officeart/2005/8/layout/orgChart1"/>
    <dgm:cxn modelId="{49BFD164-7160-46AE-8EF8-E355E86A1207}" type="presOf" srcId="{FBC6BC3F-D1B4-4F26-9474-2326C3462BF7}" destId="{934020A6-DB35-47B4-8D26-C1BD6640C4D1}" srcOrd="1" destOrd="0" presId="urn:microsoft.com/office/officeart/2005/8/layout/orgChart1"/>
    <dgm:cxn modelId="{A6AB1A45-9E2F-4CC5-8B05-A62DEC68718C}" type="presOf" srcId="{54397ECF-55C6-4BEC-82A0-539D650FC474}" destId="{62BCE79B-F4DD-45B4-983B-506C0933233F}" srcOrd="0" destOrd="0" presId="urn:microsoft.com/office/officeart/2005/8/layout/orgChart1"/>
    <dgm:cxn modelId="{D227A865-E6C6-431B-A18C-92837090E912}" type="presOf" srcId="{1014245B-BA6A-46E1-AACC-9FD530A516C6}" destId="{F8312321-0ACB-4D3C-A060-488521E9F95F}"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ED661B68-0E8F-42C5-9E83-E216F802416B}" type="presOf" srcId="{9BA6A14E-E7F7-47BA-9504-E3CE1C861DEB}" destId="{4011F642-7BF6-4ECA-A283-139F8BC42143}" srcOrd="0" destOrd="0" presId="urn:microsoft.com/office/officeart/2005/8/layout/orgChart1"/>
    <dgm:cxn modelId="{0F050A69-A41E-461C-A972-A63C19937067}" srcId="{B7B39C1B-B9F0-42E3-A84D-95AE89261CDD}" destId="{93F76187-835E-42FC-862B-F7EF98672E33}" srcOrd="3" destOrd="0" parTransId="{E14C1203-C552-4C94-8E71-EABCB402A9AD}" sibTransId="{301AFFEC-9687-4836-AE47-C537EA66CCA8}"/>
    <dgm:cxn modelId="{8BC8574B-5ECB-4404-8EE4-06A11F07CA5D}" srcId="{7A5DEFB4-E8A2-41A4-BD98-CB36F5650345}" destId="{E6AF60CE-0838-4821-9EC9-ABABEF859B2E}" srcOrd="4" destOrd="0" parTransId="{2E26EC97-546B-4EE4-A70D-C498476A0B83}" sibTransId="{FEE0E092-C693-4CE2-8D40-C18074240629}"/>
    <dgm:cxn modelId="{8841ED6B-AA88-4C68-B09C-C8EDE621756B}" type="presOf" srcId="{2E26EC97-546B-4EE4-A70D-C498476A0B83}" destId="{89DF9FD7-5BE5-43B7-BBE0-BFE1734D3385}" srcOrd="0" destOrd="0" presId="urn:microsoft.com/office/officeart/2005/8/layout/orgChart1"/>
    <dgm:cxn modelId="{E8A10D4E-2AC7-407C-8F7C-0EADBC193791}" srcId="{B7308D96-446C-4222-A665-D7CEF453EEF2}" destId="{39D48C67-53BF-4B48-A88E-B3A322D26AA7}" srcOrd="1" destOrd="0" parTransId="{CD1666DC-DBC7-4C2E-A4A7-87DC3BF9E3DC}" sibTransId="{12B46585-51F5-4B1E-B3ED-79F74B5E1BD2}"/>
    <dgm:cxn modelId="{40EFC56E-6C37-4C8C-9486-1C663C8F9C59}" type="presOf" srcId="{7D2977E6-26F5-4C88-A112-4B922BCC210A}" destId="{9DCB9898-4D83-42F4-A7F8-9A4631DF960F}" srcOrd="1" destOrd="0" presId="urn:microsoft.com/office/officeart/2005/8/layout/orgChart1"/>
    <dgm:cxn modelId="{70E50A4F-A26B-49A9-ACBA-F1FBBF4A08FE}" type="presOf" srcId="{F7183D4A-CF19-4A15-B8CC-83E42D6E13C1}" destId="{36511DF3-AB3E-48B0-8F88-EEBB5A80DD0A}" srcOrd="1" destOrd="0" presId="urn:microsoft.com/office/officeart/2005/8/layout/orgChart1"/>
    <dgm:cxn modelId="{2A74EF4F-0C39-4552-B2BE-E8EB401000E7}" type="presOf" srcId="{A12AB88B-53D8-4D9C-AB53-BB8DC54FDE30}" destId="{4A0AEB12-804B-4F1A-8F5B-084E72D55803}" srcOrd="0" destOrd="0" presId="urn:microsoft.com/office/officeart/2005/8/layout/orgChart1"/>
    <dgm:cxn modelId="{BED45B51-ECD7-4FCA-8C9C-E291B4D671D9}" type="presOf" srcId="{F7609920-FE70-4DCE-9E61-4AB93DE16618}" destId="{0CB5E6B3-553C-4E81-A2E1-D8E9197039D3}" srcOrd="1" destOrd="0" presId="urn:microsoft.com/office/officeart/2005/8/layout/orgChart1"/>
    <dgm:cxn modelId="{785DB273-E99A-473F-9A77-CA55770C690B}" type="presOf" srcId="{B7B39C1B-B9F0-42E3-A84D-95AE89261CDD}" destId="{3FE4BAEE-F728-4EBD-9C4E-7ACD65F1A455}" srcOrd="0" destOrd="0" presId="urn:microsoft.com/office/officeart/2005/8/layout/orgChart1"/>
    <dgm:cxn modelId="{17404556-0A7D-47E2-9CFA-B51B5741C8F0}" srcId="{B7B39C1B-B9F0-42E3-A84D-95AE89261CDD}" destId="{D53DFC43-18D5-4A26-B8B8-E7CCC350384E}" srcOrd="2" destOrd="0" parTransId="{A44F5279-B82C-4554-8A8A-FFC837618F4D}" sibTransId="{201C82C6-DF7E-4F59-9E19-3D5106750A22}"/>
    <dgm:cxn modelId="{5BD5D956-6938-483D-9D14-02F261B4F7B1}" srcId="{F0DA4D1D-49AB-4E42-83E5-0EA46E7DAFDA}" destId="{7D64CE27-7E2D-458C-BEAB-03558CC7F94D}" srcOrd="4" destOrd="0" parTransId="{DF8ECC0D-570A-4901-BE68-5ABFE67D55CB}" sibTransId="{CAE27ECA-CBB7-4656-A1F6-9EC456004BA0}"/>
    <dgm:cxn modelId="{717E7457-55AA-4894-9EED-C011D2773D33}" type="presOf" srcId="{DB5216E4-8F7F-4237-BC20-6A490531FD76}" destId="{6198DFB3-B091-43F7-B13E-862A82137112}" srcOrd="0" destOrd="0" presId="urn:microsoft.com/office/officeart/2005/8/layout/orgChart1"/>
    <dgm:cxn modelId="{72A23679-272A-4B8B-BFA9-B245BE9AA7E1}" type="presOf" srcId="{AF6CF530-6110-49CC-8DB9-F43A6C0D574B}" destId="{D756D03D-B995-428E-88F7-243FDDE2DA0A}" srcOrd="0" destOrd="0" presId="urn:microsoft.com/office/officeart/2005/8/layout/orgChart1"/>
    <dgm:cxn modelId="{4342DD79-8896-4B41-8E96-3F9E27332B07}" type="presOf" srcId="{E4ADAD50-00EC-4C25-8703-369F30F893B6}" destId="{BEEF4E6F-9E11-479E-B49B-E648ED18CA3D}" srcOrd="0" destOrd="0" presId="urn:microsoft.com/office/officeart/2005/8/layout/orgChart1"/>
    <dgm:cxn modelId="{DEF8EF59-06D4-4C22-8A75-5CA706BB556E}" srcId="{F7183D4A-CF19-4A15-B8CC-83E42D6E13C1}" destId="{F7609920-FE70-4DCE-9E61-4AB93DE16618}" srcOrd="2" destOrd="0" parTransId="{A1A4D468-8A37-4480-BBDC-3136315BF64B}" sibTransId="{46913D72-088D-49A9-A667-81581244702B}"/>
    <dgm:cxn modelId="{349F937D-331E-4422-ADE7-4C485BD9556F}" type="presOf" srcId="{EB74B8B8-3CE0-48E6-B81D-681664134AD5}" destId="{D2D156FB-7446-4C9B-8370-23D8046DFE2A}" srcOrd="0" destOrd="0" presId="urn:microsoft.com/office/officeart/2005/8/layout/orgChart1"/>
    <dgm:cxn modelId="{CAC3AE7E-0D8F-44EF-906C-14FF98433DC2}" type="presOf" srcId="{F7183D4A-CF19-4A15-B8CC-83E42D6E13C1}" destId="{6ED1A273-44AD-4437-8A00-0EB9C020CC60}" srcOrd="0" destOrd="0" presId="urn:microsoft.com/office/officeart/2005/8/layout/orgChart1"/>
    <dgm:cxn modelId="{071FC081-F5DF-4DB3-A080-B4C7620B4AD1}" type="presOf" srcId="{2A336E58-8CD3-4FB6-BEC5-4EE3983BC424}" destId="{932DD856-BD4D-4D61-995D-C1D37CE8EC55}" srcOrd="1" destOrd="0" presId="urn:microsoft.com/office/officeart/2005/8/layout/orgChart1"/>
    <dgm:cxn modelId="{83660E82-5190-4773-8568-92A72898F084}" type="presOf" srcId="{6DC7B72F-FDEC-426F-B04C-A3C081D666C2}" destId="{4B029F08-46D2-45C1-841B-0971F246498C}" srcOrd="1" destOrd="0" presId="urn:microsoft.com/office/officeart/2005/8/layout/orgChart1"/>
    <dgm:cxn modelId="{E4F38382-6D7C-4E33-BCBE-086305DC4FA4}" srcId="{F7183D4A-CF19-4A15-B8CC-83E42D6E13C1}" destId="{D4C50F3C-BCD2-4D4C-9370-DBD0F8EDCFE5}" srcOrd="3" destOrd="0" parTransId="{538AA6FC-EAB0-41FE-AE4E-ED987D7EBA66}" sibTransId="{F39C6CB8-0CD4-448A-8326-B5A0745B0AF2}"/>
    <dgm:cxn modelId="{F0BA3584-E923-4569-B6E9-DB05F7DF6236}" type="presOf" srcId="{33F90479-9A74-44CA-90AD-536E17DE646A}" destId="{F7C97EA1-89C2-4DD3-90FA-6F76BAAD75B7}" srcOrd="0" destOrd="0" presId="urn:microsoft.com/office/officeart/2005/8/layout/orgChart1"/>
    <dgm:cxn modelId="{A04EE986-2ADD-4861-B51A-BE3C232BFB6C}" type="presOf" srcId="{9FFC81E0-39CD-4C43-B6EF-3A7341882F26}" destId="{9320AA69-EED3-43B0-A15D-3234E0D6C93A}" srcOrd="0" destOrd="0" presId="urn:microsoft.com/office/officeart/2005/8/layout/orgChart1"/>
    <dgm:cxn modelId="{FBE74088-4FB1-4B9A-8E53-63882AFBF0AF}" type="presOf" srcId="{E14C1203-C552-4C94-8E71-EABCB402A9AD}" destId="{9FDBFA96-E6A2-4B63-9F21-1B271B47FC19}" srcOrd="0" destOrd="0" presId="urn:microsoft.com/office/officeart/2005/8/layout/orgChart1"/>
    <dgm:cxn modelId="{7CF58089-0509-4189-9803-92A0D42F3005}" type="presOf" srcId="{39D48C67-53BF-4B48-A88E-B3A322D26AA7}" destId="{9570148B-532D-4492-8BD1-86A3C244B00A}" srcOrd="1" destOrd="0" presId="urn:microsoft.com/office/officeart/2005/8/layout/orgChart1"/>
    <dgm:cxn modelId="{1244858D-BB90-4A91-A9E2-6DDEAF483EAC}" type="presOf" srcId="{54397ECF-55C6-4BEC-82A0-539D650FC474}" destId="{30BC4B4F-863F-4313-865C-4B64F03A7107}" srcOrd="1" destOrd="0" presId="urn:microsoft.com/office/officeart/2005/8/layout/orgChart1"/>
    <dgm:cxn modelId="{01190191-BB35-4423-8645-90FF50916872}" type="presOf" srcId="{ADBCCDBA-C81C-4F92-AD21-C7AF03F062A3}" destId="{8655579B-A238-4586-A2E9-A9BBC21A90BE}" srcOrd="1" destOrd="0" presId="urn:microsoft.com/office/officeart/2005/8/layout/orgChart1"/>
    <dgm:cxn modelId="{FC844D95-F847-477B-BC13-75934AFC6E01}" srcId="{7A5DEFB4-E8A2-41A4-BD98-CB36F5650345}" destId="{2A336E58-8CD3-4FB6-BEC5-4EE3983BC424}" srcOrd="1" destOrd="0" parTransId="{E6D515C9-FDA5-49B6-AB48-56B626EE973E}" sibTransId="{199B1B7F-328E-4EAC-BD96-BC7F5FAD6D22}"/>
    <dgm:cxn modelId="{F742DF95-BB38-4C20-9A57-45F67430AB5D}" type="presOf" srcId="{F9887E5B-F2B1-4423-A499-D34D58C5FCC9}" destId="{FE8C7542-498E-40D3-AADB-886E21D09E37}" srcOrd="0" destOrd="0" presId="urn:microsoft.com/office/officeart/2005/8/layout/orgChart1"/>
    <dgm:cxn modelId="{BDDF2297-132B-4239-A614-1EF45904F4A9}" srcId="{B7308D96-446C-4222-A665-D7CEF453EEF2}" destId="{B7B39C1B-B9F0-42E3-A84D-95AE89261CDD}" srcOrd="4" destOrd="0" parTransId="{C03358D1-E39F-485F-B96C-38C410AD32F6}" sibTransId="{29DCB126-4A54-4809-999B-CEAF8853C444}"/>
    <dgm:cxn modelId="{E3695998-DCE5-4349-BC2A-23287D657A6F}" type="presOf" srcId="{5CECDD41-5449-42CE-A703-39AE21BB8B9A}" destId="{CD71113F-A836-4F62-894D-33CA0D9221D3}" srcOrd="1" destOrd="0" presId="urn:microsoft.com/office/officeart/2005/8/layout/orgChart1"/>
    <dgm:cxn modelId="{789FDF98-DE49-40E7-AE12-0BE1A19DA503}" type="presOf" srcId="{7D64CE27-7E2D-458C-BEAB-03558CC7F94D}" destId="{0B60E795-8951-41A1-BCD9-008A94B1D29A}" srcOrd="0" destOrd="0" presId="urn:microsoft.com/office/officeart/2005/8/layout/orgChart1"/>
    <dgm:cxn modelId="{B6CEBD99-CDDA-4795-AC03-ED468F85A68D}" srcId="{F0DA4D1D-49AB-4E42-83E5-0EA46E7DAFDA}" destId="{ADBCCDBA-C81C-4F92-AD21-C7AF03F062A3}" srcOrd="1" destOrd="0" parTransId="{C7FBBCD1-412F-44D1-A5AA-A9FA1FBC4576}" sibTransId="{ACC8A5F4-EB6F-428C-AA6F-3FAEF440F313}"/>
    <dgm:cxn modelId="{DD3E909C-DB01-4D3A-9D8A-7731A4848E9A}" type="presOf" srcId="{39D48C67-53BF-4B48-A88E-B3A322D26AA7}" destId="{EE1FD1C3-7994-4BB1-90B8-E8598C6C7AD9}" srcOrd="0" destOrd="0" presId="urn:microsoft.com/office/officeart/2005/8/layout/orgChart1"/>
    <dgm:cxn modelId="{91A99A9E-69AF-498E-B842-DD81176B8158}" srcId="{39D48C67-53BF-4B48-A88E-B3A322D26AA7}" destId="{4C70F487-2552-41A8-A994-CF46E30CA562}" srcOrd="2" destOrd="0" parTransId="{B33CDA61-AD49-4B88-A01E-6B8F4A7DDEC6}" sibTransId="{D5027E2B-8BB1-4110-BEA9-970E6DDF7C88}"/>
    <dgm:cxn modelId="{92F0249F-E16E-4E6B-B6EB-49740C1FAEDE}" type="presOf" srcId="{FF088FCA-0020-4490-AA40-4388559B7FE1}" destId="{0A25A134-BA94-433B-95B5-D6C6885CB274}" srcOrd="0" destOrd="0" presId="urn:microsoft.com/office/officeart/2005/8/layout/orgChart1"/>
    <dgm:cxn modelId="{4B1F3D9F-65C9-4ECC-ABBF-C233FA40D58D}" srcId="{B7B39C1B-B9F0-42E3-A84D-95AE89261CDD}" destId="{3309CAED-DCA6-44A0-A056-C290C08CABAD}" srcOrd="6" destOrd="0" parTransId="{9BA6A14E-E7F7-47BA-9504-E3CE1C861DEB}" sibTransId="{38D30C57-A298-4935-8908-8041A2ADD686}"/>
    <dgm:cxn modelId="{F8CE7DA1-2125-4923-A0C6-FB46BD512DF3}" type="presOf" srcId="{B7B39C1B-B9F0-42E3-A84D-95AE89261CDD}" destId="{1E2F8CE5-11A3-4152-9297-F713B2416526}" srcOrd="1" destOrd="0" presId="urn:microsoft.com/office/officeart/2005/8/layout/orgChart1"/>
    <dgm:cxn modelId="{12308BA4-D58E-4EE7-8B11-5706AD8DE93D}" srcId="{B7308D96-446C-4222-A665-D7CEF453EEF2}" destId="{7A5DEFB4-E8A2-41A4-BD98-CB36F5650345}" srcOrd="3" destOrd="0" parTransId="{0C87EE4C-B259-40A4-8EDD-B20AD5827D36}" sibTransId="{41FB10B9-6314-4515-97FA-9BD04B2D0B85}"/>
    <dgm:cxn modelId="{30160AA5-89E3-4430-8C36-4AA7502DC364}" type="presOf" srcId="{8CCB5BA1-29D6-4B32-ABD5-3F43156A7676}" destId="{7D6E4FC3-4015-4CA8-A174-EE5D1D6B300E}" srcOrd="0" destOrd="0" presId="urn:microsoft.com/office/officeart/2005/8/layout/orgChart1"/>
    <dgm:cxn modelId="{54849BA5-B40D-453D-A40C-584AB02735FE}" type="presOf" srcId="{55F75F54-3822-4CF1-809B-B17D7E0EF582}" destId="{4467F3F4-A4B5-4FB1-B750-2D6D75EAF084}" srcOrd="0" destOrd="0" presId="urn:microsoft.com/office/officeart/2005/8/layout/orgChart1"/>
    <dgm:cxn modelId="{76ED11A7-C505-4ACD-94D4-E66138498787}" srcId="{B7B39C1B-B9F0-42E3-A84D-95AE89261CDD}" destId="{E9EBB53F-877D-4D95-B90E-4AE87A3D92AA}" srcOrd="5" destOrd="0" parTransId="{EEF0C946-52BC-41F2-9135-C7DBA8A1B66E}" sibTransId="{D9AE1F74-09B1-41EA-9821-ADA23FC75136}"/>
    <dgm:cxn modelId="{F5F2ADAD-244C-4E2D-A899-443024708567}" type="presOf" srcId="{A12AB88B-53D8-4D9C-AB53-BB8DC54FDE30}" destId="{E6572C9D-0A77-465B-94B8-BE7B44A3F549}" srcOrd="1" destOrd="0" presId="urn:microsoft.com/office/officeart/2005/8/layout/orgChart1"/>
    <dgm:cxn modelId="{4A64DEB3-E758-4126-B9EF-E14828B81E0B}" type="presOf" srcId="{224DBDC3-28B1-4E25-B498-C589E8177144}" destId="{21AE40EA-93B8-4EAF-9BAA-9F07A09D10C1}" srcOrd="0" destOrd="0" presId="urn:microsoft.com/office/officeart/2005/8/layout/orgChart1"/>
    <dgm:cxn modelId="{A30C45B9-0080-4A3C-928A-CD4F070FFC78}" type="presOf" srcId="{EA951B70-5A43-4FE2-9323-E0C29BC8104F}" destId="{96921E43-9C33-41E5-B850-09BBDFAD3FA4}" srcOrd="1" destOrd="0" presId="urn:microsoft.com/office/officeart/2005/8/layout/orgChart1"/>
    <dgm:cxn modelId="{AA97F5B9-00C9-4B8F-9606-96EE68F971C2}" type="presOf" srcId="{5C995257-58AF-4142-9C35-1257376F1C17}" destId="{1D925798-82C4-4782-A6B2-B364884AE114}" srcOrd="0" destOrd="0" presId="urn:microsoft.com/office/officeart/2005/8/layout/orgChart1"/>
    <dgm:cxn modelId="{96AAF5B9-B271-4F7F-B00C-D8C753DA5AA9}" type="presOf" srcId="{6A9BDFDE-CB39-46BC-BB47-AF477C15AD50}" destId="{D6A159DC-A506-454A-AA81-786FD840FB22}" srcOrd="1" destOrd="0" presId="urn:microsoft.com/office/officeart/2005/8/layout/orgChart1"/>
    <dgm:cxn modelId="{8F0F93BC-2392-4106-930F-88D4B9C69739}" srcId="{F0DA4D1D-49AB-4E42-83E5-0EA46E7DAFDA}" destId="{6A9BDFDE-CB39-46BC-BB47-AF477C15AD50}" srcOrd="0" destOrd="0" parTransId="{E4ADAD50-00EC-4C25-8703-369F30F893B6}" sibTransId="{7C3A53F7-53B1-495F-B787-85755853CC48}"/>
    <dgm:cxn modelId="{197098BD-C26D-416F-AF3D-4EF9309E2579}" type="presOf" srcId="{C7FBBCD1-412F-44D1-A5AA-A9FA1FBC4576}" destId="{C659D087-098A-49BE-AD8A-97A6AD54BA91}" srcOrd="0" destOrd="0" presId="urn:microsoft.com/office/officeart/2005/8/layout/orgChart1"/>
    <dgm:cxn modelId="{1850A4BE-6C61-4A52-A4D9-5D5287C3B436}" type="presOf" srcId="{538AA6FC-EAB0-41FE-AE4E-ED987D7EBA66}" destId="{4AB90BD3-C5B8-4886-862C-678D0BBA8B59}" srcOrd="0" destOrd="0" presId="urn:microsoft.com/office/officeart/2005/8/layout/orgChart1"/>
    <dgm:cxn modelId="{A6D130C1-9053-4D07-834E-6F0FF1D7A044}" srcId="{B7B39C1B-B9F0-42E3-A84D-95AE89261CDD}" destId="{6DC7B72F-FDEC-426F-B04C-A3C081D666C2}" srcOrd="1" destOrd="0" parTransId="{3EB0013C-0039-43F4-A5D4-740EA9A59A49}" sibTransId="{34BAC8DF-A73D-439C-821C-A928E5A5EF34}"/>
    <dgm:cxn modelId="{4AD098C1-B566-4AD6-94C0-C0D343D7710C}" type="presOf" srcId="{F0DA4D1D-49AB-4E42-83E5-0EA46E7DAFDA}" destId="{03C0596A-53BB-4E56-955A-C35777897589}" srcOrd="0" destOrd="0" presId="urn:microsoft.com/office/officeart/2005/8/layout/orgChart1"/>
    <dgm:cxn modelId="{220728C5-DDD5-4AB2-A03B-04B897A2629D}" srcId="{39D48C67-53BF-4B48-A88E-B3A322D26AA7}" destId="{7D2977E6-26F5-4C88-A112-4B922BCC210A}" srcOrd="0" destOrd="0" parTransId="{5A44085F-1F6F-4E42-9581-2CABFFC5896E}" sibTransId="{43BBC8CC-DA7C-41C4-B73D-0E108FF2F46F}"/>
    <dgm:cxn modelId="{D12AA9C7-7349-4644-86E7-FB7C3ED96BAE}" type="presOf" srcId="{A1A4D468-8A37-4480-BBDC-3136315BF64B}" destId="{854AE419-C369-474D-8F87-B4A2DBE3C58A}" srcOrd="0" destOrd="0" presId="urn:microsoft.com/office/officeart/2005/8/layout/orgChart1"/>
    <dgm:cxn modelId="{2B82A9C7-3F23-4C56-ABD7-B3DE3E0538A0}" type="presOf" srcId="{5CECDD41-5449-42CE-A703-39AE21BB8B9A}" destId="{5E1641CF-8A15-41D1-9D33-EC4A1BFAC8F6}" srcOrd="0" destOrd="0" presId="urn:microsoft.com/office/officeart/2005/8/layout/orgChart1"/>
    <dgm:cxn modelId="{89FFB2C8-A0CD-42D0-9CC0-4F2FDDB871DC}" type="presOf" srcId="{4C70F487-2552-41A8-A994-CF46E30CA562}" destId="{FDF4091D-BC1D-44CE-BDF3-F5A893F507B7}" srcOrd="1" destOrd="0" presId="urn:microsoft.com/office/officeart/2005/8/layout/orgChart1"/>
    <dgm:cxn modelId="{EF22DCC9-187F-4A9F-9DDE-94C32D7BF55D}" type="presOf" srcId="{6A9BDFDE-CB39-46BC-BB47-AF477C15AD50}" destId="{E33D7192-1234-47C3-9631-4E8EEA1E3D17}" srcOrd="0" destOrd="0" presId="urn:microsoft.com/office/officeart/2005/8/layout/orgChart1"/>
    <dgm:cxn modelId="{3716A9CE-9A53-4597-982E-6151617D4201}" type="presOf" srcId="{FBC6BC3F-D1B4-4F26-9474-2326C3462BF7}" destId="{42899551-4DB9-4423-9A96-CFA3BF52B050}" srcOrd="0" destOrd="0" presId="urn:microsoft.com/office/officeart/2005/8/layout/orgChart1"/>
    <dgm:cxn modelId="{155AC3CF-4F03-4212-B851-40F7C2215187}" type="presOf" srcId="{820ACDE0-3142-4A8A-879E-5BA678A16BCD}" destId="{263B937B-5C38-4211-BC07-9C4EC8D16021}" srcOrd="0" destOrd="0" presId="urn:microsoft.com/office/officeart/2005/8/layout/orgChart1"/>
    <dgm:cxn modelId="{EDE05FD0-C15C-45CC-AA64-C7272CC3889F}" type="presOf" srcId="{A44F5279-B82C-4554-8A8A-FFC837618F4D}" destId="{3705F28E-6EEF-45A3-8C6F-13440A5FF78D}" srcOrd="0" destOrd="0" presId="urn:microsoft.com/office/officeart/2005/8/layout/orgChart1"/>
    <dgm:cxn modelId="{65E851D1-F5C6-44B3-999A-8870A9D312AF}" srcId="{F7183D4A-CF19-4A15-B8CC-83E42D6E13C1}" destId="{5CECDD41-5449-42CE-A703-39AE21BB8B9A}" srcOrd="0" destOrd="0" parTransId="{33F90479-9A74-44CA-90AD-536E17DE646A}" sibTransId="{5DF9318B-66EF-4B94-92A2-C277ACA72FA8}"/>
    <dgm:cxn modelId="{37BACFD2-D969-49E5-A981-98F707F7F22B}" type="presOf" srcId="{076E06A1-82BB-48C8-BC44-D06B1D981D1D}" destId="{93BA0C16-09E6-4BA6-BEF6-227E5359145D}" srcOrd="0" destOrd="0" presId="urn:microsoft.com/office/officeart/2005/8/layout/orgChart1"/>
    <dgm:cxn modelId="{2713E5D4-78BA-4756-9E03-3064AE9BFA84}" type="presOf" srcId="{B33CDA61-AD49-4B88-A01E-6B8F4A7DDEC6}" destId="{6AAAEA1D-95AF-4982-A37C-CB1BF255DBDD}" srcOrd="0" destOrd="0" presId="urn:microsoft.com/office/officeart/2005/8/layout/orgChart1"/>
    <dgm:cxn modelId="{663B09D7-CED8-4335-879E-2EC60801F05E}" srcId="{F0DA4D1D-49AB-4E42-83E5-0EA46E7DAFDA}" destId="{224DBDC3-28B1-4E25-B498-C589E8177144}" srcOrd="2" destOrd="0" parTransId="{FF088FCA-0020-4490-AA40-4388559B7FE1}" sibTransId="{2DBBB249-30B1-41DB-8DD7-2CCFF41E932A}"/>
    <dgm:cxn modelId="{E559B9D9-5D03-4413-9E99-353256FE4E82}" type="presOf" srcId="{7D2977E6-26F5-4C88-A112-4B922BCC210A}" destId="{82B38B68-0402-4F76-B751-7023FC9DD16D}" srcOrd="0" destOrd="0" presId="urn:microsoft.com/office/officeart/2005/8/layout/orgChart1"/>
    <dgm:cxn modelId="{F9DCC3DA-A55E-4DC3-87B5-D35F81BBE02C}" srcId="{B7308D96-446C-4222-A665-D7CEF453EEF2}" destId="{F7183D4A-CF19-4A15-B8CC-83E42D6E13C1}" srcOrd="0" destOrd="0" parTransId="{1014245B-BA6A-46E1-AACC-9FD530A516C6}" sibTransId="{7EFE6C8B-2A69-43D6-AA14-63D664A2D882}"/>
    <dgm:cxn modelId="{3285DFDC-D94F-4DF3-936C-B61EFDB5FED8}" type="presOf" srcId="{E6AF60CE-0838-4821-9EC9-ABABEF859B2E}" destId="{0DAD85DB-5672-4933-BDAE-5BEA28E37A19}" srcOrd="1" destOrd="0" presId="urn:microsoft.com/office/officeart/2005/8/layout/orgChart1"/>
    <dgm:cxn modelId="{1C2F3DDD-E41D-43E8-A1DF-2CEC1A741652}" type="presOf" srcId="{C03358D1-E39F-485F-B96C-38C410AD32F6}" destId="{7D62AB64-D338-4B7B-AE80-4DA079F94900}" srcOrd="0" destOrd="0" presId="urn:microsoft.com/office/officeart/2005/8/layout/orgChart1"/>
    <dgm:cxn modelId="{5675EBDD-10DE-453D-8290-2E7ECE00E274}" type="presOf" srcId="{076E06A1-82BB-48C8-BC44-D06B1D981D1D}" destId="{02D6DC06-2057-4E14-BF58-A26F304ED244}" srcOrd="1" destOrd="0" presId="urn:microsoft.com/office/officeart/2005/8/layout/orgChart1"/>
    <dgm:cxn modelId="{56C747E0-C649-4758-A89A-168402842FCD}" type="presOf" srcId="{D4C50F3C-BCD2-4D4C-9370-DBD0F8EDCFE5}" destId="{74D53A5A-B538-4F70-8B5C-3612C0ECE8BE}" srcOrd="0" destOrd="0" presId="urn:microsoft.com/office/officeart/2005/8/layout/orgChart1"/>
    <dgm:cxn modelId="{CA59B0E2-DF7E-41FD-A8EC-B2A2AFDA6586}" type="presOf" srcId="{93F76187-835E-42FC-862B-F7EF98672E33}" destId="{F1B7948D-0B5A-424D-9509-A6F2B2E77DCA}" srcOrd="0" destOrd="0" presId="urn:microsoft.com/office/officeart/2005/8/layout/orgChart1"/>
    <dgm:cxn modelId="{EA6D94E6-4A37-48D9-87E3-9978A265FD5D}" type="presOf" srcId="{7E250A40-7DD5-4510-A466-DDAA396E1484}" destId="{C12ED342-D169-4004-A567-E91C9FC36C18}" srcOrd="0" destOrd="0" presId="urn:microsoft.com/office/officeart/2005/8/layout/orgChart1"/>
    <dgm:cxn modelId="{02898FEF-B37F-4890-9764-5A44E6D8FD92}" srcId="{B7B39C1B-B9F0-42E3-A84D-95AE89261CDD}" destId="{076E06A1-82BB-48C8-BC44-D06B1D981D1D}" srcOrd="0" destOrd="0" parTransId="{3C7A0425-E050-4353-A5C5-39D2AF5D8841}" sibTransId="{72D1743D-FBCB-4995-9182-4C6E4C1F672F}"/>
    <dgm:cxn modelId="{2D37AFF1-B534-4409-8EC5-ED256CA3E991}" type="presOf" srcId="{DF8ECC0D-570A-4901-BE68-5ABFE67D55CB}" destId="{1FE1E923-E801-4025-A0F7-3D925ABDD18E}" srcOrd="0" destOrd="0" presId="urn:microsoft.com/office/officeart/2005/8/layout/orgChart1"/>
    <dgm:cxn modelId="{DFDB39F3-7F00-49B9-B061-CF55F43E59FD}" srcId="{7A5DEFB4-E8A2-41A4-BD98-CB36F5650345}" destId="{EA951B70-5A43-4FE2-9323-E0C29BC8104F}" srcOrd="2" destOrd="0" parTransId="{EB74B8B8-3CE0-48E6-B81D-681664134AD5}" sibTransId="{95E9109D-E751-4731-998E-C28C90F9BFC1}"/>
    <dgm:cxn modelId="{87F3E1F5-18FC-405D-BF50-B41BB0B36A83}" type="presOf" srcId="{7A5DEFB4-E8A2-41A4-BD98-CB36F5650345}" destId="{8285D1EF-9F3A-41D1-8337-4EC4746ADD06}" srcOrd="0" destOrd="0" presId="urn:microsoft.com/office/officeart/2005/8/layout/orgChart1"/>
    <dgm:cxn modelId="{5FE148FA-29F6-418C-B9FB-A785EE17B69A}" type="presOf" srcId="{CD1666DC-DBC7-4C2E-A4A7-87DC3BF9E3DC}" destId="{BA6767AE-0C97-465E-AFCB-711B811DFB0A}" srcOrd="0" destOrd="0" presId="urn:microsoft.com/office/officeart/2005/8/layout/orgChart1"/>
    <dgm:cxn modelId="{FD0ADDFA-82BF-4D8B-8CEE-85B2A55B336F}" type="presOf" srcId="{ADBCCDBA-C81C-4F92-AD21-C7AF03F062A3}" destId="{9DE59E3E-215E-4D78-97AE-4CD660DEB299}" srcOrd="0" destOrd="0" presId="urn:microsoft.com/office/officeart/2005/8/layout/orgChart1"/>
    <dgm:cxn modelId="{A36216FB-D34E-49E7-BE71-6E8FE6A6F303}" type="presOf" srcId="{BB8C4AC3-20AD-49D6-BBF8-315861F50ED2}" destId="{6B0F1ACD-B285-4CD4-A9F0-9056949EE2F5}" srcOrd="0" destOrd="0" presId="urn:microsoft.com/office/officeart/2005/8/layout/orgChart1"/>
    <dgm:cxn modelId="{1C0D81FC-0D94-4267-B8A5-E665320EABBF}" type="presOf" srcId="{E6D515C9-FDA5-49B6-AB48-56B626EE973E}" destId="{5BC077A4-A399-47CD-96B2-9E92B6478032}" srcOrd="0" destOrd="0" presId="urn:microsoft.com/office/officeart/2005/8/layout/orgChart1"/>
    <dgm:cxn modelId="{9EBADEFD-8ABF-43AC-9F92-F6FC10884E01}" type="presOf" srcId="{4C70F487-2552-41A8-A994-CF46E30CA562}" destId="{EE698CB9-DC5B-4F5A-9B50-BBF94C302D7F}" srcOrd="0" destOrd="0" presId="urn:microsoft.com/office/officeart/2005/8/layout/orgChart1"/>
    <dgm:cxn modelId="{81CCB1FE-AC48-4938-86FE-82AF3B3F3806}" type="presOf" srcId="{0C87EE4C-B259-40A4-8EDD-B20AD5827D36}" destId="{5E7CB43F-2846-46D7-9429-B4429D019DEA}" srcOrd="0" destOrd="0" presId="urn:microsoft.com/office/officeart/2005/8/layout/orgChart1"/>
    <dgm:cxn modelId="{EAA69940-0977-430A-8EB0-F24FB7E7E15B}" type="presParOf" srcId="{790DB9F1-5AF3-4D4D-8EC1-CFEC3D1BD80C}" destId="{010E8878-06D4-4453-A341-9822915AE954}" srcOrd="0" destOrd="0" presId="urn:microsoft.com/office/officeart/2005/8/layout/orgChart1"/>
    <dgm:cxn modelId="{BC959F3C-6C48-4C00-A1F7-E5FA5695A012}" type="presParOf" srcId="{010E8878-06D4-4453-A341-9822915AE954}" destId="{52E763CD-CB0D-4128-8E81-4522832CEA52}" srcOrd="0" destOrd="0" presId="urn:microsoft.com/office/officeart/2005/8/layout/orgChart1"/>
    <dgm:cxn modelId="{3E0FD453-C0D1-4267-8C75-CA6A4E396312}" type="presParOf" srcId="{52E763CD-CB0D-4128-8E81-4522832CEA52}" destId="{462883CB-137B-48D4-BF19-B880961C58CF}" srcOrd="0" destOrd="0" presId="urn:microsoft.com/office/officeart/2005/8/layout/orgChart1"/>
    <dgm:cxn modelId="{6C997437-1EBB-4653-B9F5-482CD83E603E}" type="presParOf" srcId="{52E763CD-CB0D-4128-8E81-4522832CEA52}" destId="{E4C1C47F-F7F3-4A00-A51E-A5A3F753C6D5}" srcOrd="1" destOrd="0" presId="urn:microsoft.com/office/officeart/2005/8/layout/orgChart1"/>
    <dgm:cxn modelId="{1C89D2CA-310F-4587-B7B5-6B7876876C50}" type="presParOf" srcId="{010E8878-06D4-4453-A341-9822915AE954}" destId="{2A5D0DCF-E853-49B3-8070-A62AD8B1F4AE}" srcOrd="1" destOrd="0" presId="urn:microsoft.com/office/officeart/2005/8/layout/orgChart1"/>
    <dgm:cxn modelId="{FD5ACD54-8B15-411E-A9E1-F1D93086DF81}" type="presParOf" srcId="{2A5D0DCF-E853-49B3-8070-A62AD8B1F4AE}" destId="{F8312321-0ACB-4D3C-A060-488521E9F95F}" srcOrd="0" destOrd="0" presId="urn:microsoft.com/office/officeart/2005/8/layout/orgChart1"/>
    <dgm:cxn modelId="{853974A6-FAA9-4477-82A2-EF20477D4997}" type="presParOf" srcId="{2A5D0DCF-E853-49B3-8070-A62AD8B1F4AE}" destId="{5CC5163E-03E4-4E6D-9D9C-AF45B17A2E09}" srcOrd="1" destOrd="0" presId="urn:microsoft.com/office/officeart/2005/8/layout/orgChart1"/>
    <dgm:cxn modelId="{FF6442F4-2C8F-4977-A9CB-50827F8938D5}" type="presParOf" srcId="{5CC5163E-03E4-4E6D-9D9C-AF45B17A2E09}" destId="{98B74925-BB7D-47AA-BEBA-3B3162EC3042}" srcOrd="0" destOrd="0" presId="urn:microsoft.com/office/officeart/2005/8/layout/orgChart1"/>
    <dgm:cxn modelId="{39FBD25C-EBB6-4F3B-BD95-DA8C7545AA2B}" type="presParOf" srcId="{98B74925-BB7D-47AA-BEBA-3B3162EC3042}" destId="{6ED1A273-44AD-4437-8A00-0EB9C020CC60}" srcOrd="0" destOrd="0" presId="urn:microsoft.com/office/officeart/2005/8/layout/orgChart1"/>
    <dgm:cxn modelId="{033C0DED-06A1-4649-AF77-D91F4D1234C4}" type="presParOf" srcId="{98B74925-BB7D-47AA-BEBA-3B3162EC3042}" destId="{36511DF3-AB3E-48B0-8F88-EEBB5A80DD0A}" srcOrd="1" destOrd="0" presId="urn:microsoft.com/office/officeart/2005/8/layout/orgChart1"/>
    <dgm:cxn modelId="{BB42708B-5148-48E7-B06B-C9C9247D2B58}" type="presParOf" srcId="{5CC5163E-03E4-4E6D-9D9C-AF45B17A2E09}" destId="{98986F20-31B7-47DF-8D8E-F39C2F03A603}" srcOrd="1" destOrd="0" presId="urn:microsoft.com/office/officeart/2005/8/layout/orgChart1"/>
    <dgm:cxn modelId="{564D100E-3216-4DAF-B232-7BB351AC80D1}" type="presParOf" srcId="{98986F20-31B7-47DF-8D8E-F39C2F03A603}" destId="{F7C97EA1-89C2-4DD3-90FA-6F76BAAD75B7}" srcOrd="0" destOrd="0" presId="urn:microsoft.com/office/officeart/2005/8/layout/orgChart1"/>
    <dgm:cxn modelId="{FACAD6CC-F237-44F1-8A65-398EFA606C59}" type="presParOf" srcId="{98986F20-31B7-47DF-8D8E-F39C2F03A603}" destId="{4D2ECBC0-B4DF-485E-8BDC-C904647599AD}" srcOrd="1" destOrd="0" presId="urn:microsoft.com/office/officeart/2005/8/layout/orgChart1"/>
    <dgm:cxn modelId="{F21A3494-93C2-4110-ADE6-9D711E5F06BA}" type="presParOf" srcId="{4D2ECBC0-B4DF-485E-8BDC-C904647599AD}" destId="{3486034C-DDE5-4887-B7F6-7521096EE802}" srcOrd="0" destOrd="0" presId="urn:microsoft.com/office/officeart/2005/8/layout/orgChart1"/>
    <dgm:cxn modelId="{33C3810A-8608-4B6B-A7FC-A75DD43A424F}" type="presParOf" srcId="{3486034C-DDE5-4887-B7F6-7521096EE802}" destId="{5E1641CF-8A15-41D1-9D33-EC4A1BFAC8F6}" srcOrd="0" destOrd="0" presId="urn:microsoft.com/office/officeart/2005/8/layout/orgChart1"/>
    <dgm:cxn modelId="{79AC3C28-D679-4F92-A13F-26F6831E711D}" type="presParOf" srcId="{3486034C-DDE5-4887-B7F6-7521096EE802}" destId="{CD71113F-A836-4F62-894D-33CA0D9221D3}" srcOrd="1" destOrd="0" presId="urn:microsoft.com/office/officeart/2005/8/layout/orgChart1"/>
    <dgm:cxn modelId="{7585D1E1-575E-433C-B1A6-DD7A68E2D297}" type="presParOf" srcId="{4D2ECBC0-B4DF-485E-8BDC-C904647599AD}" destId="{4A14E376-886A-4EFF-9C9D-9DB3B32A66AF}" srcOrd="1" destOrd="0" presId="urn:microsoft.com/office/officeart/2005/8/layout/orgChart1"/>
    <dgm:cxn modelId="{8E198E75-9ED3-4960-8E3D-A31BEDCA3579}" type="presParOf" srcId="{4D2ECBC0-B4DF-485E-8BDC-C904647599AD}" destId="{32DB4D1F-621A-4CC5-934E-33AE0EA7312B}" srcOrd="2" destOrd="0" presId="urn:microsoft.com/office/officeart/2005/8/layout/orgChart1"/>
    <dgm:cxn modelId="{3158DBBC-E6B0-43DC-9712-E941FF81B524}" type="presParOf" srcId="{98986F20-31B7-47DF-8D8E-F39C2F03A603}" destId="{1D925798-82C4-4782-A6B2-B364884AE114}" srcOrd="2" destOrd="0" presId="urn:microsoft.com/office/officeart/2005/8/layout/orgChart1"/>
    <dgm:cxn modelId="{82E61FB3-0339-460E-B289-E0AF0EF1FC4F}" type="presParOf" srcId="{98986F20-31B7-47DF-8D8E-F39C2F03A603}" destId="{78AEFD8E-25A2-4117-AD0E-180C0135BBF5}" srcOrd="3" destOrd="0" presId="urn:microsoft.com/office/officeart/2005/8/layout/orgChart1"/>
    <dgm:cxn modelId="{E8494E4D-4806-4596-A0AD-A6AA1F9CC8DF}" type="presParOf" srcId="{78AEFD8E-25A2-4117-AD0E-180C0135BBF5}" destId="{FEBB4025-C57A-4851-81B0-A7DB6927B4C8}" srcOrd="0" destOrd="0" presId="urn:microsoft.com/office/officeart/2005/8/layout/orgChart1"/>
    <dgm:cxn modelId="{371F195D-16D2-4D17-B927-EE543A0872E3}" type="presParOf" srcId="{FEBB4025-C57A-4851-81B0-A7DB6927B4C8}" destId="{137D9A0C-87D1-40A6-BA97-A2EED07E78E0}" srcOrd="0" destOrd="0" presId="urn:microsoft.com/office/officeart/2005/8/layout/orgChart1"/>
    <dgm:cxn modelId="{A4496F91-EE72-4DFC-8A00-AA9DBBD7DE53}" type="presParOf" srcId="{FEBB4025-C57A-4851-81B0-A7DB6927B4C8}" destId="{944D42DE-FB76-4693-B088-96AF5B065387}" srcOrd="1" destOrd="0" presId="urn:microsoft.com/office/officeart/2005/8/layout/orgChart1"/>
    <dgm:cxn modelId="{3A8EBD26-63B5-4394-B4BB-CCCBC563D29E}" type="presParOf" srcId="{78AEFD8E-25A2-4117-AD0E-180C0135BBF5}" destId="{20DCB04B-F8C1-4075-8150-B720EFA67404}" srcOrd="1" destOrd="0" presId="urn:microsoft.com/office/officeart/2005/8/layout/orgChart1"/>
    <dgm:cxn modelId="{D73ABF4C-AFD4-4835-9631-61451C0F0865}" type="presParOf" srcId="{78AEFD8E-25A2-4117-AD0E-180C0135BBF5}" destId="{C43C0958-DA8D-40DB-A607-B7B47FEF9CDE}" srcOrd="2" destOrd="0" presId="urn:microsoft.com/office/officeart/2005/8/layout/orgChart1"/>
    <dgm:cxn modelId="{335082B4-2EE3-4165-828A-BBCC6EDCC2AA}" type="presParOf" srcId="{98986F20-31B7-47DF-8D8E-F39C2F03A603}" destId="{854AE419-C369-474D-8F87-B4A2DBE3C58A}" srcOrd="4" destOrd="0" presId="urn:microsoft.com/office/officeart/2005/8/layout/orgChart1"/>
    <dgm:cxn modelId="{7238903D-8F09-45C6-8413-A8C8B4FCCA37}" type="presParOf" srcId="{98986F20-31B7-47DF-8D8E-F39C2F03A603}" destId="{AB4412BC-24CB-47E3-B5AF-7F0B815C582E}" srcOrd="5" destOrd="0" presId="urn:microsoft.com/office/officeart/2005/8/layout/orgChart1"/>
    <dgm:cxn modelId="{E0880466-C682-4030-8624-B7A696952702}" type="presParOf" srcId="{AB4412BC-24CB-47E3-B5AF-7F0B815C582E}" destId="{86A959DC-1BAF-4E63-BB74-E18975E9A26C}" srcOrd="0" destOrd="0" presId="urn:microsoft.com/office/officeart/2005/8/layout/orgChart1"/>
    <dgm:cxn modelId="{DA8A0140-CC39-4FD3-9422-5BBFC268F350}" type="presParOf" srcId="{86A959DC-1BAF-4E63-BB74-E18975E9A26C}" destId="{DFBE9079-12A7-463A-87BF-8A1A373F1FB1}" srcOrd="0" destOrd="0" presId="urn:microsoft.com/office/officeart/2005/8/layout/orgChart1"/>
    <dgm:cxn modelId="{E5042812-E319-4126-B974-38A90A9E118E}" type="presParOf" srcId="{86A959DC-1BAF-4E63-BB74-E18975E9A26C}" destId="{0CB5E6B3-553C-4E81-A2E1-D8E9197039D3}" srcOrd="1" destOrd="0" presId="urn:microsoft.com/office/officeart/2005/8/layout/orgChart1"/>
    <dgm:cxn modelId="{C68C12BE-2FF8-49F1-9396-E2BCA46A16FF}" type="presParOf" srcId="{AB4412BC-24CB-47E3-B5AF-7F0B815C582E}" destId="{9D99115C-CE80-4612-AA23-BC1286584850}" srcOrd="1" destOrd="0" presId="urn:microsoft.com/office/officeart/2005/8/layout/orgChart1"/>
    <dgm:cxn modelId="{2F6B9719-42E8-465F-ACE1-03044FF6239A}" type="presParOf" srcId="{AB4412BC-24CB-47E3-B5AF-7F0B815C582E}" destId="{D26064B1-19B4-414E-B68D-61C684CFD5EC}" srcOrd="2" destOrd="0" presId="urn:microsoft.com/office/officeart/2005/8/layout/orgChart1"/>
    <dgm:cxn modelId="{9A16C8CC-CB6C-40DA-AE3F-D283D482C67A}" type="presParOf" srcId="{98986F20-31B7-47DF-8D8E-F39C2F03A603}" destId="{4AB90BD3-C5B8-4886-862C-678D0BBA8B59}" srcOrd="6" destOrd="0" presId="urn:microsoft.com/office/officeart/2005/8/layout/orgChart1"/>
    <dgm:cxn modelId="{74C8F1D5-4AEB-4106-A943-15F5F34967C3}" type="presParOf" srcId="{98986F20-31B7-47DF-8D8E-F39C2F03A603}" destId="{CCEF09FD-915C-43F9-9070-BA54166D4A54}" srcOrd="7" destOrd="0" presId="urn:microsoft.com/office/officeart/2005/8/layout/orgChart1"/>
    <dgm:cxn modelId="{314F88B9-D819-4B94-8C10-C6210E2E519F}" type="presParOf" srcId="{CCEF09FD-915C-43F9-9070-BA54166D4A54}" destId="{DD90A698-AB1F-4685-89DD-D43E492AE085}" srcOrd="0" destOrd="0" presId="urn:microsoft.com/office/officeart/2005/8/layout/orgChart1"/>
    <dgm:cxn modelId="{E0166ED9-BDC5-4A5F-B620-108B7B9FCB39}" type="presParOf" srcId="{DD90A698-AB1F-4685-89DD-D43E492AE085}" destId="{74D53A5A-B538-4F70-8B5C-3612C0ECE8BE}" srcOrd="0" destOrd="0" presId="urn:microsoft.com/office/officeart/2005/8/layout/orgChart1"/>
    <dgm:cxn modelId="{9EE42456-635F-4952-8EEC-AD10BF4DD1BB}" type="presParOf" srcId="{DD90A698-AB1F-4685-89DD-D43E492AE085}" destId="{0967A7BF-2A1A-4675-83D4-E3FFB8D51680}" srcOrd="1" destOrd="0" presId="urn:microsoft.com/office/officeart/2005/8/layout/orgChart1"/>
    <dgm:cxn modelId="{2B136242-5E1D-410A-8D0F-17E0982DF11E}" type="presParOf" srcId="{CCEF09FD-915C-43F9-9070-BA54166D4A54}" destId="{DC564025-FFA1-4DB4-A21A-766740754E7E}" srcOrd="1" destOrd="0" presId="urn:microsoft.com/office/officeart/2005/8/layout/orgChart1"/>
    <dgm:cxn modelId="{EBC86A8F-329B-438E-A436-C731A653B05A}" type="presParOf" srcId="{CCEF09FD-915C-43F9-9070-BA54166D4A54}" destId="{32BB4077-5E20-4ECF-86DD-E98644E73833}" srcOrd="2" destOrd="0" presId="urn:microsoft.com/office/officeart/2005/8/layout/orgChart1"/>
    <dgm:cxn modelId="{F2FEDEB0-9833-41C9-AE0B-5214E3CB4289}" type="presParOf" srcId="{5CC5163E-03E4-4E6D-9D9C-AF45B17A2E09}" destId="{2F13F372-0DC3-4A65-865F-599CE2BA92E9}" srcOrd="2" destOrd="0" presId="urn:microsoft.com/office/officeart/2005/8/layout/orgChart1"/>
    <dgm:cxn modelId="{15D200D6-4CFB-4E49-BA45-A0A11E600745}" type="presParOf" srcId="{2A5D0DCF-E853-49B3-8070-A62AD8B1F4AE}" destId="{BA6767AE-0C97-465E-AFCB-711B811DFB0A}" srcOrd="2" destOrd="0" presId="urn:microsoft.com/office/officeart/2005/8/layout/orgChart1"/>
    <dgm:cxn modelId="{C765550D-904F-483E-9929-4F3105678BA4}" type="presParOf" srcId="{2A5D0DCF-E853-49B3-8070-A62AD8B1F4AE}" destId="{CB36DDC2-17F3-4F9A-A577-BAE5B3C6A6A3}" srcOrd="3" destOrd="0" presId="urn:microsoft.com/office/officeart/2005/8/layout/orgChart1"/>
    <dgm:cxn modelId="{6632ED3C-2584-4EE1-B9D0-9E00C6B5089A}" type="presParOf" srcId="{CB36DDC2-17F3-4F9A-A577-BAE5B3C6A6A3}" destId="{B7B8D8E2-8518-4F87-AC86-E2524D1C2703}" srcOrd="0" destOrd="0" presId="urn:microsoft.com/office/officeart/2005/8/layout/orgChart1"/>
    <dgm:cxn modelId="{03AED4C6-FFE6-4AD7-B650-424BEB780B3D}" type="presParOf" srcId="{B7B8D8E2-8518-4F87-AC86-E2524D1C2703}" destId="{EE1FD1C3-7994-4BB1-90B8-E8598C6C7AD9}" srcOrd="0" destOrd="0" presId="urn:microsoft.com/office/officeart/2005/8/layout/orgChart1"/>
    <dgm:cxn modelId="{42CA073C-20AA-4D5F-BC7A-A1A1925813F1}" type="presParOf" srcId="{B7B8D8E2-8518-4F87-AC86-E2524D1C2703}" destId="{9570148B-532D-4492-8BD1-86A3C244B00A}" srcOrd="1" destOrd="0" presId="urn:microsoft.com/office/officeart/2005/8/layout/orgChart1"/>
    <dgm:cxn modelId="{F20D58ED-90E6-4D2E-B18C-EDE17CEDCA8B}" type="presParOf" srcId="{CB36DDC2-17F3-4F9A-A577-BAE5B3C6A6A3}" destId="{8073AA4A-E861-490A-BF62-2AC39AF58E95}" srcOrd="1" destOrd="0" presId="urn:microsoft.com/office/officeart/2005/8/layout/orgChart1"/>
    <dgm:cxn modelId="{C3849877-27F7-4EE9-B51B-1A7C7D2191C2}" type="presParOf" srcId="{8073AA4A-E861-490A-BF62-2AC39AF58E95}" destId="{B91ACB51-90E4-4172-BF99-4893C20E569D}" srcOrd="0" destOrd="0" presId="urn:microsoft.com/office/officeart/2005/8/layout/orgChart1"/>
    <dgm:cxn modelId="{4214B40C-9AC6-4E1B-841C-EA2E34072F0B}" type="presParOf" srcId="{8073AA4A-E861-490A-BF62-2AC39AF58E95}" destId="{F10261BC-67BC-463A-944D-5B50D143EE68}" srcOrd="1" destOrd="0" presId="urn:microsoft.com/office/officeart/2005/8/layout/orgChart1"/>
    <dgm:cxn modelId="{D873A1FB-C491-404F-9D3E-921D8A1828CD}" type="presParOf" srcId="{F10261BC-67BC-463A-944D-5B50D143EE68}" destId="{F27574F5-30B2-45C4-8BB9-031BC5A8A891}" srcOrd="0" destOrd="0" presId="urn:microsoft.com/office/officeart/2005/8/layout/orgChart1"/>
    <dgm:cxn modelId="{CD410FB1-F7EC-47E0-808D-233EA9D4715E}" type="presParOf" srcId="{F27574F5-30B2-45C4-8BB9-031BC5A8A891}" destId="{82B38B68-0402-4F76-B751-7023FC9DD16D}" srcOrd="0" destOrd="0" presId="urn:microsoft.com/office/officeart/2005/8/layout/orgChart1"/>
    <dgm:cxn modelId="{B108DDB9-4FCB-4640-9B09-7BDDE39EE935}" type="presParOf" srcId="{F27574F5-30B2-45C4-8BB9-031BC5A8A891}" destId="{9DCB9898-4D83-42F4-A7F8-9A4631DF960F}" srcOrd="1" destOrd="0" presId="urn:microsoft.com/office/officeart/2005/8/layout/orgChart1"/>
    <dgm:cxn modelId="{F9D776F6-5AB5-47A2-80C3-E551A2C4519C}" type="presParOf" srcId="{F10261BC-67BC-463A-944D-5B50D143EE68}" destId="{A62A7EA1-0317-4313-90E5-E104F91F0C4E}" srcOrd="1" destOrd="0" presId="urn:microsoft.com/office/officeart/2005/8/layout/orgChart1"/>
    <dgm:cxn modelId="{36FFB6D9-E857-4511-B0E6-2CD66C9E2A79}" type="presParOf" srcId="{F10261BC-67BC-463A-944D-5B50D143EE68}" destId="{C64398EC-B498-44C3-9779-D9B39003D332}" srcOrd="2" destOrd="0" presId="urn:microsoft.com/office/officeart/2005/8/layout/orgChart1"/>
    <dgm:cxn modelId="{5B219079-6BA2-469F-9E16-8B908AB233A2}" type="presParOf" srcId="{8073AA4A-E861-490A-BF62-2AC39AF58E95}" destId="{6198DFB3-B091-43F7-B13E-862A82137112}" srcOrd="2" destOrd="0" presId="urn:microsoft.com/office/officeart/2005/8/layout/orgChart1"/>
    <dgm:cxn modelId="{4EC588C0-2634-486C-8142-38F220412144}" type="presParOf" srcId="{8073AA4A-E861-490A-BF62-2AC39AF58E95}" destId="{A7469574-ED40-4F7F-9139-0752E862BF28}" srcOrd="3" destOrd="0" presId="urn:microsoft.com/office/officeart/2005/8/layout/orgChart1"/>
    <dgm:cxn modelId="{D4E22706-FCD4-4EF2-9126-48FD3CE0FE92}" type="presParOf" srcId="{A7469574-ED40-4F7F-9139-0752E862BF28}" destId="{DC045BB7-64FD-4DEC-9AED-CE2A5BEB5718}" srcOrd="0" destOrd="0" presId="urn:microsoft.com/office/officeart/2005/8/layout/orgChart1"/>
    <dgm:cxn modelId="{39DDBBBF-1D5D-4B9D-A82E-9335F5A8F4A6}" type="presParOf" srcId="{DC045BB7-64FD-4DEC-9AED-CE2A5BEB5718}" destId="{D756D03D-B995-428E-88F7-243FDDE2DA0A}" srcOrd="0" destOrd="0" presId="urn:microsoft.com/office/officeart/2005/8/layout/orgChart1"/>
    <dgm:cxn modelId="{8457BE3E-BB68-4C91-B7DB-E1B7B48BA61B}" type="presParOf" srcId="{DC045BB7-64FD-4DEC-9AED-CE2A5BEB5718}" destId="{7AD3BF01-490F-405D-8D41-037AD68A304D}" srcOrd="1" destOrd="0" presId="urn:microsoft.com/office/officeart/2005/8/layout/orgChart1"/>
    <dgm:cxn modelId="{FE9DE58A-2955-4FFF-814D-2EFCD3DF118A}" type="presParOf" srcId="{A7469574-ED40-4F7F-9139-0752E862BF28}" destId="{402C7559-1F2C-49F3-9644-E05031F67CDB}" srcOrd="1" destOrd="0" presId="urn:microsoft.com/office/officeart/2005/8/layout/orgChart1"/>
    <dgm:cxn modelId="{584B2964-D161-4D5E-A612-A8495128575B}" type="presParOf" srcId="{A7469574-ED40-4F7F-9139-0752E862BF28}" destId="{5A68A0DE-204A-4A37-B8CB-C969648297D1}" srcOrd="2" destOrd="0" presId="urn:microsoft.com/office/officeart/2005/8/layout/orgChart1"/>
    <dgm:cxn modelId="{E0E73154-2443-4AA0-B76E-1C28807E2288}" type="presParOf" srcId="{8073AA4A-E861-490A-BF62-2AC39AF58E95}" destId="{6AAAEA1D-95AF-4982-A37C-CB1BF255DBDD}" srcOrd="4" destOrd="0" presId="urn:microsoft.com/office/officeart/2005/8/layout/orgChart1"/>
    <dgm:cxn modelId="{E6BFBFAE-B894-428E-8398-42DED8323D59}" type="presParOf" srcId="{8073AA4A-E861-490A-BF62-2AC39AF58E95}" destId="{EE03B2C2-D04B-4BB1-9675-EC378596AA33}" srcOrd="5" destOrd="0" presId="urn:microsoft.com/office/officeart/2005/8/layout/orgChart1"/>
    <dgm:cxn modelId="{35748EB4-3D95-4EB9-A9D3-49AD2E1DFE57}" type="presParOf" srcId="{EE03B2C2-D04B-4BB1-9675-EC378596AA33}" destId="{EF9FE437-77DE-48EF-BCB0-5D416ECCC577}" srcOrd="0" destOrd="0" presId="urn:microsoft.com/office/officeart/2005/8/layout/orgChart1"/>
    <dgm:cxn modelId="{A8B5F99A-233C-42AC-854C-2DACBFE835D3}" type="presParOf" srcId="{EF9FE437-77DE-48EF-BCB0-5D416ECCC577}" destId="{EE698CB9-DC5B-4F5A-9B50-BBF94C302D7F}" srcOrd="0" destOrd="0" presId="urn:microsoft.com/office/officeart/2005/8/layout/orgChart1"/>
    <dgm:cxn modelId="{D60A1525-CEF3-4E93-8EA4-368D25C8C2AA}" type="presParOf" srcId="{EF9FE437-77DE-48EF-BCB0-5D416ECCC577}" destId="{FDF4091D-BC1D-44CE-BDF3-F5A893F507B7}" srcOrd="1" destOrd="0" presId="urn:microsoft.com/office/officeart/2005/8/layout/orgChart1"/>
    <dgm:cxn modelId="{4E05F5D9-49D3-4CF6-A1A7-3ACC5B3681CA}" type="presParOf" srcId="{EE03B2C2-D04B-4BB1-9675-EC378596AA33}" destId="{B0BB7403-9586-4AFD-B8A6-207C622BE0AE}" srcOrd="1" destOrd="0" presId="urn:microsoft.com/office/officeart/2005/8/layout/orgChart1"/>
    <dgm:cxn modelId="{905206DA-E2FA-405C-B2B7-41238B24CD4F}" type="presParOf" srcId="{EE03B2C2-D04B-4BB1-9675-EC378596AA33}" destId="{7D386AB0-6FA5-477F-BB63-CBD013DC67AE}" srcOrd="2" destOrd="0" presId="urn:microsoft.com/office/officeart/2005/8/layout/orgChart1"/>
    <dgm:cxn modelId="{821CAFF4-9820-454A-B59A-FDEBE98BFB62}" type="presParOf" srcId="{8073AA4A-E861-490A-BF62-2AC39AF58E95}" destId="{263B937B-5C38-4211-BC07-9C4EC8D16021}" srcOrd="6" destOrd="0" presId="urn:microsoft.com/office/officeart/2005/8/layout/orgChart1"/>
    <dgm:cxn modelId="{6288C11D-A4A7-4844-8D03-44CB02F36BFA}" type="presParOf" srcId="{8073AA4A-E861-490A-BF62-2AC39AF58E95}" destId="{E1E9D980-0B56-4FC7-990F-624DD6EFB912}" srcOrd="7" destOrd="0" presId="urn:microsoft.com/office/officeart/2005/8/layout/orgChart1"/>
    <dgm:cxn modelId="{A76E6204-6A83-410F-A448-DF84DD5EF771}" type="presParOf" srcId="{E1E9D980-0B56-4FC7-990F-624DD6EFB912}" destId="{BF151BF8-8726-49BE-888A-68AB1D06EB50}" srcOrd="0" destOrd="0" presId="urn:microsoft.com/office/officeart/2005/8/layout/orgChart1"/>
    <dgm:cxn modelId="{B26D3D78-A8DC-44FA-AAEB-C1651A77ABE1}" type="presParOf" srcId="{BF151BF8-8726-49BE-888A-68AB1D06EB50}" destId="{42899551-4DB9-4423-9A96-CFA3BF52B050}" srcOrd="0" destOrd="0" presId="urn:microsoft.com/office/officeart/2005/8/layout/orgChart1"/>
    <dgm:cxn modelId="{F3551107-9CCD-45B8-9CC9-0B487D6BEBB9}" type="presParOf" srcId="{BF151BF8-8726-49BE-888A-68AB1D06EB50}" destId="{934020A6-DB35-47B4-8D26-C1BD6640C4D1}" srcOrd="1" destOrd="0" presId="urn:microsoft.com/office/officeart/2005/8/layout/orgChart1"/>
    <dgm:cxn modelId="{0FA096CE-4CBB-47A6-9CE7-3DC0B8F4ACA7}" type="presParOf" srcId="{E1E9D980-0B56-4FC7-990F-624DD6EFB912}" destId="{A4DE58B6-53BF-4143-9DC0-918E4A16DF5E}" srcOrd="1" destOrd="0" presId="urn:microsoft.com/office/officeart/2005/8/layout/orgChart1"/>
    <dgm:cxn modelId="{DE41DEC1-5561-4363-9AAC-D1E22F29F27B}" type="presParOf" srcId="{E1E9D980-0B56-4FC7-990F-624DD6EFB912}" destId="{C59A533D-8366-4E84-B6F6-B21A8A6E8BE6}" srcOrd="2" destOrd="0" presId="urn:microsoft.com/office/officeart/2005/8/layout/orgChart1"/>
    <dgm:cxn modelId="{94834C0D-9AE2-4AC6-82B0-02E4484702A4}" type="presParOf" srcId="{CB36DDC2-17F3-4F9A-A577-BAE5B3C6A6A3}" destId="{DF75D1F0-A909-4B23-A22C-F00B34B217D6}" srcOrd="2" destOrd="0" presId="urn:microsoft.com/office/officeart/2005/8/layout/orgChart1"/>
    <dgm:cxn modelId="{E124EA4F-E663-4B17-BE91-7BDDA0513D1F}" type="presParOf" srcId="{2A5D0DCF-E853-49B3-8070-A62AD8B1F4AE}" destId="{FE8C7542-498E-40D3-AADB-886E21D09E37}" srcOrd="4" destOrd="0" presId="urn:microsoft.com/office/officeart/2005/8/layout/orgChart1"/>
    <dgm:cxn modelId="{31CAD672-90A8-4DE5-A5F8-8CCE1998DA84}" type="presParOf" srcId="{2A5D0DCF-E853-49B3-8070-A62AD8B1F4AE}" destId="{F832CC6C-11D9-4A5F-A04C-F40880437123}" srcOrd="5" destOrd="0" presId="urn:microsoft.com/office/officeart/2005/8/layout/orgChart1"/>
    <dgm:cxn modelId="{8EEFA990-C520-4696-88DF-8D25239B8295}" type="presParOf" srcId="{F832CC6C-11D9-4A5F-A04C-F40880437123}" destId="{E308FDC0-1B71-4BA5-944B-F761F40E50C6}" srcOrd="0" destOrd="0" presId="urn:microsoft.com/office/officeart/2005/8/layout/orgChart1"/>
    <dgm:cxn modelId="{CBFE7B98-3D93-47E9-853D-A0EB90B4D98F}" type="presParOf" srcId="{E308FDC0-1B71-4BA5-944B-F761F40E50C6}" destId="{03C0596A-53BB-4E56-955A-C35777897589}" srcOrd="0" destOrd="0" presId="urn:microsoft.com/office/officeart/2005/8/layout/orgChart1"/>
    <dgm:cxn modelId="{7F0EFAAC-FEAD-46C1-B7DE-780ED5A51AA5}" type="presParOf" srcId="{E308FDC0-1B71-4BA5-944B-F761F40E50C6}" destId="{5F738D06-A558-436A-8B8D-96AEADAB9344}" srcOrd="1" destOrd="0" presId="urn:microsoft.com/office/officeart/2005/8/layout/orgChart1"/>
    <dgm:cxn modelId="{A3A3A8D7-1F75-49AD-8284-1C3FD3247A59}" type="presParOf" srcId="{F832CC6C-11D9-4A5F-A04C-F40880437123}" destId="{D8A6A328-C96E-4DEC-A197-E90648F7CDF7}" srcOrd="1" destOrd="0" presId="urn:microsoft.com/office/officeart/2005/8/layout/orgChart1"/>
    <dgm:cxn modelId="{7F92B64B-B440-4C11-B665-F0825CAFDF7D}" type="presParOf" srcId="{D8A6A328-C96E-4DEC-A197-E90648F7CDF7}" destId="{BEEF4E6F-9E11-479E-B49B-E648ED18CA3D}" srcOrd="0" destOrd="0" presId="urn:microsoft.com/office/officeart/2005/8/layout/orgChart1"/>
    <dgm:cxn modelId="{1324F6CD-8524-4264-ADB1-3C39F0395F18}" type="presParOf" srcId="{D8A6A328-C96E-4DEC-A197-E90648F7CDF7}" destId="{A2015E38-FA9F-4294-A4EB-C94FBF3E3BE5}" srcOrd="1" destOrd="0" presId="urn:microsoft.com/office/officeart/2005/8/layout/orgChart1"/>
    <dgm:cxn modelId="{06B7F7BA-C674-4F63-8751-5D7F70173A82}" type="presParOf" srcId="{A2015E38-FA9F-4294-A4EB-C94FBF3E3BE5}" destId="{F2A1E557-47D5-42CF-96D6-765E0DD1116D}" srcOrd="0" destOrd="0" presId="urn:microsoft.com/office/officeart/2005/8/layout/orgChart1"/>
    <dgm:cxn modelId="{2FCC8F78-9F46-4EA5-BB28-0C1FB09626C4}" type="presParOf" srcId="{F2A1E557-47D5-42CF-96D6-765E0DD1116D}" destId="{E33D7192-1234-47C3-9631-4E8EEA1E3D17}" srcOrd="0" destOrd="0" presId="urn:microsoft.com/office/officeart/2005/8/layout/orgChart1"/>
    <dgm:cxn modelId="{FA39DA23-D708-4DE4-A48D-89D2218B439F}" type="presParOf" srcId="{F2A1E557-47D5-42CF-96D6-765E0DD1116D}" destId="{D6A159DC-A506-454A-AA81-786FD840FB22}" srcOrd="1" destOrd="0" presId="urn:microsoft.com/office/officeart/2005/8/layout/orgChart1"/>
    <dgm:cxn modelId="{58B314B2-EDB8-4BEF-B4AE-076D12EA0BB4}" type="presParOf" srcId="{A2015E38-FA9F-4294-A4EB-C94FBF3E3BE5}" destId="{0BB32C11-60CD-4F37-A0DB-26EA5D8D746B}" srcOrd="1" destOrd="0" presId="urn:microsoft.com/office/officeart/2005/8/layout/orgChart1"/>
    <dgm:cxn modelId="{60E62709-C7FB-422D-9B91-6632CC8DB26D}" type="presParOf" srcId="{A2015E38-FA9F-4294-A4EB-C94FBF3E3BE5}" destId="{894E34DF-E53A-4857-A921-4671B5F9F07A}" srcOrd="2" destOrd="0" presId="urn:microsoft.com/office/officeart/2005/8/layout/orgChart1"/>
    <dgm:cxn modelId="{A0F7DA65-C724-4C2A-9A04-28CF3DF93232}" type="presParOf" srcId="{D8A6A328-C96E-4DEC-A197-E90648F7CDF7}" destId="{C659D087-098A-49BE-AD8A-97A6AD54BA91}" srcOrd="2" destOrd="0" presId="urn:microsoft.com/office/officeart/2005/8/layout/orgChart1"/>
    <dgm:cxn modelId="{549446A5-41D6-4674-B49A-0E9E45E94506}" type="presParOf" srcId="{D8A6A328-C96E-4DEC-A197-E90648F7CDF7}" destId="{F99DCA5C-3873-4CB6-AC26-9CE43E0EF1D8}" srcOrd="3" destOrd="0" presId="urn:microsoft.com/office/officeart/2005/8/layout/orgChart1"/>
    <dgm:cxn modelId="{FC1E775F-A1A1-4674-8BB3-B601576EC99B}" type="presParOf" srcId="{F99DCA5C-3873-4CB6-AC26-9CE43E0EF1D8}" destId="{4590110F-349E-4CA5-90A1-7E9EFF7C029D}" srcOrd="0" destOrd="0" presId="urn:microsoft.com/office/officeart/2005/8/layout/orgChart1"/>
    <dgm:cxn modelId="{3BADDE30-EC03-4FA4-B2F0-EBCF65843E1C}" type="presParOf" srcId="{4590110F-349E-4CA5-90A1-7E9EFF7C029D}" destId="{9DE59E3E-215E-4D78-97AE-4CD660DEB299}" srcOrd="0" destOrd="0" presId="urn:microsoft.com/office/officeart/2005/8/layout/orgChart1"/>
    <dgm:cxn modelId="{87708B46-7BC2-470F-878F-3D8C97FDDD3F}" type="presParOf" srcId="{4590110F-349E-4CA5-90A1-7E9EFF7C029D}" destId="{8655579B-A238-4586-A2E9-A9BBC21A90BE}" srcOrd="1" destOrd="0" presId="urn:microsoft.com/office/officeart/2005/8/layout/orgChart1"/>
    <dgm:cxn modelId="{23370E5A-D30C-4B02-95B1-637E5C3B44C7}" type="presParOf" srcId="{F99DCA5C-3873-4CB6-AC26-9CE43E0EF1D8}" destId="{9E3D2963-412E-4721-9673-8F3B75014F26}" srcOrd="1" destOrd="0" presId="urn:microsoft.com/office/officeart/2005/8/layout/orgChart1"/>
    <dgm:cxn modelId="{7F512007-315E-47FA-90F5-5F5392F4913E}" type="presParOf" srcId="{F99DCA5C-3873-4CB6-AC26-9CE43E0EF1D8}" destId="{6C117329-05C4-4DDA-BF2F-3CC289B6658F}" srcOrd="2" destOrd="0" presId="urn:microsoft.com/office/officeart/2005/8/layout/orgChart1"/>
    <dgm:cxn modelId="{58084275-EDF8-46B8-8C76-C8F7B61D8644}" type="presParOf" srcId="{D8A6A328-C96E-4DEC-A197-E90648F7CDF7}" destId="{0A25A134-BA94-433B-95B5-D6C6885CB274}" srcOrd="4" destOrd="0" presId="urn:microsoft.com/office/officeart/2005/8/layout/orgChart1"/>
    <dgm:cxn modelId="{BEF26234-CA19-4A2D-BEF9-6387E1BA3C75}" type="presParOf" srcId="{D8A6A328-C96E-4DEC-A197-E90648F7CDF7}" destId="{A38F9906-82CC-4852-99A3-B14609F830CF}" srcOrd="5" destOrd="0" presId="urn:microsoft.com/office/officeart/2005/8/layout/orgChart1"/>
    <dgm:cxn modelId="{B1F43B1D-64A2-4263-9E54-566C85FB4A7F}" type="presParOf" srcId="{A38F9906-82CC-4852-99A3-B14609F830CF}" destId="{8647B501-5C69-4E25-9ABF-B6D0B46E5DBF}" srcOrd="0" destOrd="0" presId="urn:microsoft.com/office/officeart/2005/8/layout/orgChart1"/>
    <dgm:cxn modelId="{E82BE3FF-FA5F-4730-BD38-5B10E6A05310}" type="presParOf" srcId="{8647B501-5C69-4E25-9ABF-B6D0B46E5DBF}" destId="{21AE40EA-93B8-4EAF-9BAA-9F07A09D10C1}" srcOrd="0" destOrd="0" presId="urn:microsoft.com/office/officeart/2005/8/layout/orgChart1"/>
    <dgm:cxn modelId="{23CB70FE-46CA-4A2F-B220-4F8C351D58C2}" type="presParOf" srcId="{8647B501-5C69-4E25-9ABF-B6D0B46E5DBF}" destId="{C557B1F1-F49E-4F22-8A28-F669E5562946}" srcOrd="1" destOrd="0" presId="urn:microsoft.com/office/officeart/2005/8/layout/orgChart1"/>
    <dgm:cxn modelId="{BB23B533-39F5-44F3-BA31-FA829DF19483}" type="presParOf" srcId="{A38F9906-82CC-4852-99A3-B14609F830CF}" destId="{4352AF42-0943-4CCA-A88F-A8CD4180D5C1}" srcOrd="1" destOrd="0" presId="urn:microsoft.com/office/officeart/2005/8/layout/orgChart1"/>
    <dgm:cxn modelId="{F68A3DDC-815B-4936-A3AD-9946E3A6EC6E}" type="presParOf" srcId="{A38F9906-82CC-4852-99A3-B14609F830CF}" destId="{432D6FFA-DE38-4773-8C04-DB658F74CEF9}" srcOrd="2" destOrd="0" presId="urn:microsoft.com/office/officeart/2005/8/layout/orgChart1"/>
    <dgm:cxn modelId="{8649CFFA-7549-453C-BE8B-7CCBCBDDC109}" type="presParOf" srcId="{D8A6A328-C96E-4DEC-A197-E90648F7CDF7}" destId="{9320AA69-EED3-43B0-A15D-3234E0D6C93A}" srcOrd="6" destOrd="0" presId="urn:microsoft.com/office/officeart/2005/8/layout/orgChart1"/>
    <dgm:cxn modelId="{8E535BA5-6AFE-4536-82A8-177CBA3DDA25}" type="presParOf" srcId="{D8A6A328-C96E-4DEC-A197-E90648F7CDF7}" destId="{9DE3C8E9-8A3A-4F9C-A639-409300274E19}" srcOrd="7" destOrd="0" presId="urn:microsoft.com/office/officeart/2005/8/layout/orgChart1"/>
    <dgm:cxn modelId="{822DBB7A-D81E-4FE1-BF1A-D4D5A641FB21}" type="presParOf" srcId="{9DE3C8E9-8A3A-4F9C-A639-409300274E19}" destId="{FE3038D3-6EF9-4ABC-8767-DA8473B3C7B4}" srcOrd="0" destOrd="0" presId="urn:microsoft.com/office/officeart/2005/8/layout/orgChart1"/>
    <dgm:cxn modelId="{0FB72053-47EE-4615-9F2F-D76D4F486F8A}" type="presParOf" srcId="{FE3038D3-6EF9-4ABC-8767-DA8473B3C7B4}" destId="{4A0AEB12-804B-4F1A-8F5B-084E72D55803}" srcOrd="0" destOrd="0" presId="urn:microsoft.com/office/officeart/2005/8/layout/orgChart1"/>
    <dgm:cxn modelId="{4BA2C9B8-9256-4A58-ACB0-1FB80CE2CB53}" type="presParOf" srcId="{FE3038D3-6EF9-4ABC-8767-DA8473B3C7B4}" destId="{E6572C9D-0A77-465B-94B8-BE7B44A3F549}" srcOrd="1" destOrd="0" presId="urn:microsoft.com/office/officeart/2005/8/layout/orgChart1"/>
    <dgm:cxn modelId="{70BA8E53-0E2C-4928-84AC-0724349CFF01}" type="presParOf" srcId="{9DE3C8E9-8A3A-4F9C-A639-409300274E19}" destId="{622BD49A-5982-4C24-8FF2-0F9D1DB5992D}" srcOrd="1" destOrd="0" presId="urn:microsoft.com/office/officeart/2005/8/layout/orgChart1"/>
    <dgm:cxn modelId="{F9FA7AD2-5FF1-4044-8321-6197E55181AF}" type="presParOf" srcId="{9DE3C8E9-8A3A-4F9C-A639-409300274E19}" destId="{EB7A6B58-06EB-456B-BA5A-303EE354A9BD}" srcOrd="2" destOrd="0" presId="urn:microsoft.com/office/officeart/2005/8/layout/orgChart1"/>
    <dgm:cxn modelId="{988F6FEB-ED31-4972-88A0-DF1D4A7E9551}" type="presParOf" srcId="{D8A6A328-C96E-4DEC-A197-E90648F7CDF7}" destId="{1FE1E923-E801-4025-A0F7-3D925ABDD18E}" srcOrd="8" destOrd="0" presId="urn:microsoft.com/office/officeart/2005/8/layout/orgChart1"/>
    <dgm:cxn modelId="{F5131FF4-4929-458F-8F70-E09ADF2F558B}" type="presParOf" srcId="{D8A6A328-C96E-4DEC-A197-E90648F7CDF7}" destId="{CA05F462-3AAC-46AF-B717-D028961E4BA1}" srcOrd="9" destOrd="0" presId="urn:microsoft.com/office/officeart/2005/8/layout/orgChart1"/>
    <dgm:cxn modelId="{72351889-76DF-4541-A560-61919F33C49C}" type="presParOf" srcId="{CA05F462-3AAC-46AF-B717-D028961E4BA1}" destId="{8189FF62-FEB8-447B-9C0A-F68A508B5945}" srcOrd="0" destOrd="0" presId="urn:microsoft.com/office/officeart/2005/8/layout/orgChart1"/>
    <dgm:cxn modelId="{3ABF3140-2F76-4D13-8D32-17D920F2D69B}" type="presParOf" srcId="{8189FF62-FEB8-447B-9C0A-F68A508B5945}" destId="{0B60E795-8951-41A1-BCD9-008A94B1D29A}" srcOrd="0" destOrd="0" presId="urn:microsoft.com/office/officeart/2005/8/layout/orgChart1"/>
    <dgm:cxn modelId="{5C87FA15-D999-4F73-A3BD-DE2743A6DE73}" type="presParOf" srcId="{8189FF62-FEB8-447B-9C0A-F68A508B5945}" destId="{BD03D050-6EE2-4CA5-8D80-D39B5E921404}" srcOrd="1" destOrd="0" presId="urn:microsoft.com/office/officeart/2005/8/layout/orgChart1"/>
    <dgm:cxn modelId="{172E1643-C442-454F-8863-AC855181A2DF}" type="presParOf" srcId="{CA05F462-3AAC-46AF-B717-D028961E4BA1}" destId="{AA19E959-B182-4E66-8EFD-7A8D65E83F2D}" srcOrd="1" destOrd="0" presId="urn:microsoft.com/office/officeart/2005/8/layout/orgChart1"/>
    <dgm:cxn modelId="{89717B7E-6CC7-41B0-955F-D2BBB01AEB08}" type="presParOf" srcId="{CA05F462-3AAC-46AF-B717-D028961E4BA1}" destId="{1902A32A-1A89-4219-A4CE-52400D7B029F}" srcOrd="2" destOrd="0" presId="urn:microsoft.com/office/officeart/2005/8/layout/orgChart1"/>
    <dgm:cxn modelId="{0D97E722-0429-406F-AF78-EEBF6A8BEAB5}" type="presParOf" srcId="{F832CC6C-11D9-4A5F-A04C-F40880437123}" destId="{170C33CF-7E33-49DB-8D5D-2ECF7D92CB0F}" srcOrd="2" destOrd="0" presId="urn:microsoft.com/office/officeart/2005/8/layout/orgChart1"/>
    <dgm:cxn modelId="{A28E9AFB-1C86-4AAF-8157-71609954C9E4}" type="presParOf" srcId="{2A5D0DCF-E853-49B3-8070-A62AD8B1F4AE}" destId="{5E7CB43F-2846-46D7-9429-B4429D019DEA}" srcOrd="6" destOrd="0" presId="urn:microsoft.com/office/officeart/2005/8/layout/orgChart1"/>
    <dgm:cxn modelId="{5A642751-AFAE-4803-B8E7-1BD3F1C965E9}" type="presParOf" srcId="{2A5D0DCF-E853-49B3-8070-A62AD8B1F4AE}" destId="{6632CB1A-6EAF-49A0-A36F-E93BBDF40E81}" srcOrd="7" destOrd="0" presId="urn:microsoft.com/office/officeart/2005/8/layout/orgChart1"/>
    <dgm:cxn modelId="{A2EC3D01-DB51-4A8A-9D05-E0169ABABBE3}" type="presParOf" srcId="{6632CB1A-6EAF-49A0-A36F-E93BBDF40E81}" destId="{798EEA72-30DF-4792-B2E8-3E6F09D9C6CD}" srcOrd="0" destOrd="0" presId="urn:microsoft.com/office/officeart/2005/8/layout/orgChart1"/>
    <dgm:cxn modelId="{51F327D5-24DA-4694-87AC-8193C9B5CA46}" type="presParOf" srcId="{798EEA72-30DF-4792-B2E8-3E6F09D9C6CD}" destId="{8285D1EF-9F3A-41D1-8337-4EC4746ADD06}" srcOrd="0" destOrd="0" presId="urn:microsoft.com/office/officeart/2005/8/layout/orgChart1"/>
    <dgm:cxn modelId="{3715B20B-1EAF-45A9-9335-FA89A42D8F28}" type="presParOf" srcId="{798EEA72-30DF-4792-B2E8-3E6F09D9C6CD}" destId="{74DF864A-E95C-4CCF-B828-BFFF3FA349F6}" srcOrd="1" destOrd="0" presId="urn:microsoft.com/office/officeart/2005/8/layout/orgChart1"/>
    <dgm:cxn modelId="{EBEBF853-72BA-410B-BED4-B43AD72E1A59}" type="presParOf" srcId="{6632CB1A-6EAF-49A0-A36F-E93BBDF40E81}" destId="{A944F2A2-74A3-4E7A-88A3-F14639D67DA4}" srcOrd="1" destOrd="0" presId="urn:microsoft.com/office/officeart/2005/8/layout/orgChart1"/>
    <dgm:cxn modelId="{8DE78A33-858E-45F2-BAD4-F3A7DB4CF6F1}" type="presParOf" srcId="{A944F2A2-74A3-4E7A-88A3-F14639D67DA4}" destId="{C12ED342-D169-4004-A567-E91C9FC36C18}" srcOrd="0" destOrd="0" presId="urn:microsoft.com/office/officeart/2005/8/layout/orgChart1"/>
    <dgm:cxn modelId="{9C3DEEF6-BFC9-452E-9AB3-1AC9E4A8260D}" type="presParOf" srcId="{A944F2A2-74A3-4E7A-88A3-F14639D67DA4}" destId="{0CACEAC0-B934-4C38-A3AE-0FBCF5F88D32}" srcOrd="1" destOrd="0" presId="urn:microsoft.com/office/officeart/2005/8/layout/orgChart1"/>
    <dgm:cxn modelId="{2C3F1B76-DFC0-4A80-A5D3-84E6A86427F6}" type="presParOf" srcId="{0CACEAC0-B934-4C38-A3AE-0FBCF5F88D32}" destId="{AE8CEBA1-C37D-41A1-876D-8EDB2499BD5A}" srcOrd="0" destOrd="0" presId="urn:microsoft.com/office/officeart/2005/8/layout/orgChart1"/>
    <dgm:cxn modelId="{DA1FFBB8-582E-4929-BA32-681D72D6103B}" type="presParOf" srcId="{AE8CEBA1-C37D-41A1-876D-8EDB2499BD5A}" destId="{4467F3F4-A4B5-4FB1-B750-2D6D75EAF084}" srcOrd="0" destOrd="0" presId="urn:microsoft.com/office/officeart/2005/8/layout/orgChart1"/>
    <dgm:cxn modelId="{CFD5A37F-90C6-49DA-AE8C-5E4D0CD7FDC4}" type="presParOf" srcId="{AE8CEBA1-C37D-41A1-876D-8EDB2499BD5A}" destId="{4D4CF6CF-C642-4FC6-8F8B-2286E5EB0E3D}" srcOrd="1" destOrd="0" presId="urn:microsoft.com/office/officeart/2005/8/layout/orgChart1"/>
    <dgm:cxn modelId="{5DE4C1A2-40F1-446C-B56F-D930CF169172}" type="presParOf" srcId="{0CACEAC0-B934-4C38-A3AE-0FBCF5F88D32}" destId="{C9262772-E625-4200-830B-7A08AC74AD50}" srcOrd="1" destOrd="0" presId="urn:microsoft.com/office/officeart/2005/8/layout/orgChart1"/>
    <dgm:cxn modelId="{EFEB173A-0EF6-4EF9-A508-85D85476E6E6}" type="presParOf" srcId="{0CACEAC0-B934-4C38-A3AE-0FBCF5F88D32}" destId="{47C1622D-4939-40D2-95CC-922EB844AA5B}" srcOrd="2" destOrd="0" presId="urn:microsoft.com/office/officeart/2005/8/layout/orgChart1"/>
    <dgm:cxn modelId="{2ECEE47F-C3CA-453F-84F4-E0E6566DBB2D}" type="presParOf" srcId="{A944F2A2-74A3-4E7A-88A3-F14639D67DA4}" destId="{5BC077A4-A399-47CD-96B2-9E92B6478032}" srcOrd="2" destOrd="0" presId="urn:microsoft.com/office/officeart/2005/8/layout/orgChart1"/>
    <dgm:cxn modelId="{5C1DD06F-AAF7-4972-B1FE-A3F0B74D69C8}" type="presParOf" srcId="{A944F2A2-74A3-4E7A-88A3-F14639D67DA4}" destId="{F8B2B0F7-D57F-49B8-B4A0-7E806D00DBC7}" srcOrd="3" destOrd="0" presId="urn:microsoft.com/office/officeart/2005/8/layout/orgChart1"/>
    <dgm:cxn modelId="{1C498557-F9F8-4D85-9F1A-3865EF73B1C6}" type="presParOf" srcId="{F8B2B0F7-D57F-49B8-B4A0-7E806D00DBC7}" destId="{B75DCDF7-9F90-4972-934A-C5214272F3C6}" srcOrd="0" destOrd="0" presId="urn:microsoft.com/office/officeart/2005/8/layout/orgChart1"/>
    <dgm:cxn modelId="{7EE55BC6-FBC2-412B-AE41-FA729C3CE9D9}" type="presParOf" srcId="{B75DCDF7-9F90-4972-934A-C5214272F3C6}" destId="{B2C66039-9B1F-4587-AEBB-9D8646ED2738}" srcOrd="0" destOrd="0" presId="urn:microsoft.com/office/officeart/2005/8/layout/orgChart1"/>
    <dgm:cxn modelId="{99A0FFED-E0A5-48C5-BFE0-F0DC676574A0}" type="presParOf" srcId="{B75DCDF7-9F90-4972-934A-C5214272F3C6}" destId="{932DD856-BD4D-4D61-995D-C1D37CE8EC55}" srcOrd="1" destOrd="0" presId="urn:microsoft.com/office/officeart/2005/8/layout/orgChart1"/>
    <dgm:cxn modelId="{124352E4-3C23-4EAB-9C83-9CAE192F71E9}" type="presParOf" srcId="{F8B2B0F7-D57F-49B8-B4A0-7E806D00DBC7}" destId="{597AE787-7766-4944-921F-3EA10E2AD971}" srcOrd="1" destOrd="0" presId="urn:microsoft.com/office/officeart/2005/8/layout/orgChart1"/>
    <dgm:cxn modelId="{9148B52D-F0F1-42F1-96F7-30B43271BB61}" type="presParOf" srcId="{F8B2B0F7-D57F-49B8-B4A0-7E806D00DBC7}" destId="{74B16705-C044-480D-BBD6-690804178436}" srcOrd="2" destOrd="0" presId="urn:microsoft.com/office/officeart/2005/8/layout/orgChart1"/>
    <dgm:cxn modelId="{D90E5FB9-8342-4F60-9B3B-250FD0E8C194}" type="presParOf" srcId="{A944F2A2-74A3-4E7A-88A3-F14639D67DA4}" destId="{D2D156FB-7446-4C9B-8370-23D8046DFE2A}" srcOrd="4" destOrd="0" presId="urn:microsoft.com/office/officeart/2005/8/layout/orgChart1"/>
    <dgm:cxn modelId="{E700AA74-BF0E-478F-ACAC-66B63FEF64AC}" type="presParOf" srcId="{A944F2A2-74A3-4E7A-88A3-F14639D67DA4}" destId="{66014AE2-C353-4556-B357-CBB41AEBB5A8}" srcOrd="5" destOrd="0" presId="urn:microsoft.com/office/officeart/2005/8/layout/orgChart1"/>
    <dgm:cxn modelId="{12ACCD19-2492-4226-826B-EF6F045D76DA}" type="presParOf" srcId="{66014AE2-C353-4556-B357-CBB41AEBB5A8}" destId="{998978AD-971F-48BB-BF80-7307D268B7AA}" srcOrd="0" destOrd="0" presId="urn:microsoft.com/office/officeart/2005/8/layout/orgChart1"/>
    <dgm:cxn modelId="{14C40474-BF1F-474B-A03B-518A217D18EF}" type="presParOf" srcId="{998978AD-971F-48BB-BF80-7307D268B7AA}" destId="{33113CD2-02F7-4A17-AB9A-E3DC300ACF41}" srcOrd="0" destOrd="0" presId="urn:microsoft.com/office/officeart/2005/8/layout/orgChart1"/>
    <dgm:cxn modelId="{817E2B78-247B-4BA9-9B87-FCC9B31141AD}" type="presParOf" srcId="{998978AD-971F-48BB-BF80-7307D268B7AA}" destId="{96921E43-9C33-41E5-B850-09BBDFAD3FA4}" srcOrd="1" destOrd="0" presId="urn:microsoft.com/office/officeart/2005/8/layout/orgChart1"/>
    <dgm:cxn modelId="{95541445-017F-45E9-8830-A563791125EB}" type="presParOf" srcId="{66014AE2-C353-4556-B357-CBB41AEBB5A8}" destId="{10126EDA-CF99-4B18-A331-272779AB2EC8}" srcOrd="1" destOrd="0" presId="urn:microsoft.com/office/officeart/2005/8/layout/orgChart1"/>
    <dgm:cxn modelId="{CAC28689-2C41-41B8-81A3-D6DF658BD959}" type="presParOf" srcId="{66014AE2-C353-4556-B357-CBB41AEBB5A8}" destId="{6814BB8F-8999-4309-B884-D356631CBE19}" srcOrd="2" destOrd="0" presId="urn:microsoft.com/office/officeart/2005/8/layout/orgChart1"/>
    <dgm:cxn modelId="{81C27E0D-9E6C-4A60-84E1-C1A9FA225D42}" type="presParOf" srcId="{A944F2A2-74A3-4E7A-88A3-F14639D67DA4}" destId="{7D6E4FC3-4015-4CA8-A174-EE5D1D6B300E}" srcOrd="6" destOrd="0" presId="urn:microsoft.com/office/officeart/2005/8/layout/orgChart1"/>
    <dgm:cxn modelId="{0073E445-B55B-49C2-BBAC-6A17B05B4106}" type="presParOf" srcId="{A944F2A2-74A3-4E7A-88A3-F14639D67DA4}" destId="{B45A5EAC-BF14-4F4E-9058-4657EB22F63B}" srcOrd="7" destOrd="0" presId="urn:microsoft.com/office/officeart/2005/8/layout/orgChart1"/>
    <dgm:cxn modelId="{ECBEB2EA-A6EC-4630-9768-C7F9C75600FA}" type="presParOf" srcId="{B45A5EAC-BF14-4F4E-9058-4657EB22F63B}" destId="{9BFA9CC0-7A71-4C22-BC09-CA9AA029F794}" srcOrd="0" destOrd="0" presId="urn:microsoft.com/office/officeart/2005/8/layout/orgChart1"/>
    <dgm:cxn modelId="{10D400A5-5A81-499D-89C9-ECB55D1ABD7D}" type="presParOf" srcId="{9BFA9CC0-7A71-4C22-BC09-CA9AA029F794}" destId="{62BCE79B-F4DD-45B4-983B-506C0933233F}" srcOrd="0" destOrd="0" presId="urn:microsoft.com/office/officeart/2005/8/layout/orgChart1"/>
    <dgm:cxn modelId="{4E283F6F-FE3D-4DE2-9428-41571A62D014}" type="presParOf" srcId="{9BFA9CC0-7A71-4C22-BC09-CA9AA029F794}" destId="{30BC4B4F-863F-4313-865C-4B64F03A7107}" srcOrd="1" destOrd="0" presId="urn:microsoft.com/office/officeart/2005/8/layout/orgChart1"/>
    <dgm:cxn modelId="{6BB7C06A-E8D5-4BD6-A5FE-9534BFCA0DC5}" type="presParOf" srcId="{B45A5EAC-BF14-4F4E-9058-4657EB22F63B}" destId="{4D0125A7-D198-4D25-8204-648C1B4FABC2}" srcOrd="1" destOrd="0" presId="urn:microsoft.com/office/officeart/2005/8/layout/orgChart1"/>
    <dgm:cxn modelId="{5CAF05AE-D4C9-4CCC-A122-D0BB164CC486}" type="presParOf" srcId="{B45A5EAC-BF14-4F4E-9058-4657EB22F63B}" destId="{AFEE9CD3-225F-4A77-B701-2427720BA6A9}" srcOrd="2" destOrd="0" presId="urn:microsoft.com/office/officeart/2005/8/layout/orgChart1"/>
    <dgm:cxn modelId="{9367C216-B3DC-4223-BA29-C8F39F881A19}" type="presParOf" srcId="{A944F2A2-74A3-4E7A-88A3-F14639D67DA4}" destId="{89DF9FD7-5BE5-43B7-BBE0-BFE1734D3385}" srcOrd="8" destOrd="0" presId="urn:microsoft.com/office/officeart/2005/8/layout/orgChart1"/>
    <dgm:cxn modelId="{420C617C-A164-4F75-BE10-9611832ECB55}" type="presParOf" srcId="{A944F2A2-74A3-4E7A-88A3-F14639D67DA4}" destId="{DE9C7C3D-B537-4A13-AEEA-23A7F7AA128B}" srcOrd="9" destOrd="0" presId="urn:microsoft.com/office/officeart/2005/8/layout/orgChart1"/>
    <dgm:cxn modelId="{4451571B-E876-43AF-9A70-EE2F13A17034}" type="presParOf" srcId="{DE9C7C3D-B537-4A13-AEEA-23A7F7AA128B}" destId="{9C30EEDD-B8B5-44C4-860D-8332435CB30C}" srcOrd="0" destOrd="0" presId="urn:microsoft.com/office/officeart/2005/8/layout/orgChart1"/>
    <dgm:cxn modelId="{F7A0152C-6580-478A-ADA1-17A1D7AA7D02}" type="presParOf" srcId="{9C30EEDD-B8B5-44C4-860D-8332435CB30C}" destId="{941EEA9D-FF94-4C16-B8E2-D7949BF9815E}" srcOrd="0" destOrd="0" presId="urn:microsoft.com/office/officeart/2005/8/layout/orgChart1"/>
    <dgm:cxn modelId="{2A175BB9-8272-4E1A-BEEC-66A6F3A86CD9}" type="presParOf" srcId="{9C30EEDD-B8B5-44C4-860D-8332435CB30C}" destId="{0DAD85DB-5672-4933-BDAE-5BEA28E37A19}" srcOrd="1" destOrd="0" presId="urn:microsoft.com/office/officeart/2005/8/layout/orgChart1"/>
    <dgm:cxn modelId="{E442080F-D1EE-4FC6-A2DC-A25705E880A8}" type="presParOf" srcId="{DE9C7C3D-B537-4A13-AEEA-23A7F7AA128B}" destId="{C05D928F-562E-43BA-9993-38C17E362382}" srcOrd="1" destOrd="0" presId="urn:microsoft.com/office/officeart/2005/8/layout/orgChart1"/>
    <dgm:cxn modelId="{7A11ED9B-795B-4CB9-93AD-B2F0D489920C}" type="presParOf" srcId="{DE9C7C3D-B537-4A13-AEEA-23A7F7AA128B}" destId="{C2FF5314-7D87-4B39-9986-B92867943B88}" srcOrd="2" destOrd="0" presId="urn:microsoft.com/office/officeart/2005/8/layout/orgChart1"/>
    <dgm:cxn modelId="{59293395-29D4-41C5-B88D-0D5B693FD37D}" type="presParOf" srcId="{6632CB1A-6EAF-49A0-A36F-E93BBDF40E81}" destId="{2C42963B-1497-4CC6-BDD9-6CFA0E8C9479}" srcOrd="2" destOrd="0" presId="urn:microsoft.com/office/officeart/2005/8/layout/orgChart1"/>
    <dgm:cxn modelId="{FC056D10-A3A2-4E77-BF11-31CDA5833404}" type="presParOf" srcId="{2A5D0DCF-E853-49B3-8070-A62AD8B1F4AE}" destId="{7D62AB64-D338-4B7B-AE80-4DA079F94900}" srcOrd="8" destOrd="0" presId="urn:microsoft.com/office/officeart/2005/8/layout/orgChart1"/>
    <dgm:cxn modelId="{9D58FC40-A1C4-47BB-845B-4956196BABFD}" type="presParOf" srcId="{2A5D0DCF-E853-49B3-8070-A62AD8B1F4AE}" destId="{8F310F07-5520-46AB-9165-E5ED4465364B}" srcOrd="9" destOrd="0" presId="urn:microsoft.com/office/officeart/2005/8/layout/orgChart1"/>
    <dgm:cxn modelId="{F3132652-4B5E-4834-98A8-A9E771E62106}" type="presParOf" srcId="{8F310F07-5520-46AB-9165-E5ED4465364B}" destId="{08B2E938-08BC-4C39-AEDA-AF16A9A15227}" srcOrd="0" destOrd="0" presId="urn:microsoft.com/office/officeart/2005/8/layout/orgChart1"/>
    <dgm:cxn modelId="{2D2ED1D1-C38B-494A-8480-2E2409CD0C5A}" type="presParOf" srcId="{08B2E938-08BC-4C39-AEDA-AF16A9A15227}" destId="{3FE4BAEE-F728-4EBD-9C4E-7ACD65F1A455}" srcOrd="0" destOrd="0" presId="urn:microsoft.com/office/officeart/2005/8/layout/orgChart1"/>
    <dgm:cxn modelId="{0D96E3FD-9AC4-4396-A17B-2326B17084F8}" type="presParOf" srcId="{08B2E938-08BC-4C39-AEDA-AF16A9A15227}" destId="{1E2F8CE5-11A3-4152-9297-F713B2416526}" srcOrd="1" destOrd="0" presId="urn:microsoft.com/office/officeart/2005/8/layout/orgChart1"/>
    <dgm:cxn modelId="{F8C18188-276D-4708-8DF7-3EDB4C331F73}" type="presParOf" srcId="{8F310F07-5520-46AB-9165-E5ED4465364B}" destId="{2C3821CC-7726-424F-B61D-8E14B5ACA775}" srcOrd="1" destOrd="0" presId="urn:microsoft.com/office/officeart/2005/8/layout/orgChart1"/>
    <dgm:cxn modelId="{66E95750-2128-4047-99EB-937B35BC9573}" type="presParOf" srcId="{2C3821CC-7726-424F-B61D-8E14B5ACA775}" destId="{8726D345-73D2-43C8-A298-C2BD204CB25C}" srcOrd="0" destOrd="0" presId="urn:microsoft.com/office/officeart/2005/8/layout/orgChart1"/>
    <dgm:cxn modelId="{DD6DA1E2-A142-48F0-BDB9-9112037E3EDA}" type="presParOf" srcId="{2C3821CC-7726-424F-B61D-8E14B5ACA775}" destId="{D079BDE9-C185-4063-9461-19D52CE09FDF}" srcOrd="1" destOrd="0" presId="urn:microsoft.com/office/officeart/2005/8/layout/orgChart1"/>
    <dgm:cxn modelId="{6AA08E83-0EF5-4906-86D0-1B047A67D5BE}" type="presParOf" srcId="{D079BDE9-C185-4063-9461-19D52CE09FDF}" destId="{BD5B7685-CD16-4FB6-A634-EECF40FE2645}" srcOrd="0" destOrd="0" presId="urn:microsoft.com/office/officeart/2005/8/layout/orgChart1"/>
    <dgm:cxn modelId="{3377310D-534C-4093-A29C-67A4F9305624}" type="presParOf" srcId="{BD5B7685-CD16-4FB6-A634-EECF40FE2645}" destId="{93BA0C16-09E6-4BA6-BEF6-227E5359145D}" srcOrd="0" destOrd="0" presId="urn:microsoft.com/office/officeart/2005/8/layout/orgChart1"/>
    <dgm:cxn modelId="{1E05DE8F-7D5C-42A6-B0D0-D3806FDC0230}" type="presParOf" srcId="{BD5B7685-CD16-4FB6-A634-EECF40FE2645}" destId="{02D6DC06-2057-4E14-BF58-A26F304ED244}" srcOrd="1" destOrd="0" presId="urn:microsoft.com/office/officeart/2005/8/layout/orgChart1"/>
    <dgm:cxn modelId="{3AE662F3-C8B6-40F3-8CAE-690D33D83656}" type="presParOf" srcId="{D079BDE9-C185-4063-9461-19D52CE09FDF}" destId="{EA14A9F5-2133-486B-8EC5-A30F1F111B4F}" srcOrd="1" destOrd="0" presId="urn:microsoft.com/office/officeart/2005/8/layout/orgChart1"/>
    <dgm:cxn modelId="{3C846EB4-21CB-4FCD-8807-B79AEFDFF55E}" type="presParOf" srcId="{D079BDE9-C185-4063-9461-19D52CE09FDF}" destId="{93D4E881-1485-4FD5-A70D-F230F8473016}" srcOrd="2" destOrd="0" presId="urn:microsoft.com/office/officeart/2005/8/layout/orgChart1"/>
    <dgm:cxn modelId="{969EA593-E7F9-4B34-B7C3-9AB8144EB578}" type="presParOf" srcId="{2C3821CC-7726-424F-B61D-8E14B5ACA775}" destId="{E788E0CE-4412-4604-8857-2D39230EA070}" srcOrd="2" destOrd="0" presId="urn:microsoft.com/office/officeart/2005/8/layout/orgChart1"/>
    <dgm:cxn modelId="{9CC1AF23-ABED-4388-99FE-D3F31BDACD34}" type="presParOf" srcId="{2C3821CC-7726-424F-B61D-8E14B5ACA775}" destId="{799B7F61-BCDA-47DF-98BE-05622A978E10}" srcOrd="3" destOrd="0" presId="urn:microsoft.com/office/officeart/2005/8/layout/orgChart1"/>
    <dgm:cxn modelId="{55D14E32-FEBE-4EFB-9955-5CAE55BF8AE5}" type="presParOf" srcId="{799B7F61-BCDA-47DF-98BE-05622A978E10}" destId="{D6C40EAB-93B4-4426-A184-FA8A760DD4D5}" srcOrd="0" destOrd="0" presId="urn:microsoft.com/office/officeart/2005/8/layout/orgChart1"/>
    <dgm:cxn modelId="{07EA6511-1F03-450D-9402-1B7BEA825EB4}" type="presParOf" srcId="{D6C40EAB-93B4-4426-A184-FA8A760DD4D5}" destId="{1A864849-29FC-47AD-9186-3590A0B15F5D}" srcOrd="0" destOrd="0" presId="urn:microsoft.com/office/officeart/2005/8/layout/orgChart1"/>
    <dgm:cxn modelId="{7973A5FA-15CB-4205-96EA-7C862625632D}" type="presParOf" srcId="{D6C40EAB-93B4-4426-A184-FA8A760DD4D5}" destId="{4B029F08-46D2-45C1-841B-0971F246498C}" srcOrd="1" destOrd="0" presId="urn:microsoft.com/office/officeart/2005/8/layout/orgChart1"/>
    <dgm:cxn modelId="{9B02A734-9B4C-4C48-A7B4-6C683FDDB43C}" type="presParOf" srcId="{799B7F61-BCDA-47DF-98BE-05622A978E10}" destId="{60D847C0-6EC5-4CF9-BFE8-FD8A1D32541E}" srcOrd="1" destOrd="0" presId="urn:microsoft.com/office/officeart/2005/8/layout/orgChart1"/>
    <dgm:cxn modelId="{F68E678E-7A15-40FB-A6AB-080F54D691C2}" type="presParOf" srcId="{799B7F61-BCDA-47DF-98BE-05622A978E10}" destId="{4BE51FE1-7F84-4A5A-9740-84081AD3DA3D}" srcOrd="2" destOrd="0" presId="urn:microsoft.com/office/officeart/2005/8/layout/orgChart1"/>
    <dgm:cxn modelId="{BF43563B-894B-4E82-AABD-84912CAE1326}" type="presParOf" srcId="{2C3821CC-7726-424F-B61D-8E14B5ACA775}" destId="{3705F28E-6EEF-45A3-8C6F-13440A5FF78D}" srcOrd="4" destOrd="0" presId="urn:microsoft.com/office/officeart/2005/8/layout/orgChart1"/>
    <dgm:cxn modelId="{07BCD34A-78F5-4093-830D-799F82292F7B}" type="presParOf" srcId="{2C3821CC-7726-424F-B61D-8E14B5ACA775}" destId="{BD8D140F-FACC-44CE-BE41-A97E94E59D06}" srcOrd="5" destOrd="0" presId="urn:microsoft.com/office/officeart/2005/8/layout/orgChart1"/>
    <dgm:cxn modelId="{3DCC49F7-910C-41C2-AD68-557474ACD6F3}" type="presParOf" srcId="{BD8D140F-FACC-44CE-BE41-A97E94E59D06}" destId="{0393C993-CC6A-432C-A737-13F269387243}" srcOrd="0" destOrd="0" presId="urn:microsoft.com/office/officeart/2005/8/layout/orgChart1"/>
    <dgm:cxn modelId="{7E522833-4F3E-4FD2-A522-67B8DDC9EB9B}" type="presParOf" srcId="{0393C993-CC6A-432C-A737-13F269387243}" destId="{7174DDDE-1623-4298-9216-3BDE844E5CDE}" srcOrd="0" destOrd="0" presId="urn:microsoft.com/office/officeart/2005/8/layout/orgChart1"/>
    <dgm:cxn modelId="{65857F43-9B05-465A-8C40-7CB6BEEC60B8}" type="presParOf" srcId="{0393C993-CC6A-432C-A737-13F269387243}" destId="{3487125F-5569-41C3-9503-ACEE948DA850}" srcOrd="1" destOrd="0" presId="urn:microsoft.com/office/officeart/2005/8/layout/orgChart1"/>
    <dgm:cxn modelId="{CDF3154E-AE36-473D-BEDA-C78C40E053F9}" type="presParOf" srcId="{BD8D140F-FACC-44CE-BE41-A97E94E59D06}" destId="{C5C71EFE-B888-4402-AF79-DCA133AD682F}" srcOrd="1" destOrd="0" presId="urn:microsoft.com/office/officeart/2005/8/layout/orgChart1"/>
    <dgm:cxn modelId="{607D85B3-57BA-4E97-AC12-03AC248C6EA9}" type="presParOf" srcId="{BD8D140F-FACC-44CE-BE41-A97E94E59D06}" destId="{C8826207-26CC-4397-BBCE-A2A060B8D9DC}" srcOrd="2" destOrd="0" presId="urn:microsoft.com/office/officeart/2005/8/layout/orgChart1"/>
    <dgm:cxn modelId="{7F46E0F4-3B49-4EA0-8F64-4EBF8896AE32}" type="presParOf" srcId="{2C3821CC-7726-424F-B61D-8E14B5ACA775}" destId="{9FDBFA96-E6A2-4B63-9F21-1B271B47FC19}" srcOrd="6" destOrd="0" presId="urn:microsoft.com/office/officeart/2005/8/layout/orgChart1"/>
    <dgm:cxn modelId="{0752D729-13FD-45ED-8723-B1A4BF6D5FD6}" type="presParOf" srcId="{2C3821CC-7726-424F-B61D-8E14B5ACA775}" destId="{EE6A78A1-78BF-4C83-860C-9318DEF99303}" srcOrd="7" destOrd="0" presId="urn:microsoft.com/office/officeart/2005/8/layout/orgChart1"/>
    <dgm:cxn modelId="{F1FB32DD-E059-4A41-916F-6B45B3D10459}" type="presParOf" srcId="{EE6A78A1-78BF-4C83-860C-9318DEF99303}" destId="{E6A26757-A541-4605-ACBE-921B1B00375C}" srcOrd="0" destOrd="0" presId="urn:microsoft.com/office/officeart/2005/8/layout/orgChart1"/>
    <dgm:cxn modelId="{68414FE4-D6F0-4E9F-BE3A-3F593C7121D5}" type="presParOf" srcId="{E6A26757-A541-4605-ACBE-921B1B00375C}" destId="{F1B7948D-0B5A-424D-9509-A6F2B2E77DCA}" srcOrd="0" destOrd="0" presId="urn:microsoft.com/office/officeart/2005/8/layout/orgChart1"/>
    <dgm:cxn modelId="{6710274C-B397-40E0-9084-107505BFA946}" type="presParOf" srcId="{E6A26757-A541-4605-ACBE-921B1B00375C}" destId="{6F35EB33-990A-4173-958B-919A493D9B1B}" srcOrd="1" destOrd="0" presId="urn:microsoft.com/office/officeart/2005/8/layout/orgChart1"/>
    <dgm:cxn modelId="{441D1B07-1793-4EC7-A064-A746F9E0F0D9}" type="presParOf" srcId="{EE6A78A1-78BF-4C83-860C-9318DEF99303}" destId="{655DA3F9-C353-45D8-A197-C5993FE598AB}" srcOrd="1" destOrd="0" presId="urn:microsoft.com/office/officeart/2005/8/layout/orgChart1"/>
    <dgm:cxn modelId="{ABC26950-17BB-41B7-84B4-54AAF5A4C605}" type="presParOf" srcId="{EE6A78A1-78BF-4C83-860C-9318DEF99303}" destId="{EEC8CFC6-237E-4CF4-B87A-21BC82585F68}" srcOrd="2" destOrd="0" presId="urn:microsoft.com/office/officeart/2005/8/layout/orgChart1"/>
    <dgm:cxn modelId="{18AFE2A5-8DEC-4CB2-987E-9F2D68B8B42D}" type="presParOf" srcId="{2C3821CC-7726-424F-B61D-8E14B5ACA775}" destId="{6B0F1ACD-B285-4CD4-A9F0-9056949EE2F5}" srcOrd="8" destOrd="0" presId="urn:microsoft.com/office/officeart/2005/8/layout/orgChart1"/>
    <dgm:cxn modelId="{494FDD01-8BEC-4EDB-BFCD-DE954A5C31A2}" type="presParOf" srcId="{2C3821CC-7726-424F-B61D-8E14B5ACA775}" destId="{A85D0FD0-E295-4C82-8427-565E1E889471}" srcOrd="9" destOrd="0" presId="urn:microsoft.com/office/officeart/2005/8/layout/orgChart1"/>
    <dgm:cxn modelId="{EF1DCC85-D7F1-4576-9024-64F7A6553EC9}" type="presParOf" srcId="{A85D0FD0-E295-4C82-8427-565E1E889471}" destId="{F584BA0F-2512-44D7-8779-8C63D3A85344}" srcOrd="0" destOrd="0" presId="urn:microsoft.com/office/officeart/2005/8/layout/orgChart1"/>
    <dgm:cxn modelId="{856770BD-67AF-4E0D-8E55-0398B2EB54B1}" type="presParOf" srcId="{F584BA0F-2512-44D7-8779-8C63D3A85344}" destId="{CF8669DB-0A26-46A3-8D66-743713C43CD8}" srcOrd="0" destOrd="0" presId="urn:microsoft.com/office/officeart/2005/8/layout/orgChart1"/>
    <dgm:cxn modelId="{19EE5F52-6A6C-4D54-A23A-52F7309FFB08}" type="presParOf" srcId="{F584BA0F-2512-44D7-8779-8C63D3A85344}" destId="{4538BD5C-E276-439F-A331-77FE112A19C2}" srcOrd="1" destOrd="0" presId="urn:microsoft.com/office/officeart/2005/8/layout/orgChart1"/>
    <dgm:cxn modelId="{1C5C0541-42AB-4D7E-999E-7E5CA334A8F8}" type="presParOf" srcId="{A85D0FD0-E295-4C82-8427-565E1E889471}" destId="{140C57D4-48B7-4368-855C-3E08401633F4}" srcOrd="1" destOrd="0" presId="urn:microsoft.com/office/officeart/2005/8/layout/orgChart1"/>
    <dgm:cxn modelId="{AE26BD47-8858-4F0D-BF44-4385F566368F}" type="presParOf" srcId="{A85D0FD0-E295-4C82-8427-565E1E889471}" destId="{7D017248-DCF5-4172-AF1F-F6857779E7C6}" srcOrd="2" destOrd="0" presId="urn:microsoft.com/office/officeart/2005/8/layout/orgChart1"/>
    <dgm:cxn modelId="{4CF3ABF3-5665-4F51-A982-A2679B78B8C8}" type="presParOf" srcId="{2C3821CC-7726-424F-B61D-8E14B5ACA775}" destId="{5F0A3C98-43D8-4A44-9DE1-63E69655F118}" srcOrd="10" destOrd="0" presId="urn:microsoft.com/office/officeart/2005/8/layout/orgChart1"/>
    <dgm:cxn modelId="{8B63AF93-10C1-4896-9F5C-7F6F4F88729B}" type="presParOf" srcId="{2C3821CC-7726-424F-B61D-8E14B5ACA775}" destId="{6FD017CB-5DC4-4F82-8686-915347634D2F}" srcOrd="11" destOrd="0" presId="urn:microsoft.com/office/officeart/2005/8/layout/orgChart1"/>
    <dgm:cxn modelId="{245FC010-75F8-4450-90BD-AD31594011ED}" type="presParOf" srcId="{6FD017CB-5DC4-4F82-8686-915347634D2F}" destId="{DE1401BA-EDCE-4C92-80D9-9F32602A6EB7}" srcOrd="0" destOrd="0" presId="urn:microsoft.com/office/officeart/2005/8/layout/orgChart1"/>
    <dgm:cxn modelId="{84A3BA31-D59D-4EDD-9368-08894ED6B5AC}" type="presParOf" srcId="{DE1401BA-EDCE-4C92-80D9-9F32602A6EB7}" destId="{83130BC7-EE39-4899-B3A0-B3A91A043A3D}" srcOrd="0" destOrd="0" presId="urn:microsoft.com/office/officeart/2005/8/layout/orgChart1"/>
    <dgm:cxn modelId="{3FE7EB32-8E63-4152-A04B-3B6A067F3D36}" type="presParOf" srcId="{DE1401BA-EDCE-4C92-80D9-9F32602A6EB7}" destId="{6025F4FD-85EB-4980-B79A-594E0FEBEA8C}" srcOrd="1" destOrd="0" presId="urn:microsoft.com/office/officeart/2005/8/layout/orgChart1"/>
    <dgm:cxn modelId="{885B692E-E625-408F-92F9-1CF07F72F1CB}" type="presParOf" srcId="{6FD017CB-5DC4-4F82-8686-915347634D2F}" destId="{A114DB14-96F5-4311-A459-CB08785055FA}" srcOrd="1" destOrd="0" presId="urn:microsoft.com/office/officeart/2005/8/layout/orgChart1"/>
    <dgm:cxn modelId="{4A3E84D4-59A0-4BAF-9D98-0CEE149BE882}" type="presParOf" srcId="{6FD017CB-5DC4-4F82-8686-915347634D2F}" destId="{0C46F5FB-FDC9-496B-B9BE-3DA4B86288D3}" srcOrd="2" destOrd="0" presId="urn:microsoft.com/office/officeart/2005/8/layout/orgChart1"/>
    <dgm:cxn modelId="{7CF88F8B-5E9D-4D8C-A3E6-52A8A774F3DC}" type="presParOf" srcId="{2C3821CC-7726-424F-B61D-8E14B5ACA775}" destId="{4011F642-7BF6-4ECA-A283-139F8BC42143}" srcOrd="12" destOrd="0" presId="urn:microsoft.com/office/officeart/2005/8/layout/orgChart1"/>
    <dgm:cxn modelId="{A8BB3D9A-C1C1-443D-A112-094940144174}" type="presParOf" srcId="{2C3821CC-7726-424F-B61D-8E14B5ACA775}" destId="{4530DB38-7B7B-4D90-9695-2CF89D8EE76E}" srcOrd="13" destOrd="0" presId="urn:microsoft.com/office/officeart/2005/8/layout/orgChart1"/>
    <dgm:cxn modelId="{1F6AEB2C-C727-48E3-ADE5-F07287316617}" type="presParOf" srcId="{4530DB38-7B7B-4D90-9695-2CF89D8EE76E}" destId="{43BE05E7-CFEB-4A09-BAB9-723AB0D5D516}" srcOrd="0" destOrd="0" presId="urn:microsoft.com/office/officeart/2005/8/layout/orgChart1"/>
    <dgm:cxn modelId="{CC5AD7C9-14B4-4811-913E-20BF279009EC}" type="presParOf" srcId="{43BE05E7-CFEB-4A09-BAB9-723AB0D5D516}" destId="{EC6DCD08-CDDB-47B2-9DAF-EE94972ACDB3}" srcOrd="0" destOrd="0" presId="urn:microsoft.com/office/officeart/2005/8/layout/orgChart1"/>
    <dgm:cxn modelId="{519C059A-2AB9-4489-962E-C407E82C0CE2}" type="presParOf" srcId="{43BE05E7-CFEB-4A09-BAB9-723AB0D5D516}" destId="{EF76F7AE-4762-41A5-BE73-8984BDC655AE}" srcOrd="1" destOrd="0" presId="urn:microsoft.com/office/officeart/2005/8/layout/orgChart1"/>
    <dgm:cxn modelId="{B3F25CA5-13A8-4C8F-9772-EF052B38B79F}" type="presParOf" srcId="{4530DB38-7B7B-4D90-9695-2CF89D8EE76E}" destId="{CE11B80C-16F6-458C-9AE6-C1AAEE87DFC5}" srcOrd="1" destOrd="0" presId="urn:microsoft.com/office/officeart/2005/8/layout/orgChart1"/>
    <dgm:cxn modelId="{0343B2B2-3ADA-48F3-A1EC-EA2F0FB767D2}" type="presParOf" srcId="{4530DB38-7B7B-4D90-9695-2CF89D8EE76E}" destId="{B98E352F-6CCB-49A6-8F96-77394AB6ECAE}" srcOrd="2" destOrd="0" presId="urn:microsoft.com/office/officeart/2005/8/layout/orgChart1"/>
    <dgm:cxn modelId="{BAEE4EA6-EC7E-42D3-AE72-E84BD7E1410C}" type="presParOf" srcId="{8F310F07-5520-46AB-9165-E5ED4465364B}" destId="{74A31855-DD3B-4392-807F-3A6FAA6A7D5C}" srcOrd="2" destOrd="0" presId="urn:microsoft.com/office/officeart/2005/8/layout/orgChart1"/>
    <dgm:cxn modelId="{CD745C21-AD12-4117-8377-28F9FFEEBF4C}"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a:xfrm>
          <a:off x="1169438" y="4001"/>
          <a:ext cx="3179300" cy="488894"/>
        </a:xfrm>
        <a:prstGeom prst="rect">
          <a:avLst/>
        </a:prstGeom>
        <a:solidFill>
          <a:srgbClr val="009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CHAPITRE 3 : </a:t>
          </a:r>
          <a:r>
            <a:rPr lang="fr-FR" sz="800" b="1" dirty="0">
              <a:solidFill>
                <a:sysClr val="window" lastClr="FFFFFF"/>
              </a:solidFill>
              <a:latin typeface="Calibri"/>
              <a:ea typeface="+mn-ea"/>
              <a:cs typeface="+mn-cs"/>
            </a:rPr>
            <a:t>Tendances pour une logistique du dernier kilomètre plus efficace</a:t>
          </a:r>
        </a:p>
      </dgm:t>
    </dgm:pt>
    <dgm:pt modelId="{802FBCE4-A9CE-4453-BE9C-E820D934AF35}" type="parTrans" cxnId="{98AE0B48-59A1-45E3-8F78-0A53B84EB13D}">
      <dgm:prSet/>
      <dgm:spPr/>
      <dgm:t>
        <a:bodyPr/>
        <a:lstStyle/>
        <a:p>
          <a:endParaRPr lang="it-IT" sz="800"/>
        </a:p>
      </dgm:t>
    </dgm:pt>
    <dgm:pt modelId="{48F70965-3B98-4F62-8B60-5D41FD182FA7}" type="sibTrans" cxnId="{98AE0B48-59A1-45E3-8F78-0A53B84EB13D}">
      <dgm:prSet/>
      <dgm:spPr/>
      <dgm:t>
        <a:bodyPr/>
        <a:lstStyle/>
        <a:p>
          <a:endParaRPr lang="it-IT" sz="800"/>
        </a:p>
      </dgm:t>
    </dgm:pt>
    <dgm:pt modelId="{3309CAED-DCA6-44A0-A056-C290C08CABAD}">
      <dgm:prSet custT="1"/>
      <dgm:spPr>
        <a:xfrm>
          <a:off x="495506" y="698231"/>
          <a:ext cx="977789" cy="488894"/>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1. Mécanismes d’adaptation logistique en milieu urbain</a:t>
          </a:r>
          <a:endParaRPr lang="it-IT" sz="800" dirty="0">
            <a:solidFill>
              <a:sysClr val="window" lastClr="FFFFFF"/>
            </a:solidFill>
            <a:latin typeface="Calibri"/>
            <a:ea typeface="+mn-ea"/>
            <a:cs typeface="+mn-cs"/>
          </a:endParaRPr>
        </a:p>
      </dgm:t>
    </dgm:pt>
    <dgm:pt modelId="{9BA6A14E-E7F7-47BA-9504-E3CE1C861DEB}" type="parTrans" cxnId="{4B1F3D9F-65C9-4ECC-ABBF-C233FA40D58D}">
      <dgm:prSet/>
      <dgm:spPr>
        <a:xfrm>
          <a:off x="984401" y="492895"/>
          <a:ext cx="1774687" cy="205335"/>
        </a:xfrm>
        <a:custGeom>
          <a:avLst/>
          <a:gdLst/>
          <a:ahLst/>
          <a:cxnLst/>
          <a:rect l="0" t="0" r="0" b="0"/>
          <a:pathLst>
            <a:path>
              <a:moveTo>
                <a:pt x="1774687" y="0"/>
              </a:moveTo>
              <a:lnTo>
                <a:pt x="1774687" y="102667"/>
              </a:lnTo>
              <a:lnTo>
                <a:pt x="0" y="102667"/>
              </a:lnTo>
              <a:lnTo>
                <a:pt x="0" y="205335"/>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800"/>
        </a:p>
      </dgm:t>
    </dgm:pt>
    <dgm:pt modelId="{38D30C57-A298-4935-8908-8041A2ADD686}" type="sibTrans" cxnId="{4B1F3D9F-65C9-4ECC-ABBF-C233FA40D58D}">
      <dgm:prSet/>
      <dgm:spPr/>
      <dgm:t>
        <a:bodyPr/>
        <a:lstStyle/>
        <a:p>
          <a:endParaRPr lang="it-IT" sz="800"/>
        </a:p>
      </dgm:t>
    </dgm:pt>
    <dgm:pt modelId="{50CB8130-8F2B-4F5F-AB04-78DC1D3A45FC}">
      <dgm:prSet custT="1"/>
      <dgm:spPr>
        <a:xfrm>
          <a:off x="1678631" y="698231"/>
          <a:ext cx="977789" cy="488894"/>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800" dirty="0">
              <a:solidFill>
                <a:sysClr val="window" lastClr="FFFFFF"/>
              </a:solidFill>
              <a:latin typeface="Calibri"/>
              <a:ea typeface="+mn-ea"/>
              <a:cs typeface="+mn-cs"/>
            </a:rPr>
            <a:t>2. </a:t>
          </a:r>
          <a:r>
            <a:rPr lang="fr-FR" sz="800" dirty="0">
              <a:solidFill>
                <a:sysClr val="window" lastClr="FFFFFF"/>
              </a:solidFill>
              <a:latin typeface="Calibri"/>
              <a:ea typeface="+mn-ea"/>
              <a:cs typeface="+mn-cs"/>
            </a:rPr>
            <a:t>Gestion de l’information; la clé du succès</a:t>
          </a:r>
          <a:endParaRPr lang="it-IT" sz="800" dirty="0">
            <a:solidFill>
              <a:sysClr val="window" lastClr="FFFFFF"/>
            </a:solidFill>
            <a:latin typeface="Calibri"/>
            <a:ea typeface="+mn-ea"/>
            <a:cs typeface="+mn-cs"/>
          </a:endParaRPr>
        </a:p>
      </dgm:t>
    </dgm:pt>
    <dgm:pt modelId="{E18526F4-3E50-4EB0-A0E8-482CA2DB2E35}" type="parTrans" cxnId="{97DE4B99-5806-469E-B64F-8C6ABB472682}">
      <dgm:prSet/>
      <dgm:spPr>
        <a:xfrm>
          <a:off x="2167526" y="492895"/>
          <a:ext cx="591562" cy="205335"/>
        </a:xfrm>
        <a:custGeom>
          <a:avLst/>
          <a:gdLst/>
          <a:ahLst/>
          <a:cxnLst/>
          <a:rect l="0" t="0" r="0" b="0"/>
          <a:pathLst>
            <a:path>
              <a:moveTo>
                <a:pt x="591562" y="0"/>
              </a:moveTo>
              <a:lnTo>
                <a:pt x="591562" y="102667"/>
              </a:lnTo>
              <a:lnTo>
                <a:pt x="0" y="102667"/>
              </a:lnTo>
              <a:lnTo>
                <a:pt x="0" y="205335"/>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800"/>
        </a:p>
      </dgm:t>
    </dgm:pt>
    <dgm:pt modelId="{64958946-30C7-4272-B7DA-66D20DA68600}" type="sibTrans" cxnId="{97DE4B99-5806-469E-B64F-8C6ABB472682}">
      <dgm:prSet/>
      <dgm:spPr/>
      <dgm:t>
        <a:bodyPr/>
        <a:lstStyle/>
        <a:p>
          <a:endParaRPr lang="it-IT" sz="800"/>
        </a:p>
      </dgm:t>
    </dgm:pt>
    <dgm:pt modelId="{8893B8FA-4A08-4044-AEB2-A11BE845CAD4}">
      <dgm:prSet custT="1"/>
      <dgm:spPr>
        <a:xfrm>
          <a:off x="2861756" y="698231"/>
          <a:ext cx="977789" cy="488894"/>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800" dirty="0">
              <a:solidFill>
                <a:sysClr val="window" lastClr="FFFFFF"/>
              </a:solidFill>
              <a:latin typeface="Calibri"/>
              <a:ea typeface="+mn-ea"/>
              <a:cs typeface="+mn-cs"/>
            </a:rPr>
            <a:t>3. </a:t>
          </a:r>
          <a:r>
            <a:rPr lang="fr-FR" sz="800" dirty="0">
              <a:solidFill>
                <a:sysClr val="window" lastClr="FFFFFF"/>
              </a:solidFill>
              <a:latin typeface="Calibri"/>
              <a:ea typeface="+mn-ea"/>
              <a:cs typeface="+mn-cs"/>
            </a:rPr>
            <a:t>Tendances en matière de responsabilité sociale des entreprises</a:t>
          </a:r>
          <a:endParaRPr lang="it-IT" sz="800" dirty="0">
            <a:solidFill>
              <a:sysClr val="window" lastClr="FFFFFF"/>
            </a:solidFill>
            <a:latin typeface="Calibri"/>
            <a:ea typeface="+mn-ea"/>
            <a:cs typeface="+mn-cs"/>
          </a:endParaRPr>
        </a:p>
      </dgm:t>
    </dgm:pt>
    <dgm:pt modelId="{30F0EEC8-B87B-41CF-B4AF-A975EBBD2902}" type="parTrans" cxnId="{6281ED25-974F-44BA-A397-02F1AC685E65}">
      <dgm:prSet/>
      <dgm:spPr>
        <a:xfrm>
          <a:off x="2759088" y="492895"/>
          <a:ext cx="591562" cy="205335"/>
        </a:xfrm>
        <a:custGeom>
          <a:avLst/>
          <a:gdLst/>
          <a:ahLst/>
          <a:cxnLst/>
          <a:rect l="0" t="0" r="0" b="0"/>
          <a:pathLst>
            <a:path>
              <a:moveTo>
                <a:pt x="0" y="0"/>
              </a:moveTo>
              <a:lnTo>
                <a:pt x="0" y="102667"/>
              </a:lnTo>
              <a:lnTo>
                <a:pt x="591562" y="102667"/>
              </a:lnTo>
              <a:lnTo>
                <a:pt x="591562" y="205335"/>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800"/>
        </a:p>
      </dgm:t>
    </dgm:pt>
    <dgm:pt modelId="{A929E546-5C15-4B03-99AD-23E912965644}" type="sibTrans" cxnId="{6281ED25-974F-44BA-A397-02F1AC685E65}">
      <dgm:prSet/>
      <dgm:spPr/>
      <dgm:t>
        <a:bodyPr/>
        <a:lstStyle/>
        <a:p>
          <a:endParaRPr lang="it-IT" sz="800"/>
        </a:p>
      </dgm:t>
    </dgm:pt>
    <dgm:pt modelId="{52ACC853-8152-4969-B49D-1AACADC495D3}">
      <dgm:prSet custT="1"/>
      <dgm:spPr>
        <a:xfrm>
          <a:off x="4044881" y="698231"/>
          <a:ext cx="977789" cy="488894"/>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800" dirty="0">
              <a:solidFill>
                <a:sysClr val="window" lastClr="FFFFFF"/>
              </a:solidFill>
              <a:latin typeface="Calibri"/>
              <a:ea typeface="+mn-ea"/>
              <a:cs typeface="+mn-cs"/>
            </a:rPr>
            <a:t>4. </a:t>
          </a:r>
          <a:r>
            <a:rPr lang="fr-FR" sz="800" dirty="0">
              <a:solidFill>
                <a:sysClr val="window" lastClr="FFFFFF"/>
              </a:solidFill>
              <a:latin typeface="Calibri"/>
              <a:ea typeface="+mn-ea"/>
              <a:cs typeface="+mn-cs"/>
            </a:rPr>
            <a:t>Améliorer l'efficacité et l'impact de la logistique</a:t>
          </a:r>
          <a:endParaRPr lang="it-IT" sz="800" dirty="0">
            <a:solidFill>
              <a:sysClr val="window" lastClr="FFFFFF"/>
            </a:solidFill>
            <a:latin typeface="Calibri"/>
            <a:ea typeface="+mn-ea"/>
            <a:cs typeface="+mn-cs"/>
          </a:endParaRPr>
        </a:p>
      </dgm:t>
    </dgm:pt>
    <dgm:pt modelId="{8980C621-2C55-4DC8-9D71-25720D771121}" type="parTrans" cxnId="{9B073778-1689-40E8-98A8-E6CEDC6E602E}">
      <dgm:prSet/>
      <dgm:spPr>
        <a:xfrm>
          <a:off x="2759088" y="492895"/>
          <a:ext cx="1774687" cy="205335"/>
        </a:xfrm>
        <a:custGeom>
          <a:avLst/>
          <a:gdLst/>
          <a:ahLst/>
          <a:cxnLst/>
          <a:rect l="0" t="0" r="0" b="0"/>
          <a:pathLst>
            <a:path>
              <a:moveTo>
                <a:pt x="0" y="0"/>
              </a:moveTo>
              <a:lnTo>
                <a:pt x="0" y="102667"/>
              </a:lnTo>
              <a:lnTo>
                <a:pt x="1774687" y="102667"/>
              </a:lnTo>
              <a:lnTo>
                <a:pt x="1774687" y="205335"/>
              </a:lnTo>
            </a:path>
          </a:pathLst>
        </a:custGeom>
        <a:noFill/>
        <a:ln w="12700" cap="flat" cmpd="sng" algn="ctr">
          <a:solidFill>
            <a:srgbClr val="10CF9B">
              <a:hueOff val="0"/>
              <a:satOff val="0"/>
              <a:lumOff val="0"/>
              <a:alphaOff val="0"/>
            </a:srgbClr>
          </a:solidFill>
          <a:prstDash val="solid"/>
          <a:miter lim="800000"/>
        </a:ln>
        <a:effectLst/>
      </dgm:spPr>
      <dgm:t>
        <a:bodyPr/>
        <a:lstStyle/>
        <a:p>
          <a:endParaRPr lang="it-IT" sz="800"/>
        </a:p>
      </dgm:t>
    </dgm:pt>
    <dgm:pt modelId="{B7F693B4-5F73-422F-87A9-22036956A17D}" type="sibTrans" cxnId="{9B073778-1689-40E8-98A8-E6CEDC6E602E}">
      <dgm:prSet/>
      <dgm:spPr/>
      <dgm:t>
        <a:bodyPr/>
        <a:lstStyle/>
        <a:p>
          <a:endParaRPr lang="it-IT" sz="800"/>
        </a:p>
      </dgm:t>
    </dgm:pt>
    <dgm:pt modelId="{FC703834-9AEF-41D3-89BE-B9700B01C9FC}">
      <dgm:prSet custT="1"/>
      <dgm:spPr>
        <a:xfrm>
          <a:off x="739954" y="1392461"/>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3.1.1 Organisation et méthodes vs technologies</a:t>
          </a:r>
          <a:endParaRPr lang="it-IT" sz="800" dirty="0">
            <a:solidFill>
              <a:sysClr val="window" lastClr="FFFFFF"/>
            </a:solidFill>
            <a:latin typeface="Calibri"/>
            <a:ea typeface="+mn-ea"/>
            <a:cs typeface="+mn-cs"/>
          </a:endParaRPr>
        </a:p>
      </dgm:t>
    </dgm:pt>
    <dgm:pt modelId="{5F894321-B64B-4527-9B23-32471917CA07}" type="parTrans" cxnId="{0B48C99A-6D06-4EA7-8075-01032D711614}">
      <dgm:prSet/>
      <dgm:spPr>
        <a:xfrm>
          <a:off x="593285" y="1187126"/>
          <a:ext cx="146668" cy="449783"/>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49B999E1-18EB-4ADC-A37D-068994CAB12B}" type="sibTrans" cxnId="{0B48C99A-6D06-4EA7-8075-01032D711614}">
      <dgm:prSet/>
      <dgm:spPr/>
      <dgm:t>
        <a:bodyPr/>
        <a:lstStyle/>
        <a:p>
          <a:endParaRPr lang="it-IT" sz="800"/>
        </a:p>
      </dgm:t>
    </dgm:pt>
    <dgm:pt modelId="{DFB80DB7-CBF7-4F89-B628-E12932D36B97}">
      <dgm:prSet custT="1"/>
      <dgm:spPr>
        <a:xfrm>
          <a:off x="739954" y="2086692"/>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3.1.2 Adapter le modèle de distribution à la nouvelle ère</a:t>
          </a:r>
          <a:endParaRPr lang="it-IT" sz="800" dirty="0">
            <a:solidFill>
              <a:sysClr val="window" lastClr="FFFFFF"/>
            </a:solidFill>
            <a:latin typeface="Calibri"/>
            <a:ea typeface="+mn-ea"/>
            <a:cs typeface="+mn-cs"/>
          </a:endParaRPr>
        </a:p>
      </dgm:t>
    </dgm:pt>
    <dgm:pt modelId="{EBF3B749-371E-42F1-BF52-75934F21FB90}" type="parTrans" cxnId="{C8238339-18DA-4532-9AA8-1029DC512856}">
      <dgm:prSet/>
      <dgm:spPr>
        <a:xfrm>
          <a:off x="593285" y="1187126"/>
          <a:ext cx="146668" cy="1144013"/>
        </a:xfrm>
        <a:custGeom>
          <a:avLst/>
          <a:gdLst/>
          <a:ahLst/>
          <a:cxnLst/>
          <a:rect l="0" t="0" r="0" b="0"/>
          <a:pathLst>
            <a:path>
              <a:moveTo>
                <a:pt x="0" y="0"/>
              </a:moveTo>
              <a:lnTo>
                <a:pt x="0" y="1144013"/>
              </a:lnTo>
              <a:lnTo>
                <a:pt x="146668" y="114401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7014D783-5CB1-4A8A-BDB5-0316A46A6645}" type="sibTrans" cxnId="{C8238339-18DA-4532-9AA8-1029DC512856}">
      <dgm:prSet/>
      <dgm:spPr/>
      <dgm:t>
        <a:bodyPr/>
        <a:lstStyle/>
        <a:p>
          <a:endParaRPr lang="it-IT" sz="800"/>
        </a:p>
      </dgm:t>
    </dgm:pt>
    <dgm:pt modelId="{05DAD1F3-E1BD-4D4C-B7C8-99CFE86A9C02}">
      <dgm:prSet custT="1"/>
      <dgm:spPr>
        <a:xfrm>
          <a:off x="739954" y="2780922"/>
          <a:ext cx="934150" cy="61864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3.1.3 Investir dans la collaboration et faire partie d’une chaîne d’approvisionnement élargie</a:t>
          </a:r>
          <a:endParaRPr lang="it-IT" sz="800" dirty="0">
            <a:solidFill>
              <a:sysClr val="window" lastClr="FFFFFF"/>
            </a:solidFill>
            <a:latin typeface="Calibri"/>
            <a:ea typeface="+mn-ea"/>
            <a:cs typeface="+mn-cs"/>
          </a:endParaRPr>
        </a:p>
      </dgm:t>
    </dgm:pt>
    <dgm:pt modelId="{42B89C58-4B69-4BD6-BCDA-B4DADF43F603}" type="parTrans" cxnId="{5271D07D-1CC4-4FFB-9773-C49A3CF1BC7B}">
      <dgm:prSet/>
      <dgm:spPr>
        <a:xfrm>
          <a:off x="593285" y="1187126"/>
          <a:ext cx="146668" cy="1903119"/>
        </a:xfrm>
        <a:custGeom>
          <a:avLst/>
          <a:gdLst/>
          <a:ahLst/>
          <a:cxnLst/>
          <a:rect l="0" t="0" r="0" b="0"/>
          <a:pathLst>
            <a:path>
              <a:moveTo>
                <a:pt x="0" y="0"/>
              </a:moveTo>
              <a:lnTo>
                <a:pt x="0" y="1903119"/>
              </a:lnTo>
              <a:lnTo>
                <a:pt x="146668" y="1903119"/>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247C6F58-0023-4F20-9B0F-139CFC370EE3}" type="sibTrans" cxnId="{5271D07D-1CC4-4FFB-9773-C49A3CF1BC7B}">
      <dgm:prSet/>
      <dgm:spPr/>
      <dgm:t>
        <a:bodyPr/>
        <a:lstStyle/>
        <a:p>
          <a:endParaRPr lang="it-IT" sz="800"/>
        </a:p>
      </dgm:t>
    </dgm:pt>
    <dgm:pt modelId="{9D283725-5D87-4904-B665-16B4B36C55BE}">
      <dgm:prSet custT="1"/>
      <dgm:spPr>
        <a:xfrm>
          <a:off x="1923079" y="1392461"/>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3.2.1 Impact des nouvelles technologies sur la société</a:t>
          </a:r>
          <a:endParaRPr lang="it-IT" sz="800" dirty="0">
            <a:solidFill>
              <a:sysClr val="window" lastClr="FFFFFF"/>
            </a:solidFill>
            <a:latin typeface="Calibri"/>
            <a:ea typeface="+mn-ea"/>
            <a:cs typeface="+mn-cs"/>
          </a:endParaRPr>
        </a:p>
      </dgm:t>
    </dgm:pt>
    <dgm:pt modelId="{EC75A01C-D6A8-4895-851B-25B33233A6D7}" type="parTrans" cxnId="{C7C6C41E-46FD-4487-A1F8-328FA8EDEE26}">
      <dgm:prSet/>
      <dgm:spPr>
        <a:xfrm>
          <a:off x="1776410" y="1187126"/>
          <a:ext cx="146668" cy="449783"/>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2A3BEC7C-7086-4856-A880-1EE0153ED165}" type="sibTrans" cxnId="{C7C6C41E-46FD-4487-A1F8-328FA8EDEE26}">
      <dgm:prSet/>
      <dgm:spPr/>
      <dgm:t>
        <a:bodyPr/>
        <a:lstStyle/>
        <a:p>
          <a:endParaRPr lang="it-IT" sz="800"/>
        </a:p>
      </dgm:t>
    </dgm:pt>
    <dgm:pt modelId="{7A037F0B-6883-49E1-9A40-26596B486E64}">
      <dgm:prSet custT="1"/>
      <dgm:spPr>
        <a:xfrm>
          <a:off x="1923079" y="2086692"/>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3.2.2 Les technologies les plus adaptées à la logistique LMD</a:t>
          </a:r>
          <a:endParaRPr lang="it-IT" sz="800" dirty="0">
            <a:solidFill>
              <a:sysClr val="window" lastClr="FFFFFF"/>
            </a:solidFill>
            <a:latin typeface="Calibri"/>
            <a:ea typeface="+mn-ea"/>
            <a:cs typeface="+mn-cs"/>
          </a:endParaRPr>
        </a:p>
      </dgm:t>
    </dgm:pt>
    <dgm:pt modelId="{4BE9F06C-6868-4736-900A-3F6AE5D3C345}" type="parTrans" cxnId="{8CF5A444-28A3-4C52-83F4-9935D86951C2}">
      <dgm:prSet/>
      <dgm:spPr>
        <a:xfrm>
          <a:off x="1776410" y="1187126"/>
          <a:ext cx="146668" cy="1144013"/>
        </a:xfrm>
        <a:custGeom>
          <a:avLst/>
          <a:gdLst/>
          <a:ahLst/>
          <a:cxnLst/>
          <a:rect l="0" t="0" r="0" b="0"/>
          <a:pathLst>
            <a:path>
              <a:moveTo>
                <a:pt x="0" y="0"/>
              </a:moveTo>
              <a:lnTo>
                <a:pt x="0" y="1144013"/>
              </a:lnTo>
              <a:lnTo>
                <a:pt x="146668" y="114401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81114C30-16C3-44A4-93EF-CA0E247DE660}" type="sibTrans" cxnId="{8CF5A444-28A3-4C52-83F4-9935D86951C2}">
      <dgm:prSet/>
      <dgm:spPr/>
      <dgm:t>
        <a:bodyPr/>
        <a:lstStyle/>
        <a:p>
          <a:endParaRPr lang="it-IT" sz="800"/>
        </a:p>
      </dgm:t>
    </dgm:pt>
    <dgm:pt modelId="{476A3FA2-4152-4FEE-982E-FB834F624D71}">
      <dgm:prSet custT="1"/>
      <dgm:spPr>
        <a:xfrm>
          <a:off x="1923079" y="2780922"/>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3.2.3 Collecte d’informations dans LMD</a:t>
          </a:r>
          <a:endParaRPr lang="it-IT" sz="800" dirty="0">
            <a:solidFill>
              <a:sysClr val="window" lastClr="FFFFFF"/>
            </a:solidFill>
            <a:latin typeface="Calibri"/>
            <a:ea typeface="+mn-ea"/>
            <a:cs typeface="+mn-cs"/>
          </a:endParaRPr>
        </a:p>
      </dgm:t>
    </dgm:pt>
    <dgm:pt modelId="{4FFBB71E-02FB-4936-BE52-6ECC4BF95B90}" type="parTrans" cxnId="{A6107CD4-1B77-4979-873A-08A69C33742A}">
      <dgm:prSet/>
      <dgm:spPr>
        <a:xfrm>
          <a:off x="1776410" y="1187126"/>
          <a:ext cx="146668" cy="1838243"/>
        </a:xfrm>
        <a:custGeom>
          <a:avLst/>
          <a:gdLst/>
          <a:ahLst/>
          <a:cxnLst/>
          <a:rect l="0" t="0" r="0" b="0"/>
          <a:pathLst>
            <a:path>
              <a:moveTo>
                <a:pt x="0" y="0"/>
              </a:moveTo>
              <a:lnTo>
                <a:pt x="0" y="1838243"/>
              </a:lnTo>
              <a:lnTo>
                <a:pt x="146668" y="183824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F3879148-3988-46D9-9597-AA7D58D4FBE6}" type="sibTrans" cxnId="{A6107CD4-1B77-4979-873A-08A69C33742A}">
      <dgm:prSet/>
      <dgm:spPr/>
      <dgm:t>
        <a:bodyPr/>
        <a:lstStyle/>
        <a:p>
          <a:endParaRPr lang="it-IT" sz="800"/>
        </a:p>
      </dgm:t>
    </dgm:pt>
    <dgm:pt modelId="{8CC31CFF-C056-428F-93CA-D52C2FEA84C2}">
      <dgm:prSet custT="1"/>
      <dgm:spPr>
        <a:xfrm>
          <a:off x="1923079" y="3475152"/>
          <a:ext cx="1064137" cy="697442"/>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800" dirty="0">
              <a:solidFill>
                <a:sysClr val="window" lastClr="FFFFFF"/>
              </a:solidFill>
              <a:latin typeface="Calibri"/>
              <a:ea typeface="+mn-ea"/>
              <a:cs typeface="+mn-cs"/>
            </a:rPr>
            <a:t>3.2.4 </a:t>
          </a:r>
          <a:r>
            <a:rPr lang="fr-FR" sz="800" dirty="0">
              <a:solidFill>
                <a:sysClr val="window" lastClr="FFFFFF"/>
              </a:solidFill>
              <a:latin typeface="Calibri"/>
              <a:ea typeface="+mn-ea"/>
              <a:cs typeface="+mn-cs"/>
            </a:rPr>
            <a:t>Bénéfices partagés de la gestion de l'information pour les partenariats public/privé</a:t>
          </a:r>
          <a:endParaRPr lang="it-IT" sz="800" dirty="0">
            <a:solidFill>
              <a:sysClr val="window" lastClr="FFFFFF"/>
            </a:solidFill>
            <a:latin typeface="Calibri"/>
            <a:ea typeface="+mn-ea"/>
            <a:cs typeface="+mn-cs"/>
          </a:endParaRPr>
        </a:p>
      </dgm:t>
    </dgm:pt>
    <dgm:pt modelId="{1A8A7C9E-97FD-433F-9231-9EF392571000}" type="parTrans" cxnId="{819A0A96-4B07-48AC-98C0-F96FA8FDA0EF}">
      <dgm:prSet/>
      <dgm:spPr>
        <a:xfrm>
          <a:off x="1776410" y="1187126"/>
          <a:ext cx="146668" cy="2636747"/>
        </a:xfrm>
        <a:custGeom>
          <a:avLst/>
          <a:gdLst/>
          <a:ahLst/>
          <a:cxnLst/>
          <a:rect l="0" t="0" r="0" b="0"/>
          <a:pathLst>
            <a:path>
              <a:moveTo>
                <a:pt x="0" y="0"/>
              </a:moveTo>
              <a:lnTo>
                <a:pt x="0" y="2636747"/>
              </a:lnTo>
              <a:lnTo>
                <a:pt x="146668" y="2636747"/>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8916F70F-4B71-4FAB-994A-1772B7B423BC}" type="sibTrans" cxnId="{819A0A96-4B07-48AC-98C0-F96FA8FDA0EF}">
      <dgm:prSet/>
      <dgm:spPr/>
      <dgm:t>
        <a:bodyPr/>
        <a:lstStyle/>
        <a:p>
          <a:endParaRPr lang="it-IT" sz="800"/>
        </a:p>
      </dgm:t>
    </dgm:pt>
    <dgm:pt modelId="{A454678A-FB6C-461F-9FE3-400925EB92B8}">
      <dgm:prSet custT="1"/>
      <dgm:spPr>
        <a:xfrm>
          <a:off x="3106204" y="1392461"/>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it-IT" sz="800" dirty="0">
              <a:solidFill>
                <a:sysClr val="window" lastClr="FFFFFF"/>
              </a:solidFill>
              <a:latin typeface="Calibri"/>
              <a:ea typeface="+mn-ea"/>
              <a:cs typeface="+mn-cs"/>
            </a:rPr>
            <a:t>3.3.1 </a:t>
          </a:r>
          <a:r>
            <a:rPr lang="fr-FR" sz="800" dirty="0">
              <a:solidFill>
                <a:sysClr val="window" lastClr="FFFFFF"/>
              </a:solidFill>
              <a:latin typeface="Calibri"/>
              <a:ea typeface="+mn-ea"/>
              <a:cs typeface="+mn-cs"/>
            </a:rPr>
            <a:t>L’effort des entreprises vers un impact vertueux</a:t>
          </a:r>
          <a:endParaRPr lang="it-IT" sz="800" dirty="0">
            <a:solidFill>
              <a:sysClr val="window" lastClr="FFFFFF"/>
            </a:solidFill>
            <a:latin typeface="Calibri"/>
            <a:ea typeface="+mn-ea"/>
            <a:cs typeface="+mn-cs"/>
          </a:endParaRPr>
        </a:p>
      </dgm:t>
    </dgm:pt>
    <dgm:pt modelId="{71409AF0-1450-4B05-AF8B-F513726438C1}" type="parTrans" cxnId="{9355E776-20F3-4BE5-A360-E352D6C4F329}">
      <dgm:prSet/>
      <dgm:spPr>
        <a:xfrm>
          <a:off x="2959535" y="1187126"/>
          <a:ext cx="146668" cy="449783"/>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A44787ED-9CDD-44D4-AA8D-89B99FFB1522}" type="sibTrans" cxnId="{9355E776-20F3-4BE5-A360-E352D6C4F329}">
      <dgm:prSet/>
      <dgm:spPr/>
      <dgm:t>
        <a:bodyPr/>
        <a:lstStyle/>
        <a:p>
          <a:endParaRPr lang="it-IT" sz="800"/>
        </a:p>
      </dgm:t>
    </dgm:pt>
    <dgm:pt modelId="{916B690E-DC4C-44D5-9844-9196461634D8}">
      <dgm:prSet custT="1"/>
      <dgm:spPr>
        <a:xfrm>
          <a:off x="3106204" y="2086692"/>
          <a:ext cx="927354" cy="67323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3.3.2 Evolution de la stratégie des chargeurs vers un prestataire de services T&amp;L</a:t>
          </a:r>
          <a:endParaRPr lang="it-IT" sz="800" dirty="0">
            <a:solidFill>
              <a:sysClr val="window" lastClr="FFFFFF"/>
            </a:solidFill>
            <a:latin typeface="Calibri"/>
            <a:ea typeface="+mn-ea"/>
            <a:cs typeface="+mn-cs"/>
          </a:endParaRPr>
        </a:p>
      </dgm:t>
    </dgm:pt>
    <dgm:pt modelId="{0AA164F3-53F5-45F7-8A7C-D09BA1B5BB61}" type="parTrans" cxnId="{1FC236E1-A52B-4924-95E4-20A9DB5CE8A8}">
      <dgm:prSet/>
      <dgm:spPr>
        <a:xfrm>
          <a:off x="2959535" y="1187126"/>
          <a:ext cx="146668" cy="1236184"/>
        </a:xfrm>
        <a:custGeom>
          <a:avLst/>
          <a:gdLst/>
          <a:ahLst/>
          <a:cxnLst/>
          <a:rect l="0" t="0" r="0" b="0"/>
          <a:pathLst>
            <a:path>
              <a:moveTo>
                <a:pt x="0" y="0"/>
              </a:moveTo>
              <a:lnTo>
                <a:pt x="0" y="1236184"/>
              </a:lnTo>
              <a:lnTo>
                <a:pt x="146668" y="1236184"/>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F798BBE6-067E-4948-B9C2-1C61731844AC}" type="sibTrans" cxnId="{1FC236E1-A52B-4924-95E4-20A9DB5CE8A8}">
      <dgm:prSet/>
      <dgm:spPr/>
      <dgm:t>
        <a:bodyPr/>
        <a:lstStyle/>
        <a:p>
          <a:endParaRPr lang="it-IT" sz="800"/>
        </a:p>
      </dgm:t>
    </dgm:pt>
    <dgm:pt modelId="{BA77F881-A0F1-43E3-B89C-B20149BAB7E6}">
      <dgm:prSet custT="1"/>
      <dgm:spPr>
        <a:xfrm>
          <a:off x="3106204" y="2965265"/>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3.3.3 Labels et certifications pour reconnaître la logistique RSE</a:t>
          </a:r>
          <a:endParaRPr lang="it-IT" sz="800" dirty="0">
            <a:solidFill>
              <a:sysClr val="window" lastClr="FFFFFF"/>
            </a:solidFill>
            <a:latin typeface="Calibri"/>
            <a:ea typeface="+mn-ea"/>
            <a:cs typeface="+mn-cs"/>
          </a:endParaRPr>
        </a:p>
      </dgm:t>
    </dgm:pt>
    <dgm:pt modelId="{794E3A91-40B0-4AB4-8CD5-A776E502CD13}" type="parTrans" cxnId="{E0FCDE69-0DBD-47D5-AFFA-C0A6E8B5B500}">
      <dgm:prSet/>
      <dgm:spPr>
        <a:xfrm>
          <a:off x="2959535" y="1187126"/>
          <a:ext cx="146668" cy="2022586"/>
        </a:xfrm>
        <a:custGeom>
          <a:avLst/>
          <a:gdLst/>
          <a:ahLst/>
          <a:cxnLst/>
          <a:rect l="0" t="0" r="0" b="0"/>
          <a:pathLst>
            <a:path>
              <a:moveTo>
                <a:pt x="0" y="0"/>
              </a:moveTo>
              <a:lnTo>
                <a:pt x="0" y="2022586"/>
              </a:lnTo>
              <a:lnTo>
                <a:pt x="146668" y="2022586"/>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047B8434-A233-4716-965A-A8F1B3281681}" type="sibTrans" cxnId="{E0FCDE69-0DBD-47D5-AFFA-C0A6E8B5B500}">
      <dgm:prSet/>
      <dgm:spPr/>
      <dgm:t>
        <a:bodyPr/>
        <a:lstStyle/>
        <a:p>
          <a:endParaRPr lang="it-IT" sz="800"/>
        </a:p>
      </dgm:t>
    </dgm:pt>
    <dgm:pt modelId="{5D20C8E4-A99B-47E5-9930-DF0E5FBE2F09}">
      <dgm:prSet custT="1"/>
      <dgm:spPr>
        <a:xfrm>
          <a:off x="4289328" y="1392461"/>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3.4.1 Optimiser les opérations de logistique urbaine</a:t>
          </a:r>
          <a:endParaRPr lang="it-IT" sz="800" dirty="0">
            <a:solidFill>
              <a:sysClr val="window" lastClr="FFFFFF"/>
            </a:solidFill>
            <a:latin typeface="Calibri"/>
            <a:ea typeface="+mn-ea"/>
            <a:cs typeface="+mn-cs"/>
          </a:endParaRPr>
        </a:p>
      </dgm:t>
    </dgm:pt>
    <dgm:pt modelId="{1387DB19-3E4A-4F11-91F9-CBE7D94E55AB}" type="parTrans" cxnId="{25D565B6-6647-4CB2-A26E-6BFA8120E021}">
      <dgm:prSet/>
      <dgm:spPr>
        <a:xfrm>
          <a:off x="4142660" y="1187126"/>
          <a:ext cx="146668" cy="449783"/>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52D11F77-F0FE-47EA-A027-B6D43F21A503}" type="sibTrans" cxnId="{25D565B6-6647-4CB2-A26E-6BFA8120E021}">
      <dgm:prSet/>
      <dgm:spPr/>
      <dgm:t>
        <a:bodyPr/>
        <a:lstStyle/>
        <a:p>
          <a:endParaRPr lang="it-IT" sz="800"/>
        </a:p>
      </dgm:t>
    </dgm:pt>
    <dgm:pt modelId="{9B935E4F-7BD1-47DA-B3DE-1F46D008FB03}">
      <dgm:prSet custT="1"/>
      <dgm:spPr>
        <a:xfrm>
          <a:off x="4289328" y="2086692"/>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3.4.2 Travailler sur les comportements des conducteurs urbains</a:t>
          </a:r>
          <a:endParaRPr lang="it-IT" sz="800" dirty="0">
            <a:solidFill>
              <a:sysClr val="window" lastClr="FFFFFF"/>
            </a:solidFill>
            <a:latin typeface="Calibri"/>
            <a:ea typeface="+mn-ea"/>
            <a:cs typeface="+mn-cs"/>
          </a:endParaRPr>
        </a:p>
      </dgm:t>
    </dgm:pt>
    <dgm:pt modelId="{FAA68220-5532-4290-AB1F-0BBCC55503E3}" type="parTrans" cxnId="{F66606A6-F53B-4F88-8DAE-46328F2C4BC7}">
      <dgm:prSet/>
      <dgm:spPr>
        <a:xfrm>
          <a:off x="4142660" y="1187126"/>
          <a:ext cx="146668" cy="1144013"/>
        </a:xfrm>
        <a:custGeom>
          <a:avLst/>
          <a:gdLst/>
          <a:ahLst/>
          <a:cxnLst/>
          <a:rect l="0" t="0" r="0" b="0"/>
          <a:pathLst>
            <a:path>
              <a:moveTo>
                <a:pt x="0" y="0"/>
              </a:moveTo>
              <a:lnTo>
                <a:pt x="0" y="1144013"/>
              </a:lnTo>
              <a:lnTo>
                <a:pt x="146668" y="114401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2C219F83-3773-4ACB-BFC2-7704B013904B}" type="sibTrans" cxnId="{F66606A6-F53B-4F88-8DAE-46328F2C4BC7}">
      <dgm:prSet/>
      <dgm:spPr/>
      <dgm:t>
        <a:bodyPr/>
        <a:lstStyle/>
        <a:p>
          <a:endParaRPr lang="it-IT" sz="800"/>
        </a:p>
      </dgm:t>
    </dgm:pt>
    <dgm:pt modelId="{7759091E-1CB7-4EB9-A14F-43194AFC7A9A}">
      <dgm:prSet custT="1"/>
      <dgm:spPr>
        <a:xfrm>
          <a:off x="4289328" y="2780922"/>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3.4.3 Améliorer la résistance au stress des opérateurs LMD</a:t>
          </a:r>
          <a:endParaRPr lang="it-IT" sz="800" dirty="0">
            <a:solidFill>
              <a:sysClr val="window" lastClr="FFFFFF"/>
            </a:solidFill>
            <a:latin typeface="Calibri"/>
            <a:ea typeface="+mn-ea"/>
            <a:cs typeface="+mn-cs"/>
          </a:endParaRPr>
        </a:p>
      </dgm:t>
    </dgm:pt>
    <dgm:pt modelId="{998CFAB6-A5D9-471A-BC74-460D164FD2EC}" type="parTrans" cxnId="{E06D13DB-503B-4573-A250-82B85A3D75A4}">
      <dgm:prSet/>
      <dgm:spPr>
        <a:xfrm>
          <a:off x="4142660" y="1187126"/>
          <a:ext cx="146668" cy="1838243"/>
        </a:xfrm>
        <a:custGeom>
          <a:avLst/>
          <a:gdLst/>
          <a:ahLst/>
          <a:cxnLst/>
          <a:rect l="0" t="0" r="0" b="0"/>
          <a:pathLst>
            <a:path>
              <a:moveTo>
                <a:pt x="0" y="0"/>
              </a:moveTo>
              <a:lnTo>
                <a:pt x="0" y="1838243"/>
              </a:lnTo>
              <a:lnTo>
                <a:pt x="146668" y="183824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6E8F3C8E-56D3-4588-9F39-8274F35325FB}" type="sibTrans" cxnId="{E06D13DB-503B-4573-A250-82B85A3D75A4}">
      <dgm:prSet/>
      <dgm:spPr/>
      <dgm:t>
        <a:bodyPr/>
        <a:lstStyle/>
        <a:p>
          <a:endParaRPr lang="it-IT" sz="800"/>
        </a:p>
      </dgm:t>
    </dgm:pt>
    <dgm:pt modelId="{AB3E107A-B993-42BC-AD76-6409CD236582}">
      <dgm:prSet custT="1"/>
      <dgm:spPr>
        <a:xfrm>
          <a:off x="4289328" y="3475152"/>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3.4.4 Investir dans les nouvelles technologies</a:t>
          </a:r>
          <a:endParaRPr lang="it-IT" sz="800" dirty="0">
            <a:solidFill>
              <a:sysClr val="window" lastClr="FFFFFF"/>
            </a:solidFill>
            <a:latin typeface="Calibri"/>
            <a:ea typeface="+mn-ea"/>
            <a:cs typeface="+mn-cs"/>
          </a:endParaRPr>
        </a:p>
      </dgm:t>
    </dgm:pt>
    <dgm:pt modelId="{96525F77-D956-42B0-B44D-8FA023FE894B}" type="parTrans" cxnId="{2BF6BDA7-36C5-4D68-9B3D-893016F2DC32}">
      <dgm:prSet/>
      <dgm:spPr>
        <a:xfrm>
          <a:off x="4142660" y="1187126"/>
          <a:ext cx="146668" cy="2532473"/>
        </a:xfrm>
        <a:custGeom>
          <a:avLst/>
          <a:gdLst/>
          <a:ahLst/>
          <a:cxnLst/>
          <a:rect l="0" t="0" r="0" b="0"/>
          <a:pathLst>
            <a:path>
              <a:moveTo>
                <a:pt x="0" y="0"/>
              </a:moveTo>
              <a:lnTo>
                <a:pt x="0" y="2532473"/>
              </a:lnTo>
              <a:lnTo>
                <a:pt x="146668" y="2532473"/>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72434AAA-BFA8-4459-ADE1-5391C66DCF69}" type="sibTrans" cxnId="{2BF6BDA7-36C5-4D68-9B3D-893016F2DC32}">
      <dgm:prSet/>
      <dgm:spPr/>
      <dgm:t>
        <a:bodyPr/>
        <a:lstStyle/>
        <a:p>
          <a:endParaRPr lang="it-IT" sz="800"/>
        </a:p>
      </dgm:t>
    </dgm:pt>
    <dgm:pt modelId="{B9D31EE3-71EB-44B4-943E-94586640BC85}">
      <dgm:prSet custT="1"/>
      <dgm:spPr>
        <a:xfrm>
          <a:off x="4289328" y="4169383"/>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3.4.5 Passage à de nouveaux modèles énergétiques</a:t>
          </a:r>
          <a:endParaRPr lang="it-IT" sz="800" dirty="0">
            <a:solidFill>
              <a:sysClr val="window" lastClr="FFFFFF"/>
            </a:solidFill>
            <a:latin typeface="Calibri"/>
            <a:ea typeface="+mn-ea"/>
            <a:cs typeface="+mn-cs"/>
          </a:endParaRPr>
        </a:p>
      </dgm:t>
    </dgm:pt>
    <dgm:pt modelId="{E9472622-BAAC-4E9F-9035-CB60AC20E866}" type="parTrans" cxnId="{7AE9D0D2-0211-419E-A5A0-42CCE35C3422}">
      <dgm:prSet/>
      <dgm:spPr>
        <a:xfrm>
          <a:off x="4142660" y="1187126"/>
          <a:ext cx="146668" cy="3226704"/>
        </a:xfrm>
        <a:custGeom>
          <a:avLst/>
          <a:gdLst/>
          <a:ahLst/>
          <a:cxnLst/>
          <a:rect l="0" t="0" r="0" b="0"/>
          <a:pathLst>
            <a:path>
              <a:moveTo>
                <a:pt x="0" y="0"/>
              </a:moveTo>
              <a:lnTo>
                <a:pt x="0" y="3226704"/>
              </a:lnTo>
              <a:lnTo>
                <a:pt x="146668" y="3226704"/>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A0D867E7-3054-4864-A9EA-B407A53BE87B}" type="sibTrans" cxnId="{7AE9D0D2-0211-419E-A5A0-42CCE35C3422}">
      <dgm:prSet/>
      <dgm:spPr/>
      <dgm:t>
        <a:bodyPr/>
        <a:lstStyle/>
        <a:p>
          <a:endParaRPr lang="it-IT" sz="800"/>
        </a:p>
      </dgm:t>
    </dgm:pt>
    <dgm:pt modelId="{369BC2A2-982D-44E8-93C9-BDCD6D5C8C1F}">
      <dgm:prSet custT="1"/>
      <dgm:spPr>
        <a:xfrm>
          <a:off x="4289328" y="4863613"/>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3.4.6 Influencer les flux de l’économie circulaire</a:t>
          </a:r>
          <a:endParaRPr lang="it-IT" sz="800" dirty="0">
            <a:solidFill>
              <a:sysClr val="window" lastClr="FFFFFF"/>
            </a:solidFill>
            <a:latin typeface="Calibri"/>
            <a:ea typeface="+mn-ea"/>
            <a:cs typeface="+mn-cs"/>
          </a:endParaRPr>
        </a:p>
      </dgm:t>
    </dgm:pt>
    <dgm:pt modelId="{A0E921A9-A983-451B-B2F3-E8C63B7A64E1}" type="parTrans" cxnId="{AFA466C6-2C46-4B15-A211-DD66E6475990}">
      <dgm:prSet/>
      <dgm:spPr>
        <a:xfrm>
          <a:off x="4142660" y="1187126"/>
          <a:ext cx="146668" cy="3920934"/>
        </a:xfrm>
        <a:custGeom>
          <a:avLst/>
          <a:gdLst/>
          <a:ahLst/>
          <a:cxnLst/>
          <a:rect l="0" t="0" r="0" b="0"/>
          <a:pathLst>
            <a:path>
              <a:moveTo>
                <a:pt x="0" y="0"/>
              </a:moveTo>
              <a:lnTo>
                <a:pt x="0" y="3920934"/>
              </a:lnTo>
              <a:lnTo>
                <a:pt x="146668" y="3920934"/>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502078E4-55DF-40DF-BA7D-20BDCDC3FE5E}" type="sibTrans" cxnId="{AFA466C6-2C46-4B15-A211-DD66E6475990}">
      <dgm:prSet/>
      <dgm:spPr/>
      <dgm:t>
        <a:bodyPr/>
        <a:lstStyle/>
        <a:p>
          <a:endParaRPr lang="it-IT" sz="800"/>
        </a:p>
      </dgm:t>
    </dgm:pt>
    <dgm:pt modelId="{53C3A89D-FC38-4B95-B983-A6C4AC447B3F}">
      <dgm:prSet custT="1"/>
      <dgm:spPr>
        <a:xfrm>
          <a:off x="4289328" y="5557843"/>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3.4.7 Sensibilisation des consommateurs</a:t>
          </a:r>
          <a:endParaRPr lang="it-IT" sz="800" dirty="0">
            <a:solidFill>
              <a:sysClr val="window" lastClr="FFFFFF"/>
            </a:solidFill>
            <a:latin typeface="Calibri"/>
            <a:ea typeface="+mn-ea"/>
            <a:cs typeface="+mn-cs"/>
          </a:endParaRPr>
        </a:p>
      </dgm:t>
    </dgm:pt>
    <dgm:pt modelId="{2C12C6A3-295C-4530-970F-23A94B11422E}" type="parTrans" cxnId="{90EFC92D-37E5-4AD4-94DC-85697B06F17C}">
      <dgm:prSet/>
      <dgm:spPr>
        <a:xfrm>
          <a:off x="4142660" y="1187126"/>
          <a:ext cx="146668" cy="4615164"/>
        </a:xfrm>
        <a:custGeom>
          <a:avLst/>
          <a:gdLst/>
          <a:ahLst/>
          <a:cxnLst/>
          <a:rect l="0" t="0" r="0" b="0"/>
          <a:pathLst>
            <a:path>
              <a:moveTo>
                <a:pt x="0" y="0"/>
              </a:moveTo>
              <a:lnTo>
                <a:pt x="0" y="4615164"/>
              </a:lnTo>
              <a:lnTo>
                <a:pt x="146668" y="4615164"/>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5B13BA79-1DD0-4455-A46C-3F8CD73BED06}" type="sibTrans" cxnId="{90EFC92D-37E5-4AD4-94DC-85697B06F17C}">
      <dgm:prSet/>
      <dgm:spPr/>
      <dgm:t>
        <a:bodyPr/>
        <a:lstStyle/>
        <a:p>
          <a:endParaRPr lang="it-IT" sz="800"/>
        </a:p>
      </dgm:t>
    </dgm:pt>
    <dgm:pt modelId="{887C5BA1-2446-4570-A142-C6DDB2E6A67F}">
      <dgm:prSet custT="1"/>
      <dgm:spPr>
        <a:xfrm>
          <a:off x="4289328" y="6252074"/>
          <a:ext cx="977789" cy="488894"/>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fr-FR" sz="800" dirty="0">
              <a:solidFill>
                <a:sysClr val="window" lastClr="FFFFFF"/>
              </a:solidFill>
              <a:latin typeface="Calibri"/>
              <a:ea typeface="+mn-ea"/>
              <a:cs typeface="+mn-cs"/>
            </a:rPr>
            <a:t>3.4.8 Partenariats pour la qualité du fret</a:t>
          </a:r>
          <a:endParaRPr lang="it-IT" sz="800" dirty="0">
            <a:solidFill>
              <a:sysClr val="window" lastClr="FFFFFF"/>
            </a:solidFill>
            <a:latin typeface="Calibri"/>
            <a:ea typeface="+mn-ea"/>
            <a:cs typeface="+mn-cs"/>
          </a:endParaRPr>
        </a:p>
      </dgm:t>
    </dgm:pt>
    <dgm:pt modelId="{695FA099-56F7-4EDC-B30F-6C6BE58A0E87}" type="parTrans" cxnId="{4ADFBFD8-8091-4E25-89A5-72D3FE7659E9}">
      <dgm:prSet/>
      <dgm:spPr>
        <a:xfrm>
          <a:off x="4142660" y="1187126"/>
          <a:ext cx="146668" cy="5309395"/>
        </a:xfrm>
        <a:custGeom>
          <a:avLst/>
          <a:gdLst/>
          <a:ahLst/>
          <a:cxnLst/>
          <a:rect l="0" t="0" r="0" b="0"/>
          <a:pathLst>
            <a:path>
              <a:moveTo>
                <a:pt x="0" y="0"/>
              </a:moveTo>
              <a:lnTo>
                <a:pt x="0" y="5309395"/>
              </a:lnTo>
              <a:lnTo>
                <a:pt x="146668" y="5309395"/>
              </a:lnTo>
            </a:path>
          </a:pathLst>
        </a:custGeom>
        <a:noFill/>
        <a:ln w="12700" cap="flat" cmpd="sng" algn="ctr">
          <a:solidFill>
            <a:srgbClr val="7CCA62">
              <a:hueOff val="0"/>
              <a:satOff val="0"/>
              <a:lumOff val="0"/>
              <a:alphaOff val="0"/>
            </a:srgbClr>
          </a:solidFill>
          <a:prstDash val="solid"/>
          <a:miter lim="800000"/>
        </a:ln>
        <a:effectLst/>
      </dgm:spPr>
      <dgm:t>
        <a:bodyPr/>
        <a:lstStyle/>
        <a:p>
          <a:endParaRPr lang="it-IT" sz="800"/>
        </a:p>
      </dgm:t>
    </dgm:pt>
    <dgm:pt modelId="{39426207-B231-4390-A6C3-0BAF21F05888}" type="sibTrans" cxnId="{4ADFBFD8-8091-4E25-89A5-72D3FE7659E9}">
      <dgm:prSet/>
      <dgm:spPr/>
      <dgm:t>
        <a:bodyPr/>
        <a:lstStyle/>
        <a:p>
          <a:endParaRPr lang="it-IT" sz="8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325152">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4011F642-7BF6-4ECA-A283-139F8BC42143}" type="pres">
      <dgm:prSet presAssocID="{9BA6A14E-E7F7-47BA-9504-E3CE1C861DEB}" presName="Name37" presStyleLbl="parChTrans1D2" presStyleIdx="0" presStyleCnt="4"/>
      <dgm:spPr/>
    </dgm:pt>
    <dgm:pt modelId="{4530DB38-7B7B-4D90-9695-2CF89D8EE76E}" type="pres">
      <dgm:prSet presAssocID="{3309CAED-DCA6-44A0-A056-C290C08CABAD}" presName="hierRoot2" presStyleCnt="0">
        <dgm:presLayoutVars>
          <dgm:hierBranch val="init"/>
        </dgm:presLayoutVars>
      </dgm:prSet>
      <dgm:spPr/>
    </dgm:pt>
    <dgm:pt modelId="{43BE05E7-CFEB-4A09-BAB9-723AB0D5D516}" type="pres">
      <dgm:prSet presAssocID="{3309CAED-DCA6-44A0-A056-C290C08CABAD}" presName="rootComposite" presStyleCnt="0"/>
      <dgm:spPr/>
    </dgm:pt>
    <dgm:pt modelId="{EC6DCD08-CDDB-47B2-9DAF-EE94972ACDB3}" type="pres">
      <dgm:prSet presAssocID="{3309CAED-DCA6-44A0-A056-C290C08CABAD}" presName="rootText" presStyleLbl="node2" presStyleIdx="0" presStyleCnt="4">
        <dgm:presLayoutVars>
          <dgm:chPref val="3"/>
        </dgm:presLayoutVars>
      </dgm:prSet>
      <dgm:spPr/>
    </dgm:pt>
    <dgm:pt modelId="{EF76F7AE-4762-41A5-BE73-8984BDC655AE}" type="pres">
      <dgm:prSet presAssocID="{3309CAED-DCA6-44A0-A056-C290C08CABAD}" presName="rootConnector" presStyleLbl="node2" presStyleIdx="0" presStyleCnt="4"/>
      <dgm:spPr/>
    </dgm:pt>
    <dgm:pt modelId="{CE11B80C-16F6-458C-9AE6-C1AAEE87DFC5}" type="pres">
      <dgm:prSet presAssocID="{3309CAED-DCA6-44A0-A056-C290C08CABAD}" presName="hierChild4" presStyleCnt="0"/>
      <dgm:spPr/>
    </dgm:pt>
    <dgm:pt modelId="{290BBF80-889E-44D8-8E12-3E4EF51300CF}" type="pres">
      <dgm:prSet presAssocID="{5F894321-B64B-4527-9B23-32471917CA07}" presName="Name37" presStyleLbl="parChTrans1D3" presStyleIdx="0" presStyleCnt="18"/>
      <dgm:spPr/>
    </dgm:pt>
    <dgm:pt modelId="{DCE8D720-920C-48D5-8176-AD50AA8658DD}" type="pres">
      <dgm:prSet presAssocID="{FC703834-9AEF-41D3-89BE-B9700B01C9FC}" presName="hierRoot2" presStyleCnt="0">
        <dgm:presLayoutVars>
          <dgm:hierBranch val="init"/>
        </dgm:presLayoutVars>
      </dgm:prSet>
      <dgm:spPr/>
    </dgm:pt>
    <dgm:pt modelId="{FDDE05F4-2C26-4CD1-AA40-01F00F365AB8}" type="pres">
      <dgm:prSet presAssocID="{FC703834-9AEF-41D3-89BE-B9700B01C9FC}" presName="rootComposite" presStyleCnt="0"/>
      <dgm:spPr/>
    </dgm:pt>
    <dgm:pt modelId="{014F78E5-EC22-442B-B762-EEFCB5BF82D8}" type="pres">
      <dgm:prSet presAssocID="{FC703834-9AEF-41D3-89BE-B9700B01C9FC}" presName="rootText" presStyleLbl="node3" presStyleIdx="0" presStyleCnt="18">
        <dgm:presLayoutVars>
          <dgm:chPref val="3"/>
        </dgm:presLayoutVars>
      </dgm:prSet>
      <dgm:spPr/>
    </dgm:pt>
    <dgm:pt modelId="{C043A2DF-F571-41FA-A080-4BFFC9036211}" type="pres">
      <dgm:prSet presAssocID="{FC703834-9AEF-41D3-89BE-B9700B01C9FC}" presName="rootConnector" presStyleLbl="node3" presStyleIdx="0" presStyleCnt="18"/>
      <dgm:spPr/>
    </dgm:pt>
    <dgm:pt modelId="{EEF6552C-F60A-460C-8DFB-43A038405891}" type="pres">
      <dgm:prSet presAssocID="{FC703834-9AEF-41D3-89BE-B9700B01C9FC}" presName="hierChild4" presStyleCnt="0"/>
      <dgm:spPr/>
    </dgm:pt>
    <dgm:pt modelId="{12BE0AD2-B5BB-4A5E-A140-2C5A0C5B3896}" type="pres">
      <dgm:prSet presAssocID="{FC703834-9AEF-41D3-89BE-B9700B01C9FC}" presName="hierChild5" presStyleCnt="0"/>
      <dgm:spPr/>
    </dgm:pt>
    <dgm:pt modelId="{7EB67090-21F2-41B0-8001-1488069B33C6}" type="pres">
      <dgm:prSet presAssocID="{EBF3B749-371E-42F1-BF52-75934F21FB90}" presName="Name37" presStyleLbl="parChTrans1D3" presStyleIdx="1" presStyleCnt="18"/>
      <dgm:spPr/>
    </dgm:pt>
    <dgm:pt modelId="{7F5E94E2-5C0D-4ECD-9C87-EE131F74E8BD}" type="pres">
      <dgm:prSet presAssocID="{DFB80DB7-CBF7-4F89-B628-E12932D36B97}" presName="hierRoot2" presStyleCnt="0">
        <dgm:presLayoutVars>
          <dgm:hierBranch val="init"/>
        </dgm:presLayoutVars>
      </dgm:prSet>
      <dgm:spPr/>
    </dgm:pt>
    <dgm:pt modelId="{D3D40311-7B12-4EFA-80E6-A6FC37186EB6}" type="pres">
      <dgm:prSet presAssocID="{DFB80DB7-CBF7-4F89-B628-E12932D36B97}" presName="rootComposite" presStyleCnt="0"/>
      <dgm:spPr/>
    </dgm:pt>
    <dgm:pt modelId="{72D6AC7D-1974-448D-818F-B4B68D12406E}" type="pres">
      <dgm:prSet presAssocID="{DFB80DB7-CBF7-4F89-B628-E12932D36B97}" presName="rootText" presStyleLbl="node3" presStyleIdx="1" presStyleCnt="18">
        <dgm:presLayoutVars>
          <dgm:chPref val="3"/>
        </dgm:presLayoutVars>
      </dgm:prSet>
      <dgm:spPr/>
    </dgm:pt>
    <dgm:pt modelId="{94EA7D27-FFAD-49A4-8401-7E170E750FDF}" type="pres">
      <dgm:prSet presAssocID="{DFB80DB7-CBF7-4F89-B628-E12932D36B97}" presName="rootConnector" presStyleLbl="node3" presStyleIdx="1" presStyleCnt="18"/>
      <dgm:spPr/>
    </dgm:pt>
    <dgm:pt modelId="{0A13F91E-938E-4016-8C2B-2E2F7FA38724}" type="pres">
      <dgm:prSet presAssocID="{DFB80DB7-CBF7-4F89-B628-E12932D36B97}" presName="hierChild4" presStyleCnt="0"/>
      <dgm:spPr/>
    </dgm:pt>
    <dgm:pt modelId="{1B02853B-75E8-4823-B4FB-2D13538877F4}" type="pres">
      <dgm:prSet presAssocID="{DFB80DB7-CBF7-4F89-B628-E12932D36B97}" presName="hierChild5" presStyleCnt="0"/>
      <dgm:spPr/>
    </dgm:pt>
    <dgm:pt modelId="{D900B168-990E-4939-ACA7-90DD07204B14}" type="pres">
      <dgm:prSet presAssocID="{42B89C58-4B69-4BD6-BCDA-B4DADF43F603}" presName="Name37" presStyleLbl="parChTrans1D3" presStyleIdx="2" presStyleCnt="18"/>
      <dgm:spPr/>
    </dgm:pt>
    <dgm:pt modelId="{7274C06D-0920-492D-AED6-1B0A042016FA}" type="pres">
      <dgm:prSet presAssocID="{05DAD1F3-E1BD-4D4C-B7C8-99CFE86A9C02}" presName="hierRoot2" presStyleCnt="0">
        <dgm:presLayoutVars>
          <dgm:hierBranch val="init"/>
        </dgm:presLayoutVars>
      </dgm:prSet>
      <dgm:spPr/>
    </dgm:pt>
    <dgm:pt modelId="{E4BF7DC6-9F96-4559-A50F-81DBEED6AF7F}" type="pres">
      <dgm:prSet presAssocID="{05DAD1F3-E1BD-4D4C-B7C8-99CFE86A9C02}" presName="rootComposite" presStyleCnt="0"/>
      <dgm:spPr/>
    </dgm:pt>
    <dgm:pt modelId="{213C6F92-E5DF-4858-A8C6-F24E8940DC64}" type="pres">
      <dgm:prSet presAssocID="{05DAD1F3-E1BD-4D4C-B7C8-99CFE86A9C02}" presName="rootText" presStyleLbl="node3" presStyleIdx="2" presStyleCnt="18" custScaleX="95537" custScaleY="126540">
        <dgm:presLayoutVars>
          <dgm:chPref val="3"/>
        </dgm:presLayoutVars>
      </dgm:prSet>
      <dgm:spPr/>
    </dgm:pt>
    <dgm:pt modelId="{527D6AB2-8865-46E7-AAD1-0CF1321C5B94}" type="pres">
      <dgm:prSet presAssocID="{05DAD1F3-E1BD-4D4C-B7C8-99CFE86A9C02}" presName="rootConnector" presStyleLbl="node3" presStyleIdx="2" presStyleCnt="18"/>
      <dgm:spPr/>
    </dgm:pt>
    <dgm:pt modelId="{4DCD5C46-4531-4351-8456-9A480A655A2E}" type="pres">
      <dgm:prSet presAssocID="{05DAD1F3-E1BD-4D4C-B7C8-99CFE86A9C02}" presName="hierChild4" presStyleCnt="0"/>
      <dgm:spPr/>
    </dgm:pt>
    <dgm:pt modelId="{47B7722C-DA33-4A1A-8972-8AE1AAEBDA23}" type="pres">
      <dgm:prSet presAssocID="{05DAD1F3-E1BD-4D4C-B7C8-99CFE86A9C02}" presName="hierChild5" presStyleCnt="0"/>
      <dgm:spPr/>
    </dgm:pt>
    <dgm:pt modelId="{B98E352F-6CCB-49A6-8F96-77394AB6ECAE}" type="pres">
      <dgm:prSet presAssocID="{3309CAED-DCA6-44A0-A056-C290C08CABAD}" presName="hierChild5" presStyleCnt="0"/>
      <dgm:spPr/>
    </dgm:pt>
    <dgm:pt modelId="{CEFBA216-2F79-4333-BD15-EA07832AA9CF}" type="pres">
      <dgm:prSet presAssocID="{E18526F4-3E50-4EB0-A0E8-482CA2DB2E35}" presName="Name37" presStyleLbl="parChTrans1D2" presStyleIdx="1" presStyleCnt="4"/>
      <dgm:spPr/>
    </dgm:pt>
    <dgm:pt modelId="{A3338015-18A4-4694-B1E4-F58D26C42B23}" type="pres">
      <dgm:prSet presAssocID="{50CB8130-8F2B-4F5F-AB04-78DC1D3A45FC}" presName="hierRoot2" presStyleCnt="0">
        <dgm:presLayoutVars>
          <dgm:hierBranch val="init"/>
        </dgm:presLayoutVars>
      </dgm:prSet>
      <dgm:spPr/>
    </dgm:pt>
    <dgm:pt modelId="{B381CF6A-685C-4FC0-AC9C-57436577ACB0}" type="pres">
      <dgm:prSet presAssocID="{50CB8130-8F2B-4F5F-AB04-78DC1D3A45FC}" presName="rootComposite" presStyleCnt="0"/>
      <dgm:spPr/>
    </dgm:pt>
    <dgm:pt modelId="{B07DE30F-742D-4A52-BCB8-881AA967652E}" type="pres">
      <dgm:prSet presAssocID="{50CB8130-8F2B-4F5F-AB04-78DC1D3A45FC}" presName="rootText" presStyleLbl="node2" presStyleIdx="1" presStyleCnt="4">
        <dgm:presLayoutVars>
          <dgm:chPref val="3"/>
        </dgm:presLayoutVars>
      </dgm:prSet>
      <dgm:spPr/>
    </dgm:pt>
    <dgm:pt modelId="{D79BC18B-256A-434E-9D94-FF30B6395836}" type="pres">
      <dgm:prSet presAssocID="{50CB8130-8F2B-4F5F-AB04-78DC1D3A45FC}" presName="rootConnector" presStyleLbl="node2" presStyleIdx="1" presStyleCnt="4"/>
      <dgm:spPr/>
    </dgm:pt>
    <dgm:pt modelId="{5EEAF4C1-585F-400E-A3AD-F1B5204734F7}" type="pres">
      <dgm:prSet presAssocID="{50CB8130-8F2B-4F5F-AB04-78DC1D3A45FC}" presName="hierChild4" presStyleCnt="0"/>
      <dgm:spPr/>
    </dgm:pt>
    <dgm:pt modelId="{3EC2D2E5-5A8B-47BF-9E02-4A38E07344C6}" type="pres">
      <dgm:prSet presAssocID="{EC75A01C-D6A8-4895-851B-25B33233A6D7}" presName="Name37" presStyleLbl="parChTrans1D3" presStyleIdx="3" presStyleCnt="18"/>
      <dgm:spPr/>
    </dgm:pt>
    <dgm:pt modelId="{19D45FD3-4927-4ED1-89F2-6A174B05E37E}" type="pres">
      <dgm:prSet presAssocID="{9D283725-5D87-4904-B665-16B4B36C55BE}" presName="hierRoot2" presStyleCnt="0">
        <dgm:presLayoutVars>
          <dgm:hierBranch val="init"/>
        </dgm:presLayoutVars>
      </dgm:prSet>
      <dgm:spPr/>
    </dgm:pt>
    <dgm:pt modelId="{DB8CB251-BA9C-4FD2-850B-69EAE7F18976}" type="pres">
      <dgm:prSet presAssocID="{9D283725-5D87-4904-B665-16B4B36C55BE}" presName="rootComposite" presStyleCnt="0"/>
      <dgm:spPr/>
    </dgm:pt>
    <dgm:pt modelId="{0FC51533-980D-4000-8E66-7490207BC5A8}" type="pres">
      <dgm:prSet presAssocID="{9D283725-5D87-4904-B665-16B4B36C55BE}" presName="rootText" presStyleLbl="node3" presStyleIdx="3" presStyleCnt="18" custLinFactNeighborX="-2000" custLinFactNeighborY="3768">
        <dgm:presLayoutVars>
          <dgm:chPref val="3"/>
        </dgm:presLayoutVars>
      </dgm:prSet>
      <dgm:spPr/>
    </dgm:pt>
    <dgm:pt modelId="{DEF9E4A3-B791-418D-A9CC-518CA27A9995}" type="pres">
      <dgm:prSet presAssocID="{9D283725-5D87-4904-B665-16B4B36C55BE}" presName="rootConnector" presStyleLbl="node3" presStyleIdx="3" presStyleCnt="18"/>
      <dgm:spPr/>
    </dgm:pt>
    <dgm:pt modelId="{E3F9B291-59EB-4FB6-A7CA-1EF5576D2D55}" type="pres">
      <dgm:prSet presAssocID="{9D283725-5D87-4904-B665-16B4B36C55BE}" presName="hierChild4" presStyleCnt="0"/>
      <dgm:spPr/>
    </dgm:pt>
    <dgm:pt modelId="{AE037A27-E559-42D9-A524-02EDA4E410C3}" type="pres">
      <dgm:prSet presAssocID="{9D283725-5D87-4904-B665-16B4B36C55BE}" presName="hierChild5" presStyleCnt="0"/>
      <dgm:spPr/>
    </dgm:pt>
    <dgm:pt modelId="{BBF6ACC1-D597-4215-A6C6-3B7E1B6BCB19}" type="pres">
      <dgm:prSet presAssocID="{4BE9F06C-6868-4736-900A-3F6AE5D3C345}" presName="Name37" presStyleLbl="parChTrans1D3" presStyleIdx="4" presStyleCnt="18"/>
      <dgm:spPr/>
    </dgm:pt>
    <dgm:pt modelId="{312A7A05-3928-4490-B256-9B1D63460664}" type="pres">
      <dgm:prSet presAssocID="{7A037F0B-6883-49E1-9A40-26596B486E64}" presName="hierRoot2" presStyleCnt="0">
        <dgm:presLayoutVars>
          <dgm:hierBranch val="init"/>
        </dgm:presLayoutVars>
      </dgm:prSet>
      <dgm:spPr/>
    </dgm:pt>
    <dgm:pt modelId="{6ACF182E-1EF9-4C5B-A031-1EE3676DCEA0}" type="pres">
      <dgm:prSet presAssocID="{7A037F0B-6883-49E1-9A40-26596B486E64}" presName="rootComposite" presStyleCnt="0"/>
      <dgm:spPr/>
    </dgm:pt>
    <dgm:pt modelId="{9598C002-209E-483D-9B72-9FC789C7EC5A}" type="pres">
      <dgm:prSet presAssocID="{7A037F0B-6883-49E1-9A40-26596B486E64}" presName="rootText" presStyleLbl="node3" presStyleIdx="4" presStyleCnt="18">
        <dgm:presLayoutVars>
          <dgm:chPref val="3"/>
        </dgm:presLayoutVars>
      </dgm:prSet>
      <dgm:spPr/>
    </dgm:pt>
    <dgm:pt modelId="{066F3FF2-722E-427E-9431-7FFE6E067484}" type="pres">
      <dgm:prSet presAssocID="{7A037F0B-6883-49E1-9A40-26596B486E64}" presName="rootConnector" presStyleLbl="node3" presStyleIdx="4" presStyleCnt="18"/>
      <dgm:spPr/>
    </dgm:pt>
    <dgm:pt modelId="{A088B78C-5359-48DD-9F9B-C6DBED80DA50}" type="pres">
      <dgm:prSet presAssocID="{7A037F0B-6883-49E1-9A40-26596B486E64}" presName="hierChild4" presStyleCnt="0"/>
      <dgm:spPr/>
    </dgm:pt>
    <dgm:pt modelId="{CA141C72-03B9-4AFA-B3C5-4CA9DEA09CB0}" type="pres">
      <dgm:prSet presAssocID="{7A037F0B-6883-49E1-9A40-26596B486E64}" presName="hierChild5" presStyleCnt="0"/>
      <dgm:spPr/>
    </dgm:pt>
    <dgm:pt modelId="{3A1B313F-BF67-47A2-8C37-12FDD215FE4C}" type="pres">
      <dgm:prSet presAssocID="{4FFBB71E-02FB-4936-BE52-6ECC4BF95B90}" presName="Name37" presStyleLbl="parChTrans1D3" presStyleIdx="5" presStyleCnt="18"/>
      <dgm:spPr/>
    </dgm:pt>
    <dgm:pt modelId="{EC14482F-D3EC-49B2-B816-4E2621A010AA}" type="pres">
      <dgm:prSet presAssocID="{476A3FA2-4152-4FEE-982E-FB834F624D71}" presName="hierRoot2" presStyleCnt="0">
        <dgm:presLayoutVars>
          <dgm:hierBranch val="init"/>
        </dgm:presLayoutVars>
      </dgm:prSet>
      <dgm:spPr/>
    </dgm:pt>
    <dgm:pt modelId="{AB49DA7A-4B11-4BFD-A743-E23D241F6A1E}" type="pres">
      <dgm:prSet presAssocID="{476A3FA2-4152-4FEE-982E-FB834F624D71}" presName="rootComposite" presStyleCnt="0"/>
      <dgm:spPr/>
    </dgm:pt>
    <dgm:pt modelId="{E9C7663C-8408-4B72-85BE-996C83B945CC}" type="pres">
      <dgm:prSet presAssocID="{476A3FA2-4152-4FEE-982E-FB834F624D71}" presName="rootText" presStyleLbl="node3" presStyleIdx="5" presStyleCnt="18">
        <dgm:presLayoutVars>
          <dgm:chPref val="3"/>
        </dgm:presLayoutVars>
      </dgm:prSet>
      <dgm:spPr/>
    </dgm:pt>
    <dgm:pt modelId="{FA5D3B34-A548-4809-851D-1E71BDC718D4}" type="pres">
      <dgm:prSet presAssocID="{476A3FA2-4152-4FEE-982E-FB834F624D71}" presName="rootConnector" presStyleLbl="node3" presStyleIdx="5" presStyleCnt="18"/>
      <dgm:spPr/>
    </dgm:pt>
    <dgm:pt modelId="{E78B9425-E962-4E22-B4BD-19D5DA2A60F7}" type="pres">
      <dgm:prSet presAssocID="{476A3FA2-4152-4FEE-982E-FB834F624D71}" presName="hierChild4" presStyleCnt="0"/>
      <dgm:spPr/>
    </dgm:pt>
    <dgm:pt modelId="{D6814461-D474-4B5E-8F19-6992DA7D26BE}" type="pres">
      <dgm:prSet presAssocID="{476A3FA2-4152-4FEE-982E-FB834F624D71}" presName="hierChild5" presStyleCnt="0"/>
      <dgm:spPr/>
    </dgm:pt>
    <dgm:pt modelId="{53C616F9-E230-43E5-9EB8-94FFD2378D32}" type="pres">
      <dgm:prSet presAssocID="{1A8A7C9E-97FD-433F-9231-9EF392571000}" presName="Name37" presStyleLbl="parChTrans1D3" presStyleIdx="6" presStyleCnt="18"/>
      <dgm:spPr/>
    </dgm:pt>
    <dgm:pt modelId="{5E7893C2-5EB2-452E-82E5-25C4E740053A}" type="pres">
      <dgm:prSet presAssocID="{8CC31CFF-C056-428F-93CA-D52C2FEA84C2}" presName="hierRoot2" presStyleCnt="0">
        <dgm:presLayoutVars>
          <dgm:hierBranch val="init"/>
        </dgm:presLayoutVars>
      </dgm:prSet>
      <dgm:spPr/>
    </dgm:pt>
    <dgm:pt modelId="{D4CB9E7D-3BA4-46F6-A166-8CDF3B65FFCE}" type="pres">
      <dgm:prSet presAssocID="{8CC31CFF-C056-428F-93CA-D52C2FEA84C2}" presName="rootComposite" presStyleCnt="0"/>
      <dgm:spPr/>
    </dgm:pt>
    <dgm:pt modelId="{C0E3AE34-A3B9-4399-BEE7-4FB6D3B4A891}" type="pres">
      <dgm:prSet presAssocID="{8CC31CFF-C056-428F-93CA-D52C2FEA84C2}" presName="rootText" presStyleLbl="node3" presStyleIdx="6" presStyleCnt="18" custScaleX="108831" custScaleY="142657">
        <dgm:presLayoutVars>
          <dgm:chPref val="3"/>
        </dgm:presLayoutVars>
      </dgm:prSet>
      <dgm:spPr/>
    </dgm:pt>
    <dgm:pt modelId="{03FA4130-B71C-4EFC-8050-A795421FDF19}" type="pres">
      <dgm:prSet presAssocID="{8CC31CFF-C056-428F-93CA-D52C2FEA84C2}" presName="rootConnector" presStyleLbl="node3" presStyleIdx="6" presStyleCnt="18"/>
      <dgm:spPr/>
    </dgm:pt>
    <dgm:pt modelId="{315BDC81-0557-42D8-9D98-E5CAF9E858B9}" type="pres">
      <dgm:prSet presAssocID="{8CC31CFF-C056-428F-93CA-D52C2FEA84C2}" presName="hierChild4" presStyleCnt="0"/>
      <dgm:spPr/>
    </dgm:pt>
    <dgm:pt modelId="{4EF3F12E-C6C3-4590-AE7A-7E98168ACAB1}" type="pres">
      <dgm:prSet presAssocID="{8CC31CFF-C056-428F-93CA-D52C2FEA84C2}" presName="hierChild5" presStyleCnt="0"/>
      <dgm:spPr/>
    </dgm:pt>
    <dgm:pt modelId="{80A54F14-212E-44EF-A7CB-1481C53F8D60}" type="pres">
      <dgm:prSet presAssocID="{50CB8130-8F2B-4F5F-AB04-78DC1D3A45FC}" presName="hierChild5" presStyleCnt="0"/>
      <dgm:spPr/>
    </dgm:pt>
    <dgm:pt modelId="{D49E4FD0-555B-4206-AB6A-79CB3D34D807}" type="pres">
      <dgm:prSet presAssocID="{30F0EEC8-B87B-41CF-B4AF-A975EBBD2902}" presName="Name37" presStyleLbl="parChTrans1D2" presStyleIdx="2" presStyleCnt="4"/>
      <dgm:spPr/>
    </dgm:pt>
    <dgm:pt modelId="{F69F8B5E-716A-403D-AE19-93200EB8197D}" type="pres">
      <dgm:prSet presAssocID="{8893B8FA-4A08-4044-AEB2-A11BE845CAD4}" presName="hierRoot2" presStyleCnt="0">
        <dgm:presLayoutVars>
          <dgm:hierBranch val="init"/>
        </dgm:presLayoutVars>
      </dgm:prSet>
      <dgm:spPr/>
    </dgm:pt>
    <dgm:pt modelId="{C2430838-B6DD-4307-9475-3B7B25E9D10F}" type="pres">
      <dgm:prSet presAssocID="{8893B8FA-4A08-4044-AEB2-A11BE845CAD4}" presName="rootComposite" presStyleCnt="0"/>
      <dgm:spPr/>
    </dgm:pt>
    <dgm:pt modelId="{75873F8A-B1CE-4B3A-88A0-696ACE2CEDB2}" type="pres">
      <dgm:prSet presAssocID="{8893B8FA-4A08-4044-AEB2-A11BE845CAD4}" presName="rootText" presStyleLbl="node2" presStyleIdx="2" presStyleCnt="4">
        <dgm:presLayoutVars>
          <dgm:chPref val="3"/>
        </dgm:presLayoutVars>
      </dgm:prSet>
      <dgm:spPr/>
    </dgm:pt>
    <dgm:pt modelId="{EA69FFAD-C217-4BED-B9B0-2166546214D1}" type="pres">
      <dgm:prSet presAssocID="{8893B8FA-4A08-4044-AEB2-A11BE845CAD4}" presName="rootConnector" presStyleLbl="node2" presStyleIdx="2" presStyleCnt="4"/>
      <dgm:spPr/>
    </dgm:pt>
    <dgm:pt modelId="{852F2608-BF17-4502-8385-1EABB359C046}" type="pres">
      <dgm:prSet presAssocID="{8893B8FA-4A08-4044-AEB2-A11BE845CAD4}" presName="hierChild4" presStyleCnt="0"/>
      <dgm:spPr/>
    </dgm:pt>
    <dgm:pt modelId="{1147414E-2EF2-40AA-8456-1071774AEE2B}" type="pres">
      <dgm:prSet presAssocID="{71409AF0-1450-4B05-AF8B-F513726438C1}" presName="Name37" presStyleLbl="parChTrans1D3" presStyleIdx="7" presStyleCnt="18"/>
      <dgm:spPr/>
    </dgm:pt>
    <dgm:pt modelId="{C8FAD61F-8A14-4EC1-BF82-98D70F9E1E1E}" type="pres">
      <dgm:prSet presAssocID="{A454678A-FB6C-461F-9FE3-400925EB92B8}" presName="hierRoot2" presStyleCnt="0">
        <dgm:presLayoutVars>
          <dgm:hierBranch val="init"/>
        </dgm:presLayoutVars>
      </dgm:prSet>
      <dgm:spPr/>
    </dgm:pt>
    <dgm:pt modelId="{D1F0B909-A829-4F2A-85F3-62FAAC19F3B9}" type="pres">
      <dgm:prSet presAssocID="{A454678A-FB6C-461F-9FE3-400925EB92B8}" presName="rootComposite" presStyleCnt="0"/>
      <dgm:spPr/>
    </dgm:pt>
    <dgm:pt modelId="{4F2C6822-08B1-4EF9-A381-BFB0DC0842B2}" type="pres">
      <dgm:prSet presAssocID="{A454678A-FB6C-461F-9FE3-400925EB92B8}" presName="rootText" presStyleLbl="node3" presStyleIdx="7" presStyleCnt="18">
        <dgm:presLayoutVars>
          <dgm:chPref val="3"/>
        </dgm:presLayoutVars>
      </dgm:prSet>
      <dgm:spPr/>
    </dgm:pt>
    <dgm:pt modelId="{F261B1CC-9F24-4440-9C43-C9AC42CC2A54}" type="pres">
      <dgm:prSet presAssocID="{A454678A-FB6C-461F-9FE3-400925EB92B8}" presName="rootConnector" presStyleLbl="node3" presStyleIdx="7" presStyleCnt="18"/>
      <dgm:spPr/>
    </dgm:pt>
    <dgm:pt modelId="{D1547501-DD43-4BB2-8670-1F375AFDE879}" type="pres">
      <dgm:prSet presAssocID="{A454678A-FB6C-461F-9FE3-400925EB92B8}" presName="hierChild4" presStyleCnt="0"/>
      <dgm:spPr/>
    </dgm:pt>
    <dgm:pt modelId="{AC95B3B8-46B2-4675-8044-38FEF24B9E6D}" type="pres">
      <dgm:prSet presAssocID="{A454678A-FB6C-461F-9FE3-400925EB92B8}" presName="hierChild5" presStyleCnt="0"/>
      <dgm:spPr/>
    </dgm:pt>
    <dgm:pt modelId="{B5CA186F-9DB5-4D98-9E76-3506C6970D94}" type="pres">
      <dgm:prSet presAssocID="{0AA164F3-53F5-45F7-8A7C-D09BA1B5BB61}" presName="Name37" presStyleLbl="parChTrans1D3" presStyleIdx="8" presStyleCnt="18"/>
      <dgm:spPr/>
    </dgm:pt>
    <dgm:pt modelId="{8ED4E41A-66B6-4703-95F5-1A13034C09A8}" type="pres">
      <dgm:prSet presAssocID="{916B690E-DC4C-44D5-9844-9196461634D8}" presName="hierRoot2" presStyleCnt="0">
        <dgm:presLayoutVars>
          <dgm:hierBranch val="init"/>
        </dgm:presLayoutVars>
      </dgm:prSet>
      <dgm:spPr/>
    </dgm:pt>
    <dgm:pt modelId="{E7273766-B767-464C-A9C2-88A1B44B76CC}" type="pres">
      <dgm:prSet presAssocID="{916B690E-DC4C-44D5-9844-9196461634D8}" presName="rootComposite" presStyleCnt="0"/>
      <dgm:spPr/>
    </dgm:pt>
    <dgm:pt modelId="{23173149-F46C-4791-9825-84202FB7190C}" type="pres">
      <dgm:prSet presAssocID="{916B690E-DC4C-44D5-9844-9196461634D8}" presName="rootText" presStyleLbl="node3" presStyleIdx="8" presStyleCnt="18" custScaleX="94842" custScaleY="137706">
        <dgm:presLayoutVars>
          <dgm:chPref val="3"/>
        </dgm:presLayoutVars>
      </dgm:prSet>
      <dgm:spPr/>
    </dgm:pt>
    <dgm:pt modelId="{A159AE09-2498-4B01-96BD-2D0067C11806}" type="pres">
      <dgm:prSet presAssocID="{916B690E-DC4C-44D5-9844-9196461634D8}" presName="rootConnector" presStyleLbl="node3" presStyleIdx="8" presStyleCnt="18"/>
      <dgm:spPr/>
    </dgm:pt>
    <dgm:pt modelId="{40F90EB3-70BC-48B9-9339-3613D44F8F33}" type="pres">
      <dgm:prSet presAssocID="{916B690E-DC4C-44D5-9844-9196461634D8}" presName="hierChild4" presStyleCnt="0"/>
      <dgm:spPr/>
    </dgm:pt>
    <dgm:pt modelId="{28E1C8A5-FB22-439F-8FC9-C0E22C7D8DD7}" type="pres">
      <dgm:prSet presAssocID="{916B690E-DC4C-44D5-9844-9196461634D8}" presName="hierChild5" presStyleCnt="0"/>
      <dgm:spPr/>
    </dgm:pt>
    <dgm:pt modelId="{0827E59D-30F4-4738-9092-80878810B792}" type="pres">
      <dgm:prSet presAssocID="{794E3A91-40B0-4AB4-8CD5-A776E502CD13}" presName="Name37" presStyleLbl="parChTrans1D3" presStyleIdx="9" presStyleCnt="18"/>
      <dgm:spPr/>
    </dgm:pt>
    <dgm:pt modelId="{F4BED94D-8FD4-44B6-9D68-A15B0C087C2D}" type="pres">
      <dgm:prSet presAssocID="{BA77F881-A0F1-43E3-B89C-B20149BAB7E6}" presName="hierRoot2" presStyleCnt="0">
        <dgm:presLayoutVars>
          <dgm:hierBranch val="init"/>
        </dgm:presLayoutVars>
      </dgm:prSet>
      <dgm:spPr/>
    </dgm:pt>
    <dgm:pt modelId="{4BAFBCEE-C949-422E-8BBB-F80E635BD4E8}" type="pres">
      <dgm:prSet presAssocID="{BA77F881-A0F1-43E3-B89C-B20149BAB7E6}" presName="rootComposite" presStyleCnt="0"/>
      <dgm:spPr/>
    </dgm:pt>
    <dgm:pt modelId="{4D207951-36A7-4673-AD08-64B97428E12F}" type="pres">
      <dgm:prSet presAssocID="{BA77F881-A0F1-43E3-B89C-B20149BAB7E6}" presName="rootText" presStyleLbl="node3" presStyleIdx="9" presStyleCnt="18">
        <dgm:presLayoutVars>
          <dgm:chPref val="3"/>
        </dgm:presLayoutVars>
      </dgm:prSet>
      <dgm:spPr/>
    </dgm:pt>
    <dgm:pt modelId="{9F5CFE83-482E-42D0-8454-E80C83875ADC}" type="pres">
      <dgm:prSet presAssocID="{BA77F881-A0F1-43E3-B89C-B20149BAB7E6}" presName="rootConnector" presStyleLbl="node3" presStyleIdx="9" presStyleCnt="18"/>
      <dgm:spPr/>
    </dgm:pt>
    <dgm:pt modelId="{E36BBABD-3B9C-4B50-8200-819195BCEB93}" type="pres">
      <dgm:prSet presAssocID="{BA77F881-A0F1-43E3-B89C-B20149BAB7E6}" presName="hierChild4" presStyleCnt="0"/>
      <dgm:spPr/>
    </dgm:pt>
    <dgm:pt modelId="{A14BE822-F8A8-4097-8CFC-E014946FE9DC}" type="pres">
      <dgm:prSet presAssocID="{BA77F881-A0F1-43E3-B89C-B20149BAB7E6}" presName="hierChild5" presStyleCnt="0"/>
      <dgm:spPr/>
    </dgm:pt>
    <dgm:pt modelId="{05C75011-FD7F-458A-9AC0-3CBFEE1BC56A}" type="pres">
      <dgm:prSet presAssocID="{8893B8FA-4A08-4044-AEB2-A11BE845CAD4}" presName="hierChild5" presStyleCnt="0"/>
      <dgm:spPr/>
    </dgm:pt>
    <dgm:pt modelId="{FBFDB8CD-25DA-4BAD-817F-47E753D34708}" type="pres">
      <dgm:prSet presAssocID="{8980C621-2C55-4DC8-9D71-25720D771121}" presName="Name37" presStyleLbl="parChTrans1D2" presStyleIdx="3" presStyleCnt="4"/>
      <dgm:spPr/>
    </dgm:pt>
    <dgm:pt modelId="{F0F09F41-FBC2-4530-A301-4D20A99CDB70}" type="pres">
      <dgm:prSet presAssocID="{52ACC853-8152-4969-B49D-1AACADC495D3}" presName="hierRoot2" presStyleCnt="0">
        <dgm:presLayoutVars>
          <dgm:hierBranch val="init"/>
        </dgm:presLayoutVars>
      </dgm:prSet>
      <dgm:spPr/>
    </dgm:pt>
    <dgm:pt modelId="{07A6D09E-FC54-4977-B77A-44B5FBAFEDE6}" type="pres">
      <dgm:prSet presAssocID="{52ACC853-8152-4969-B49D-1AACADC495D3}" presName="rootComposite" presStyleCnt="0"/>
      <dgm:spPr/>
    </dgm:pt>
    <dgm:pt modelId="{C8B13002-9F5D-48E5-B778-D16FE608E665}" type="pres">
      <dgm:prSet presAssocID="{52ACC853-8152-4969-B49D-1AACADC495D3}" presName="rootText" presStyleLbl="node2" presStyleIdx="3" presStyleCnt="4">
        <dgm:presLayoutVars>
          <dgm:chPref val="3"/>
        </dgm:presLayoutVars>
      </dgm:prSet>
      <dgm:spPr/>
    </dgm:pt>
    <dgm:pt modelId="{3A66B7D0-78EB-46CB-9329-998A25BD9A6C}" type="pres">
      <dgm:prSet presAssocID="{52ACC853-8152-4969-B49D-1AACADC495D3}" presName="rootConnector" presStyleLbl="node2" presStyleIdx="3" presStyleCnt="4"/>
      <dgm:spPr/>
    </dgm:pt>
    <dgm:pt modelId="{7DD296DF-9234-49D9-A868-E689B03D125E}" type="pres">
      <dgm:prSet presAssocID="{52ACC853-8152-4969-B49D-1AACADC495D3}" presName="hierChild4" presStyleCnt="0"/>
      <dgm:spPr/>
    </dgm:pt>
    <dgm:pt modelId="{3EA46974-1D0B-44FE-9B55-0662C1E9EFCB}" type="pres">
      <dgm:prSet presAssocID="{1387DB19-3E4A-4F11-91F9-CBE7D94E55AB}" presName="Name37" presStyleLbl="parChTrans1D3" presStyleIdx="10" presStyleCnt="18"/>
      <dgm:spPr/>
    </dgm:pt>
    <dgm:pt modelId="{0F2DD696-B90F-43AC-9A8C-4E74135DE97A}" type="pres">
      <dgm:prSet presAssocID="{5D20C8E4-A99B-47E5-9930-DF0E5FBE2F09}" presName="hierRoot2" presStyleCnt="0">
        <dgm:presLayoutVars>
          <dgm:hierBranch val="init"/>
        </dgm:presLayoutVars>
      </dgm:prSet>
      <dgm:spPr/>
    </dgm:pt>
    <dgm:pt modelId="{C8AAAD8D-2DDC-41BE-BAED-C078851D0B4A}" type="pres">
      <dgm:prSet presAssocID="{5D20C8E4-A99B-47E5-9930-DF0E5FBE2F09}" presName="rootComposite" presStyleCnt="0"/>
      <dgm:spPr/>
    </dgm:pt>
    <dgm:pt modelId="{1456CD52-0FB0-425C-84C8-20F24F1C6C7D}" type="pres">
      <dgm:prSet presAssocID="{5D20C8E4-A99B-47E5-9930-DF0E5FBE2F09}" presName="rootText" presStyleLbl="node3" presStyleIdx="10" presStyleCnt="18">
        <dgm:presLayoutVars>
          <dgm:chPref val="3"/>
        </dgm:presLayoutVars>
      </dgm:prSet>
      <dgm:spPr/>
    </dgm:pt>
    <dgm:pt modelId="{EA774B19-1FFE-4749-8E8A-C77DE707ACB6}" type="pres">
      <dgm:prSet presAssocID="{5D20C8E4-A99B-47E5-9930-DF0E5FBE2F09}" presName="rootConnector" presStyleLbl="node3" presStyleIdx="10" presStyleCnt="18"/>
      <dgm:spPr/>
    </dgm:pt>
    <dgm:pt modelId="{D4F87DD4-7C5C-45F6-94A0-6D63DF1C1DCF}" type="pres">
      <dgm:prSet presAssocID="{5D20C8E4-A99B-47E5-9930-DF0E5FBE2F09}" presName="hierChild4" presStyleCnt="0"/>
      <dgm:spPr/>
    </dgm:pt>
    <dgm:pt modelId="{69CDB05B-9F35-4B5F-9EF9-90837F8AF51D}" type="pres">
      <dgm:prSet presAssocID="{5D20C8E4-A99B-47E5-9930-DF0E5FBE2F09}" presName="hierChild5" presStyleCnt="0"/>
      <dgm:spPr/>
    </dgm:pt>
    <dgm:pt modelId="{E6E15869-21F6-4923-A305-DCD23EE06142}" type="pres">
      <dgm:prSet presAssocID="{FAA68220-5532-4290-AB1F-0BBCC55503E3}" presName="Name37" presStyleLbl="parChTrans1D3" presStyleIdx="11" presStyleCnt="18"/>
      <dgm:spPr/>
    </dgm:pt>
    <dgm:pt modelId="{FD5BFB5C-BB97-4964-A8BF-3997504CAA46}" type="pres">
      <dgm:prSet presAssocID="{9B935E4F-7BD1-47DA-B3DE-1F46D008FB03}" presName="hierRoot2" presStyleCnt="0">
        <dgm:presLayoutVars>
          <dgm:hierBranch val="init"/>
        </dgm:presLayoutVars>
      </dgm:prSet>
      <dgm:spPr/>
    </dgm:pt>
    <dgm:pt modelId="{D7746D7F-FB35-4A04-B41D-94C8D6C9224E}" type="pres">
      <dgm:prSet presAssocID="{9B935E4F-7BD1-47DA-B3DE-1F46D008FB03}" presName="rootComposite" presStyleCnt="0"/>
      <dgm:spPr/>
    </dgm:pt>
    <dgm:pt modelId="{136F4C9A-850A-48A3-87F1-674560962736}" type="pres">
      <dgm:prSet presAssocID="{9B935E4F-7BD1-47DA-B3DE-1F46D008FB03}" presName="rootText" presStyleLbl="node3" presStyleIdx="11" presStyleCnt="18">
        <dgm:presLayoutVars>
          <dgm:chPref val="3"/>
        </dgm:presLayoutVars>
      </dgm:prSet>
      <dgm:spPr/>
    </dgm:pt>
    <dgm:pt modelId="{670BFB83-4568-45E0-B581-633264B4557C}" type="pres">
      <dgm:prSet presAssocID="{9B935E4F-7BD1-47DA-B3DE-1F46D008FB03}" presName="rootConnector" presStyleLbl="node3" presStyleIdx="11" presStyleCnt="18"/>
      <dgm:spPr/>
    </dgm:pt>
    <dgm:pt modelId="{EF447D1F-C87F-493A-A7A7-7AB18F56F9E4}" type="pres">
      <dgm:prSet presAssocID="{9B935E4F-7BD1-47DA-B3DE-1F46D008FB03}" presName="hierChild4" presStyleCnt="0"/>
      <dgm:spPr/>
    </dgm:pt>
    <dgm:pt modelId="{4701985D-CD01-4786-A0C0-FEBF02E2128C}" type="pres">
      <dgm:prSet presAssocID="{9B935E4F-7BD1-47DA-B3DE-1F46D008FB03}" presName="hierChild5" presStyleCnt="0"/>
      <dgm:spPr/>
    </dgm:pt>
    <dgm:pt modelId="{A896F304-4843-41D8-91B2-71CA1508856C}" type="pres">
      <dgm:prSet presAssocID="{998CFAB6-A5D9-471A-BC74-460D164FD2EC}" presName="Name37" presStyleLbl="parChTrans1D3" presStyleIdx="12" presStyleCnt="18"/>
      <dgm:spPr/>
    </dgm:pt>
    <dgm:pt modelId="{5E52644B-942D-47CA-AC4B-AB536903D21B}" type="pres">
      <dgm:prSet presAssocID="{7759091E-1CB7-4EB9-A14F-43194AFC7A9A}" presName="hierRoot2" presStyleCnt="0">
        <dgm:presLayoutVars>
          <dgm:hierBranch val="init"/>
        </dgm:presLayoutVars>
      </dgm:prSet>
      <dgm:spPr/>
    </dgm:pt>
    <dgm:pt modelId="{0AE54A54-6027-4C8B-A934-3D92ACE32475}" type="pres">
      <dgm:prSet presAssocID="{7759091E-1CB7-4EB9-A14F-43194AFC7A9A}" presName="rootComposite" presStyleCnt="0"/>
      <dgm:spPr/>
    </dgm:pt>
    <dgm:pt modelId="{2A5E1A9A-8848-4FA9-B8F9-5F092B30AEFE}" type="pres">
      <dgm:prSet presAssocID="{7759091E-1CB7-4EB9-A14F-43194AFC7A9A}" presName="rootText" presStyleLbl="node3" presStyleIdx="12" presStyleCnt="18">
        <dgm:presLayoutVars>
          <dgm:chPref val="3"/>
        </dgm:presLayoutVars>
      </dgm:prSet>
      <dgm:spPr/>
    </dgm:pt>
    <dgm:pt modelId="{429116F2-A3F3-4EA1-A746-2EE0CEE52642}" type="pres">
      <dgm:prSet presAssocID="{7759091E-1CB7-4EB9-A14F-43194AFC7A9A}" presName="rootConnector" presStyleLbl="node3" presStyleIdx="12" presStyleCnt="18"/>
      <dgm:spPr/>
    </dgm:pt>
    <dgm:pt modelId="{98029B1B-FFAB-4CD3-815B-7139B89A8C1E}" type="pres">
      <dgm:prSet presAssocID="{7759091E-1CB7-4EB9-A14F-43194AFC7A9A}" presName="hierChild4" presStyleCnt="0"/>
      <dgm:spPr/>
    </dgm:pt>
    <dgm:pt modelId="{2BCC8AC2-AA67-444C-9D62-90978FB7D0EB}" type="pres">
      <dgm:prSet presAssocID="{7759091E-1CB7-4EB9-A14F-43194AFC7A9A}" presName="hierChild5" presStyleCnt="0"/>
      <dgm:spPr/>
    </dgm:pt>
    <dgm:pt modelId="{306CB5A3-A449-4B3E-8566-044447F5ACA3}" type="pres">
      <dgm:prSet presAssocID="{96525F77-D956-42B0-B44D-8FA023FE894B}" presName="Name37" presStyleLbl="parChTrans1D3" presStyleIdx="13" presStyleCnt="18"/>
      <dgm:spPr/>
    </dgm:pt>
    <dgm:pt modelId="{F2E46739-BEA0-468B-96F4-BFA623F87D8D}" type="pres">
      <dgm:prSet presAssocID="{AB3E107A-B993-42BC-AD76-6409CD236582}" presName="hierRoot2" presStyleCnt="0">
        <dgm:presLayoutVars>
          <dgm:hierBranch val="init"/>
        </dgm:presLayoutVars>
      </dgm:prSet>
      <dgm:spPr/>
    </dgm:pt>
    <dgm:pt modelId="{7629DD02-EE06-4C16-98BE-49D78648C89D}" type="pres">
      <dgm:prSet presAssocID="{AB3E107A-B993-42BC-AD76-6409CD236582}" presName="rootComposite" presStyleCnt="0"/>
      <dgm:spPr/>
    </dgm:pt>
    <dgm:pt modelId="{D3245C0B-6200-4C02-903C-ACE69FC71F41}" type="pres">
      <dgm:prSet presAssocID="{AB3E107A-B993-42BC-AD76-6409CD236582}" presName="rootText" presStyleLbl="node3" presStyleIdx="13" presStyleCnt="18">
        <dgm:presLayoutVars>
          <dgm:chPref val="3"/>
        </dgm:presLayoutVars>
      </dgm:prSet>
      <dgm:spPr/>
    </dgm:pt>
    <dgm:pt modelId="{308755AD-3F16-4B96-9585-581EBD610F79}" type="pres">
      <dgm:prSet presAssocID="{AB3E107A-B993-42BC-AD76-6409CD236582}" presName="rootConnector" presStyleLbl="node3" presStyleIdx="13" presStyleCnt="18"/>
      <dgm:spPr/>
    </dgm:pt>
    <dgm:pt modelId="{1BDCE00E-D877-4DC5-BFBC-2F78C230E8B2}" type="pres">
      <dgm:prSet presAssocID="{AB3E107A-B993-42BC-AD76-6409CD236582}" presName="hierChild4" presStyleCnt="0"/>
      <dgm:spPr/>
    </dgm:pt>
    <dgm:pt modelId="{C5187976-46E4-4A5E-A599-09BC14B849E9}" type="pres">
      <dgm:prSet presAssocID="{AB3E107A-B993-42BC-AD76-6409CD236582}" presName="hierChild5" presStyleCnt="0"/>
      <dgm:spPr/>
    </dgm:pt>
    <dgm:pt modelId="{9E17B364-A680-4963-A22D-6370CAEAC677}" type="pres">
      <dgm:prSet presAssocID="{E9472622-BAAC-4E9F-9035-CB60AC20E866}" presName="Name37" presStyleLbl="parChTrans1D3" presStyleIdx="14" presStyleCnt="18"/>
      <dgm:spPr/>
    </dgm:pt>
    <dgm:pt modelId="{7E6C877A-DF5F-4942-B41A-6BA9E11B8D4D}" type="pres">
      <dgm:prSet presAssocID="{B9D31EE3-71EB-44B4-943E-94586640BC85}" presName="hierRoot2" presStyleCnt="0">
        <dgm:presLayoutVars>
          <dgm:hierBranch val="init"/>
        </dgm:presLayoutVars>
      </dgm:prSet>
      <dgm:spPr/>
    </dgm:pt>
    <dgm:pt modelId="{DCE564B5-241D-4812-AF1A-7AEB703D9C2E}" type="pres">
      <dgm:prSet presAssocID="{B9D31EE3-71EB-44B4-943E-94586640BC85}" presName="rootComposite" presStyleCnt="0"/>
      <dgm:spPr/>
    </dgm:pt>
    <dgm:pt modelId="{D2C068C1-6444-4D96-B70A-353338E106DF}" type="pres">
      <dgm:prSet presAssocID="{B9D31EE3-71EB-44B4-943E-94586640BC85}" presName="rootText" presStyleLbl="node3" presStyleIdx="14" presStyleCnt="18">
        <dgm:presLayoutVars>
          <dgm:chPref val="3"/>
        </dgm:presLayoutVars>
      </dgm:prSet>
      <dgm:spPr/>
    </dgm:pt>
    <dgm:pt modelId="{522CFC3D-3E32-4868-B630-D732ED1F4068}" type="pres">
      <dgm:prSet presAssocID="{B9D31EE3-71EB-44B4-943E-94586640BC85}" presName="rootConnector" presStyleLbl="node3" presStyleIdx="14" presStyleCnt="18"/>
      <dgm:spPr/>
    </dgm:pt>
    <dgm:pt modelId="{78C5765A-9B94-4DDD-A757-301B839C40AC}" type="pres">
      <dgm:prSet presAssocID="{B9D31EE3-71EB-44B4-943E-94586640BC85}" presName="hierChild4" presStyleCnt="0"/>
      <dgm:spPr/>
    </dgm:pt>
    <dgm:pt modelId="{48DAD096-0F2F-48C7-9BA6-924025FDFB26}" type="pres">
      <dgm:prSet presAssocID="{B9D31EE3-71EB-44B4-943E-94586640BC85}" presName="hierChild5" presStyleCnt="0"/>
      <dgm:spPr/>
    </dgm:pt>
    <dgm:pt modelId="{43C4769F-FCD3-46F3-8ED7-79B38B41379E}" type="pres">
      <dgm:prSet presAssocID="{A0E921A9-A983-451B-B2F3-E8C63B7A64E1}" presName="Name37" presStyleLbl="parChTrans1D3" presStyleIdx="15" presStyleCnt="18"/>
      <dgm:spPr/>
    </dgm:pt>
    <dgm:pt modelId="{80D921BB-5E3E-4935-878D-67B177155BFA}" type="pres">
      <dgm:prSet presAssocID="{369BC2A2-982D-44E8-93C9-BDCD6D5C8C1F}" presName="hierRoot2" presStyleCnt="0">
        <dgm:presLayoutVars>
          <dgm:hierBranch val="init"/>
        </dgm:presLayoutVars>
      </dgm:prSet>
      <dgm:spPr/>
    </dgm:pt>
    <dgm:pt modelId="{EC548410-9F4C-4F69-8629-73C28D83A8D4}" type="pres">
      <dgm:prSet presAssocID="{369BC2A2-982D-44E8-93C9-BDCD6D5C8C1F}" presName="rootComposite" presStyleCnt="0"/>
      <dgm:spPr/>
    </dgm:pt>
    <dgm:pt modelId="{87FD3FD7-2C7E-4EF8-8FEF-B2BF447584EF}" type="pres">
      <dgm:prSet presAssocID="{369BC2A2-982D-44E8-93C9-BDCD6D5C8C1F}" presName="rootText" presStyleLbl="node3" presStyleIdx="15" presStyleCnt="18">
        <dgm:presLayoutVars>
          <dgm:chPref val="3"/>
        </dgm:presLayoutVars>
      </dgm:prSet>
      <dgm:spPr/>
    </dgm:pt>
    <dgm:pt modelId="{05EE8B67-8EFE-4D74-A463-FEEC19FAD9A8}" type="pres">
      <dgm:prSet presAssocID="{369BC2A2-982D-44E8-93C9-BDCD6D5C8C1F}" presName="rootConnector" presStyleLbl="node3" presStyleIdx="15" presStyleCnt="18"/>
      <dgm:spPr/>
    </dgm:pt>
    <dgm:pt modelId="{6F0BDACF-9BCE-4346-94D2-39E026FEFD95}" type="pres">
      <dgm:prSet presAssocID="{369BC2A2-982D-44E8-93C9-BDCD6D5C8C1F}" presName="hierChild4" presStyleCnt="0"/>
      <dgm:spPr/>
    </dgm:pt>
    <dgm:pt modelId="{EB940C8E-C758-4016-B07D-13A0D3AB3F87}" type="pres">
      <dgm:prSet presAssocID="{369BC2A2-982D-44E8-93C9-BDCD6D5C8C1F}" presName="hierChild5" presStyleCnt="0"/>
      <dgm:spPr/>
    </dgm:pt>
    <dgm:pt modelId="{AD06FDA2-3E58-43D7-8831-6D464CC7BC2E}" type="pres">
      <dgm:prSet presAssocID="{2C12C6A3-295C-4530-970F-23A94B11422E}" presName="Name37" presStyleLbl="parChTrans1D3" presStyleIdx="16" presStyleCnt="18"/>
      <dgm:spPr/>
    </dgm:pt>
    <dgm:pt modelId="{D4197422-49EE-4E02-9519-4BD20508C422}" type="pres">
      <dgm:prSet presAssocID="{53C3A89D-FC38-4B95-B983-A6C4AC447B3F}" presName="hierRoot2" presStyleCnt="0">
        <dgm:presLayoutVars>
          <dgm:hierBranch val="init"/>
        </dgm:presLayoutVars>
      </dgm:prSet>
      <dgm:spPr/>
    </dgm:pt>
    <dgm:pt modelId="{5BEF3268-D748-4EC2-89E6-5EC0B8FEAAC8}" type="pres">
      <dgm:prSet presAssocID="{53C3A89D-FC38-4B95-B983-A6C4AC447B3F}" presName="rootComposite" presStyleCnt="0"/>
      <dgm:spPr/>
    </dgm:pt>
    <dgm:pt modelId="{43E46E94-B79E-47C4-8322-F6EF8CEA8EC6}" type="pres">
      <dgm:prSet presAssocID="{53C3A89D-FC38-4B95-B983-A6C4AC447B3F}" presName="rootText" presStyleLbl="node3" presStyleIdx="16" presStyleCnt="18">
        <dgm:presLayoutVars>
          <dgm:chPref val="3"/>
        </dgm:presLayoutVars>
      </dgm:prSet>
      <dgm:spPr/>
    </dgm:pt>
    <dgm:pt modelId="{C248EC02-5AAE-4528-9D10-AB4D28CE8F6E}" type="pres">
      <dgm:prSet presAssocID="{53C3A89D-FC38-4B95-B983-A6C4AC447B3F}" presName="rootConnector" presStyleLbl="node3" presStyleIdx="16" presStyleCnt="18"/>
      <dgm:spPr/>
    </dgm:pt>
    <dgm:pt modelId="{2C731E71-2A88-44D5-9F21-5C569923F51E}" type="pres">
      <dgm:prSet presAssocID="{53C3A89D-FC38-4B95-B983-A6C4AC447B3F}" presName="hierChild4" presStyleCnt="0"/>
      <dgm:spPr/>
    </dgm:pt>
    <dgm:pt modelId="{0B9B167C-4B7F-47F8-9210-4DE66ECE052D}" type="pres">
      <dgm:prSet presAssocID="{53C3A89D-FC38-4B95-B983-A6C4AC447B3F}" presName="hierChild5" presStyleCnt="0"/>
      <dgm:spPr/>
    </dgm:pt>
    <dgm:pt modelId="{ADDA9872-53C9-48AD-AE8E-6B9D9F3DCB7D}" type="pres">
      <dgm:prSet presAssocID="{695FA099-56F7-4EDC-B30F-6C6BE58A0E87}" presName="Name37" presStyleLbl="parChTrans1D3" presStyleIdx="17" presStyleCnt="18"/>
      <dgm:spPr/>
    </dgm:pt>
    <dgm:pt modelId="{E41FAA4B-95E0-40B0-80D4-28A91BC369D4}" type="pres">
      <dgm:prSet presAssocID="{887C5BA1-2446-4570-A142-C6DDB2E6A67F}" presName="hierRoot2" presStyleCnt="0">
        <dgm:presLayoutVars>
          <dgm:hierBranch val="init"/>
        </dgm:presLayoutVars>
      </dgm:prSet>
      <dgm:spPr/>
    </dgm:pt>
    <dgm:pt modelId="{F1561133-518C-4781-AC79-96B9709DFC4F}" type="pres">
      <dgm:prSet presAssocID="{887C5BA1-2446-4570-A142-C6DDB2E6A67F}" presName="rootComposite" presStyleCnt="0"/>
      <dgm:spPr/>
    </dgm:pt>
    <dgm:pt modelId="{54ACCC39-0377-4B0A-8A6E-3134E9589EFD}" type="pres">
      <dgm:prSet presAssocID="{887C5BA1-2446-4570-A142-C6DDB2E6A67F}" presName="rootText" presStyleLbl="node3" presStyleIdx="17" presStyleCnt="18">
        <dgm:presLayoutVars>
          <dgm:chPref val="3"/>
        </dgm:presLayoutVars>
      </dgm:prSet>
      <dgm:spPr/>
    </dgm:pt>
    <dgm:pt modelId="{3E95C9A3-1B68-4F7C-AE88-FF01C689DCAD}" type="pres">
      <dgm:prSet presAssocID="{887C5BA1-2446-4570-A142-C6DDB2E6A67F}" presName="rootConnector" presStyleLbl="node3" presStyleIdx="17" presStyleCnt="18"/>
      <dgm:spPr/>
    </dgm:pt>
    <dgm:pt modelId="{281CC7B7-D048-483F-8C0E-6EE7A0EEE340}" type="pres">
      <dgm:prSet presAssocID="{887C5BA1-2446-4570-A142-C6DDB2E6A67F}" presName="hierChild4" presStyleCnt="0"/>
      <dgm:spPr/>
    </dgm:pt>
    <dgm:pt modelId="{E160813E-E377-43E7-B3DD-509C1A8768BE}" type="pres">
      <dgm:prSet presAssocID="{887C5BA1-2446-4570-A142-C6DDB2E6A67F}" presName="hierChild5" presStyleCnt="0"/>
      <dgm:spPr/>
    </dgm:pt>
    <dgm:pt modelId="{D04B16CF-F12C-4BAA-8B60-A211385BFAB0}" type="pres">
      <dgm:prSet presAssocID="{52ACC853-8152-4969-B49D-1AACADC495D3}" presName="hierChild5" presStyleCnt="0"/>
      <dgm:spPr/>
    </dgm:pt>
    <dgm:pt modelId="{D5BE56D8-16D1-4CCD-B269-6F67DA2B4938}" type="pres">
      <dgm:prSet presAssocID="{B7308D96-446C-4222-A665-D7CEF453EEF2}" presName="hierChild3" presStyleCnt="0"/>
      <dgm:spPr/>
    </dgm:pt>
  </dgm:ptLst>
  <dgm:cxnLst>
    <dgm:cxn modelId="{958AC406-F2E6-48FA-9467-E58DDBA5E3F9}" type="presOf" srcId="{96525F77-D956-42B0-B44D-8FA023FE894B}" destId="{306CB5A3-A449-4B3E-8566-044447F5ACA3}" srcOrd="0" destOrd="0" presId="urn:microsoft.com/office/officeart/2005/8/layout/orgChart1"/>
    <dgm:cxn modelId="{09BAB00C-0A6C-4190-914C-C73DD2768A02}" type="presOf" srcId="{DFB80DB7-CBF7-4F89-B628-E12932D36B97}" destId="{72D6AC7D-1974-448D-818F-B4B68D12406E}" srcOrd="0" destOrd="0" presId="urn:microsoft.com/office/officeart/2005/8/layout/orgChart1"/>
    <dgm:cxn modelId="{54FFF30C-96C1-4218-AADB-3D734AF1A77F}" type="presOf" srcId="{A454678A-FB6C-461F-9FE3-400925EB92B8}" destId="{4F2C6822-08B1-4EF9-A381-BFB0DC0842B2}" srcOrd="0" destOrd="0" presId="urn:microsoft.com/office/officeart/2005/8/layout/orgChart1"/>
    <dgm:cxn modelId="{FFA1520E-129C-4009-A793-BA7A33883912}" type="presOf" srcId="{E18526F4-3E50-4EB0-A0E8-482CA2DB2E35}" destId="{CEFBA216-2F79-4333-BD15-EA07832AA9CF}" srcOrd="0" destOrd="0" presId="urn:microsoft.com/office/officeart/2005/8/layout/orgChart1"/>
    <dgm:cxn modelId="{EE42630F-9674-4B3A-B059-5348B9E9BBBA}" type="presOf" srcId="{E9472622-BAAC-4E9F-9035-CB60AC20E866}" destId="{9E17B364-A680-4963-A22D-6370CAEAC677}" srcOrd="0" destOrd="0" presId="urn:microsoft.com/office/officeart/2005/8/layout/orgChart1"/>
    <dgm:cxn modelId="{784B7414-4257-414C-B008-547CE3BE6257}" type="presOf" srcId="{7A037F0B-6883-49E1-9A40-26596B486E64}" destId="{9598C002-209E-483D-9B72-9FC789C7EC5A}" srcOrd="0" destOrd="0" presId="urn:microsoft.com/office/officeart/2005/8/layout/orgChart1"/>
    <dgm:cxn modelId="{B36C8614-7722-4866-B88A-E5DD48F64442}" type="presOf" srcId="{53C3A89D-FC38-4B95-B983-A6C4AC447B3F}" destId="{43E46E94-B79E-47C4-8322-F6EF8CEA8EC6}" srcOrd="0" destOrd="0" presId="urn:microsoft.com/office/officeart/2005/8/layout/orgChart1"/>
    <dgm:cxn modelId="{00BDB214-643D-495A-A8E4-509937927B64}" type="presOf" srcId="{30F0EEC8-B87B-41CF-B4AF-A975EBBD2902}" destId="{D49E4FD0-555B-4206-AB6A-79CB3D34D807}" srcOrd="0" destOrd="0" presId="urn:microsoft.com/office/officeart/2005/8/layout/orgChart1"/>
    <dgm:cxn modelId="{46111E16-10E6-40DC-89CE-66074829F5C2}" type="presOf" srcId="{4BE9F06C-6868-4736-900A-3F6AE5D3C345}" destId="{BBF6ACC1-D597-4215-A6C6-3B7E1B6BCB19}" srcOrd="0" destOrd="0" presId="urn:microsoft.com/office/officeart/2005/8/layout/orgChart1"/>
    <dgm:cxn modelId="{675CD219-D027-44FA-816C-1F3E26ABFAD1}" type="presOf" srcId="{476A3FA2-4152-4FEE-982E-FB834F624D71}" destId="{FA5D3B34-A548-4809-851D-1E71BDC718D4}" srcOrd="1" destOrd="0" presId="urn:microsoft.com/office/officeart/2005/8/layout/orgChart1"/>
    <dgm:cxn modelId="{C7C6C41E-46FD-4487-A1F8-328FA8EDEE26}" srcId="{50CB8130-8F2B-4F5F-AB04-78DC1D3A45FC}" destId="{9D283725-5D87-4904-B665-16B4B36C55BE}" srcOrd="0" destOrd="0" parTransId="{EC75A01C-D6A8-4895-851B-25B33233A6D7}" sibTransId="{2A3BEC7C-7086-4856-A880-1EE0153ED165}"/>
    <dgm:cxn modelId="{6281ED25-974F-44BA-A397-02F1AC685E65}" srcId="{B7308D96-446C-4222-A665-D7CEF453EEF2}" destId="{8893B8FA-4A08-4044-AEB2-A11BE845CAD4}" srcOrd="2" destOrd="0" parTransId="{30F0EEC8-B87B-41CF-B4AF-A975EBBD2902}" sibTransId="{A929E546-5C15-4B03-99AD-23E912965644}"/>
    <dgm:cxn modelId="{7FE54228-501C-4ACE-8577-421A2A027B4A}" type="presOf" srcId="{8893B8FA-4A08-4044-AEB2-A11BE845CAD4}" destId="{75873F8A-B1CE-4B3A-88A0-696ACE2CEDB2}" srcOrd="0" destOrd="0" presId="urn:microsoft.com/office/officeart/2005/8/layout/orgChart1"/>
    <dgm:cxn modelId="{CC1B9E2C-A959-481E-AA2F-097ED829D435}" type="presOf" srcId="{BA77F881-A0F1-43E3-B89C-B20149BAB7E6}" destId="{4D207951-36A7-4673-AD08-64B97428E12F}" srcOrd="0" destOrd="0" presId="urn:microsoft.com/office/officeart/2005/8/layout/orgChart1"/>
    <dgm:cxn modelId="{90EFC92D-37E5-4AD4-94DC-85697B06F17C}" srcId="{52ACC853-8152-4969-B49D-1AACADC495D3}" destId="{53C3A89D-FC38-4B95-B983-A6C4AC447B3F}" srcOrd="6" destOrd="0" parTransId="{2C12C6A3-295C-4530-970F-23A94B11422E}" sibTransId="{5B13BA79-1DD0-4455-A46C-3F8CD73BED06}"/>
    <dgm:cxn modelId="{8A12312E-E15C-4A0C-B4BF-FAA48E2F4388}" type="presOf" srcId="{B9D31EE3-71EB-44B4-943E-94586640BC85}" destId="{D2C068C1-6444-4D96-B70A-353338E106DF}" srcOrd="0" destOrd="0" presId="urn:microsoft.com/office/officeart/2005/8/layout/orgChart1"/>
    <dgm:cxn modelId="{4AE5AE30-256F-4A4A-91FE-D2031211C5D0}" type="presOf" srcId="{53C3A89D-FC38-4B95-B983-A6C4AC447B3F}" destId="{C248EC02-5AAE-4528-9D10-AB4D28CE8F6E}" srcOrd="1" destOrd="0" presId="urn:microsoft.com/office/officeart/2005/8/layout/orgChart1"/>
    <dgm:cxn modelId="{BFC5BC33-473A-4B65-88E7-C9AA95127E0A}" type="presOf" srcId="{A0E921A9-A983-451B-B2F3-E8C63B7A64E1}" destId="{43C4769F-FCD3-46F3-8ED7-79B38B41379E}" srcOrd="0" destOrd="0" presId="urn:microsoft.com/office/officeart/2005/8/layout/orgChart1"/>
    <dgm:cxn modelId="{9A98BA36-AF96-42B6-B079-8753F8877A20}" type="presOf" srcId="{05DAD1F3-E1BD-4D4C-B7C8-99CFE86A9C02}" destId="{213C6F92-E5DF-4858-A8C6-F24E8940DC64}" srcOrd="0" destOrd="0" presId="urn:microsoft.com/office/officeart/2005/8/layout/orgChart1"/>
    <dgm:cxn modelId="{BC11A038-750C-4D4D-99AE-9A5FCA782E93}" type="presOf" srcId="{EBF3B749-371E-42F1-BF52-75934F21FB90}" destId="{7EB67090-21F2-41B0-8001-1488069B33C6}" srcOrd="0" destOrd="0" presId="urn:microsoft.com/office/officeart/2005/8/layout/orgChart1"/>
    <dgm:cxn modelId="{C8238339-18DA-4532-9AA8-1029DC512856}" srcId="{3309CAED-DCA6-44A0-A056-C290C08CABAD}" destId="{DFB80DB7-CBF7-4F89-B628-E12932D36B97}" srcOrd="1" destOrd="0" parTransId="{EBF3B749-371E-42F1-BF52-75934F21FB90}" sibTransId="{7014D783-5CB1-4A8A-BDB5-0316A46A6645}"/>
    <dgm:cxn modelId="{7FB5BA39-9533-4586-8BAC-D03508398AA0}" type="presOf" srcId="{71409AF0-1450-4B05-AF8B-F513726438C1}" destId="{1147414E-2EF2-40AA-8456-1071774AEE2B}" srcOrd="0" destOrd="0" presId="urn:microsoft.com/office/officeart/2005/8/layout/orgChart1"/>
    <dgm:cxn modelId="{27282F3D-0AE3-4725-972E-E0710CA6066C}" type="presOf" srcId="{EC75A01C-D6A8-4895-851B-25B33233A6D7}" destId="{3EC2D2E5-5A8B-47BF-9E02-4A38E07344C6}" srcOrd="0" destOrd="0" presId="urn:microsoft.com/office/officeart/2005/8/layout/orgChart1"/>
    <dgm:cxn modelId="{EF207E5B-CC85-4334-8C48-5E44B92F289E}" type="presOf" srcId="{8893B8FA-4A08-4044-AEB2-A11BE845CAD4}" destId="{EA69FFAD-C217-4BED-B9B0-2166546214D1}" srcOrd="1" destOrd="0" presId="urn:microsoft.com/office/officeart/2005/8/layout/orgChart1"/>
    <dgm:cxn modelId="{9DE5535E-ADF2-4D69-9048-9AFF0B8AFF53}" type="presOf" srcId="{794E3A91-40B0-4AB4-8CD5-A776E502CD13}" destId="{0827E59D-30F4-4738-9092-80878810B792}" srcOrd="0" destOrd="0" presId="urn:microsoft.com/office/officeart/2005/8/layout/orgChart1"/>
    <dgm:cxn modelId="{4D812160-D4DA-4DCE-9DB3-DFAE19504DB3}" type="presOf" srcId="{998CFAB6-A5D9-471A-BC74-460D164FD2EC}" destId="{A896F304-4843-41D8-91B2-71CA1508856C}" srcOrd="0" destOrd="0" presId="urn:microsoft.com/office/officeart/2005/8/layout/orgChart1"/>
    <dgm:cxn modelId="{203E2541-AD37-43C0-B331-7F781A60E1E9}" type="presOf" srcId="{695FA099-56F7-4EDC-B30F-6C6BE58A0E87}" destId="{ADDA9872-53C9-48AD-AE8E-6B9D9F3DCB7D}" srcOrd="0" destOrd="0" presId="urn:microsoft.com/office/officeart/2005/8/layout/orgChart1"/>
    <dgm:cxn modelId="{CDC9F441-25C0-4903-A1EE-1FFA5401BD11}" type="presOf" srcId="{369BC2A2-982D-44E8-93C9-BDCD6D5C8C1F}" destId="{87FD3FD7-2C7E-4EF8-8FEF-B2BF447584EF}" srcOrd="0" destOrd="0" presId="urn:microsoft.com/office/officeart/2005/8/layout/orgChart1"/>
    <dgm:cxn modelId="{C2047042-4097-4D14-837C-4648BCC126C2}" type="presOf" srcId="{7759091E-1CB7-4EB9-A14F-43194AFC7A9A}" destId="{429116F2-A3F3-4EA1-A746-2EE0CEE52642}" srcOrd="1" destOrd="0" presId="urn:microsoft.com/office/officeart/2005/8/layout/orgChart1"/>
    <dgm:cxn modelId="{77BB2643-8929-4537-BBC7-37B0EB6FB022}" type="presOf" srcId="{DFB80DB7-CBF7-4F89-B628-E12932D36B97}" destId="{94EA7D27-FFAD-49A4-8401-7E170E750FDF}" srcOrd="1" destOrd="0" presId="urn:microsoft.com/office/officeart/2005/8/layout/orgChart1"/>
    <dgm:cxn modelId="{7A14AE43-FD71-450A-8F1F-90798E2886FF}" type="presOf" srcId="{8FD65B17-A29A-46BF-8023-C14F765FF803}" destId="{790DB9F1-5AF3-4D4D-8EC1-CFEC3D1BD80C}" srcOrd="0" destOrd="0" presId="urn:microsoft.com/office/officeart/2005/8/layout/orgChart1"/>
    <dgm:cxn modelId="{8CF5A444-28A3-4C52-83F4-9935D86951C2}" srcId="{50CB8130-8F2B-4F5F-AB04-78DC1D3A45FC}" destId="{7A037F0B-6883-49E1-9A40-26596B486E64}" srcOrd="1" destOrd="0" parTransId="{4BE9F06C-6868-4736-900A-3F6AE5D3C345}" sibTransId="{81114C30-16C3-44A4-93EF-CA0E247DE660}"/>
    <dgm:cxn modelId="{D23BAB45-0634-4013-82EF-E29385A0428A}" type="presOf" srcId="{369BC2A2-982D-44E8-93C9-BDCD6D5C8C1F}" destId="{05EE8B67-8EFE-4D74-A463-FEEC19FAD9A8}" srcOrd="1" destOrd="0" presId="urn:microsoft.com/office/officeart/2005/8/layout/orgChart1"/>
    <dgm:cxn modelId="{D65D3166-ACEC-4EDD-B1CC-A695A7E40AC5}" type="presOf" srcId="{8980C621-2C55-4DC8-9D71-25720D771121}" destId="{FBFDB8CD-25DA-4BAD-817F-47E753D34708}"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995B1F48-D355-407F-8F80-B8311FC61601}" type="presOf" srcId="{9D283725-5D87-4904-B665-16B4B36C55BE}" destId="{DEF9E4A3-B791-418D-A9CC-518CA27A9995}" srcOrd="1" destOrd="0" presId="urn:microsoft.com/office/officeart/2005/8/layout/orgChart1"/>
    <dgm:cxn modelId="{E0FCDE69-0DBD-47D5-AFFA-C0A6E8B5B500}" srcId="{8893B8FA-4A08-4044-AEB2-A11BE845CAD4}" destId="{BA77F881-A0F1-43E3-B89C-B20149BAB7E6}" srcOrd="2" destOrd="0" parTransId="{794E3A91-40B0-4AB4-8CD5-A776E502CD13}" sibTransId="{047B8434-A233-4716-965A-A8F1B3281681}"/>
    <dgm:cxn modelId="{D128076D-644B-4BD2-804E-647FB4601400}" type="presOf" srcId="{AB3E107A-B993-42BC-AD76-6409CD236582}" destId="{D3245C0B-6200-4C02-903C-ACE69FC71F41}" srcOrd="0" destOrd="0" presId="urn:microsoft.com/office/officeart/2005/8/layout/orgChart1"/>
    <dgm:cxn modelId="{A6AC954D-04BF-4201-8279-C175613C40C9}" type="presOf" srcId="{7A037F0B-6883-49E1-9A40-26596B486E64}" destId="{066F3FF2-722E-427E-9431-7FFE6E067484}" srcOrd="1" destOrd="0" presId="urn:microsoft.com/office/officeart/2005/8/layout/orgChart1"/>
    <dgm:cxn modelId="{1BA93370-2002-4B73-9F8F-8D9E1AAB7F7F}" type="presOf" srcId="{1A8A7C9E-97FD-433F-9231-9EF392571000}" destId="{53C616F9-E230-43E5-9EB8-94FFD2378D32}" srcOrd="0" destOrd="0" presId="urn:microsoft.com/office/officeart/2005/8/layout/orgChart1"/>
    <dgm:cxn modelId="{1B3BAE72-86CC-4FF7-97B1-1E9FA4B48FDF}" type="presOf" srcId="{05DAD1F3-E1BD-4D4C-B7C8-99CFE86A9C02}" destId="{527D6AB2-8865-46E7-AAD1-0CF1321C5B94}" srcOrd="1" destOrd="0" presId="urn:microsoft.com/office/officeart/2005/8/layout/orgChart1"/>
    <dgm:cxn modelId="{9355E776-20F3-4BE5-A360-E352D6C4F329}" srcId="{8893B8FA-4A08-4044-AEB2-A11BE845CAD4}" destId="{A454678A-FB6C-461F-9FE3-400925EB92B8}" srcOrd="0" destOrd="0" parTransId="{71409AF0-1450-4B05-AF8B-F513726438C1}" sibTransId="{A44787ED-9CDD-44D4-AA8D-89B99FFB1522}"/>
    <dgm:cxn modelId="{9B073778-1689-40E8-98A8-E6CEDC6E602E}" srcId="{B7308D96-446C-4222-A665-D7CEF453EEF2}" destId="{52ACC853-8152-4969-B49D-1AACADC495D3}" srcOrd="3" destOrd="0" parTransId="{8980C621-2C55-4DC8-9D71-25720D771121}" sibTransId="{B7F693B4-5F73-422F-87A9-22036956A17D}"/>
    <dgm:cxn modelId="{A7B8807A-7BDA-4EFF-9D0B-4376FECE4204}" type="presOf" srcId="{4FFBB71E-02FB-4936-BE52-6ECC4BF95B90}" destId="{3A1B313F-BF67-47A2-8C37-12FDD215FE4C}" srcOrd="0" destOrd="0" presId="urn:microsoft.com/office/officeart/2005/8/layout/orgChart1"/>
    <dgm:cxn modelId="{B1EE967B-939B-4016-BF47-67E39155664B}" type="presOf" srcId="{0AA164F3-53F5-45F7-8A7C-D09BA1B5BB61}" destId="{B5CA186F-9DB5-4D98-9E76-3506C6970D94}" srcOrd="0" destOrd="0" presId="urn:microsoft.com/office/officeart/2005/8/layout/orgChart1"/>
    <dgm:cxn modelId="{5271D07D-1CC4-4FFB-9773-C49A3CF1BC7B}" srcId="{3309CAED-DCA6-44A0-A056-C290C08CABAD}" destId="{05DAD1F3-E1BD-4D4C-B7C8-99CFE86A9C02}" srcOrd="2" destOrd="0" parTransId="{42B89C58-4B69-4BD6-BCDA-B4DADF43F603}" sibTransId="{247C6F58-0023-4F20-9B0F-139CFC370EE3}"/>
    <dgm:cxn modelId="{F7ECF77D-834D-44ED-B9BD-2FAD51347E0A}" type="presOf" srcId="{3309CAED-DCA6-44A0-A056-C290C08CABAD}" destId="{EC6DCD08-CDDB-47B2-9DAF-EE94972ACDB3}" srcOrd="0" destOrd="0" presId="urn:microsoft.com/office/officeart/2005/8/layout/orgChart1"/>
    <dgm:cxn modelId="{9C9BC37F-ADA6-4883-BAE9-BEA73CC16C4D}" type="presOf" srcId="{8CC31CFF-C056-428F-93CA-D52C2FEA84C2}" destId="{03FA4130-B71C-4EFC-8050-A795421FDF19}" srcOrd="1" destOrd="0" presId="urn:microsoft.com/office/officeart/2005/8/layout/orgChart1"/>
    <dgm:cxn modelId="{56E41087-6F7E-498E-B48C-9567514A9949}" type="presOf" srcId="{50CB8130-8F2B-4F5F-AB04-78DC1D3A45FC}" destId="{B07DE30F-742D-4A52-BCB8-881AA967652E}" srcOrd="0" destOrd="0" presId="urn:microsoft.com/office/officeart/2005/8/layout/orgChart1"/>
    <dgm:cxn modelId="{F4E29D8A-813D-43C1-8EDF-1E0DF715594A}" type="presOf" srcId="{887C5BA1-2446-4570-A142-C6DDB2E6A67F}" destId="{54ACCC39-0377-4B0A-8A6E-3134E9589EFD}" srcOrd="0" destOrd="0" presId="urn:microsoft.com/office/officeart/2005/8/layout/orgChart1"/>
    <dgm:cxn modelId="{819A0A96-4B07-48AC-98C0-F96FA8FDA0EF}" srcId="{50CB8130-8F2B-4F5F-AB04-78DC1D3A45FC}" destId="{8CC31CFF-C056-428F-93CA-D52C2FEA84C2}" srcOrd="3" destOrd="0" parTransId="{1A8A7C9E-97FD-433F-9231-9EF392571000}" sibTransId="{8916F70F-4B71-4FAB-994A-1772B7B423BC}"/>
    <dgm:cxn modelId="{39C35896-6133-4F13-A99D-92CEB9D19373}" type="presOf" srcId="{A454678A-FB6C-461F-9FE3-400925EB92B8}" destId="{F261B1CC-9F24-4440-9C43-C9AC42CC2A54}" srcOrd="1" destOrd="0" presId="urn:microsoft.com/office/officeart/2005/8/layout/orgChart1"/>
    <dgm:cxn modelId="{B4471799-A3E8-4ABC-B495-8CA285653CBC}" type="presOf" srcId="{B7308D96-446C-4222-A665-D7CEF453EEF2}" destId="{462883CB-137B-48D4-BF19-B880961C58CF}" srcOrd="0" destOrd="0" presId="urn:microsoft.com/office/officeart/2005/8/layout/orgChart1"/>
    <dgm:cxn modelId="{97DE4B99-5806-469E-B64F-8C6ABB472682}" srcId="{B7308D96-446C-4222-A665-D7CEF453EEF2}" destId="{50CB8130-8F2B-4F5F-AB04-78DC1D3A45FC}" srcOrd="1" destOrd="0" parTransId="{E18526F4-3E50-4EB0-A0E8-482CA2DB2E35}" sibTransId="{64958946-30C7-4272-B7DA-66D20DA68600}"/>
    <dgm:cxn modelId="{3B2F549A-9736-4AE3-9BC1-C920BF8C1ECA}" type="presOf" srcId="{916B690E-DC4C-44D5-9844-9196461634D8}" destId="{23173149-F46C-4791-9825-84202FB7190C}" srcOrd="0" destOrd="0" presId="urn:microsoft.com/office/officeart/2005/8/layout/orgChart1"/>
    <dgm:cxn modelId="{0B48C99A-6D06-4EA7-8075-01032D711614}" srcId="{3309CAED-DCA6-44A0-A056-C290C08CABAD}" destId="{FC703834-9AEF-41D3-89BE-B9700B01C9FC}" srcOrd="0" destOrd="0" parTransId="{5F894321-B64B-4527-9B23-32471917CA07}" sibTransId="{49B999E1-18EB-4ADC-A37D-068994CAB12B}"/>
    <dgm:cxn modelId="{BEF0D89C-2545-4A80-B6C8-9AC2E8B74772}" type="presOf" srcId="{B9D31EE3-71EB-44B4-943E-94586640BC85}" destId="{522CFC3D-3E32-4868-B630-D732ED1F4068}" srcOrd="1" destOrd="0" presId="urn:microsoft.com/office/officeart/2005/8/layout/orgChart1"/>
    <dgm:cxn modelId="{E41BB19D-3F16-4725-BF39-F735D45F47EF}" type="presOf" srcId="{52ACC853-8152-4969-B49D-1AACADC495D3}" destId="{3A66B7D0-78EB-46CB-9329-998A25BD9A6C}" srcOrd="1" destOrd="0" presId="urn:microsoft.com/office/officeart/2005/8/layout/orgChart1"/>
    <dgm:cxn modelId="{4B1F3D9F-65C9-4ECC-ABBF-C233FA40D58D}" srcId="{B7308D96-446C-4222-A665-D7CEF453EEF2}" destId="{3309CAED-DCA6-44A0-A056-C290C08CABAD}" srcOrd="0" destOrd="0" parTransId="{9BA6A14E-E7F7-47BA-9504-E3CE1C861DEB}" sibTransId="{38D30C57-A298-4935-8908-8041A2ADD686}"/>
    <dgm:cxn modelId="{368348A4-CE7B-44E6-B5AD-43653EDB9BA3}" type="presOf" srcId="{50CB8130-8F2B-4F5F-AB04-78DC1D3A45FC}" destId="{D79BC18B-256A-434E-9D94-FF30B6395836}" srcOrd="1" destOrd="0" presId="urn:microsoft.com/office/officeart/2005/8/layout/orgChart1"/>
    <dgm:cxn modelId="{F66606A6-F53B-4F88-8DAE-46328F2C4BC7}" srcId="{52ACC853-8152-4969-B49D-1AACADC495D3}" destId="{9B935E4F-7BD1-47DA-B3DE-1F46D008FB03}" srcOrd="1" destOrd="0" parTransId="{FAA68220-5532-4290-AB1F-0BBCC55503E3}" sibTransId="{2C219F83-3773-4ACB-BFC2-7704B013904B}"/>
    <dgm:cxn modelId="{136F30A6-44F2-4FC4-9E06-21AFFA4EE739}" type="presOf" srcId="{BA77F881-A0F1-43E3-B89C-B20149BAB7E6}" destId="{9F5CFE83-482E-42D0-8454-E80C83875ADC}" srcOrd="1" destOrd="0" presId="urn:microsoft.com/office/officeart/2005/8/layout/orgChart1"/>
    <dgm:cxn modelId="{2BF6BDA7-36C5-4D68-9B3D-893016F2DC32}" srcId="{52ACC853-8152-4969-B49D-1AACADC495D3}" destId="{AB3E107A-B993-42BC-AD76-6409CD236582}" srcOrd="3" destOrd="0" parTransId="{96525F77-D956-42B0-B44D-8FA023FE894B}" sibTransId="{72434AAA-BFA8-4459-ADE1-5391C66DCF69}"/>
    <dgm:cxn modelId="{38F4E1A7-1492-48B6-86A7-619320A53F95}" type="presOf" srcId="{5D20C8E4-A99B-47E5-9930-DF0E5FBE2F09}" destId="{1456CD52-0FB0-425C-84C8-20F24F1C6C7D}" srcOrd="0" destOrd="0" presId="urn:microsoft.com/office/officeart/2005/8/layout/orgChart1"/>
    <dgm:cxn modelId="{44E0BAAC-9AF8-4238-9342-3533DE4AAD42}" type="presOf" srcId="{476A3FA2-4152-4FEE-982E-FB834F624D71}" destId="{E9C7663C-8408-4B72-85BE-996C83B945CC}" srcOrd="0" destOrd="0" presId="urn:microsoft.com/office/officeart/2005/8/layout/orgChart1"/>
    <dgm:cxn modelId="{3F2D80B4-64B0-47B1-86AA-FFB82D67746F}" type="presOf" srcId="{3309CAED-DCA6-44A0-A056-C290C08CABAD}" destId="{EF76F7AE-4762-41A5-BE73-8984BDC655AE}" srcOrd="1" destOrd="0" presId="urn:microsoft.com/office/officeart/2005/8/layout/orgChart1"/>
    <dgm:cxn modelId="{25D565B6-6647-4CB2-A26E-6BFA8120E021}" srcId="{52ACC853-8152-4969-B49D-1AACADC495D3}" destId="{5D20C8E4-A99B-47E5-9930-DF0E5FBE2F09}" srcOrd="0" destOrd="0" parTransId="{1387DB19-3E4A-4F11-91F9-CBE7D94E55AB}" sibTransId="{52D11F77-F0FE-47EA-A027-B6D43F21A503}"/>
    <dgm:cxn modelId="{4EF9CFB7-73D6-45AC-9995-A66817A51139}" type="presOf" srcId="{B7308D96-446C-4222-A665-D7CEF453EEF2}" destId="{E4C1C47F-F7F3-4A00-A51E-A5A3F753C6D5}" srcOrd="1" destOrd="0" presId="urn:microsoft.com/office/officeart/2005/8/layout/orgChart1"/>
    <dgm:cxn modelId="{AFA466C6-2C46-4B15-A211-DD66E6475990}" srcId="{52ACC853-8152-4969-B49D-1AACADC495D3}" destId="{369BC2A2-982D-44E8-93C9-BDCD6D5C8C1F}" srcOrd="5" destOrd="0" parTransId="{A0E921A9-A983-451B-B2F3-E8C63B7A64E1}" sibTransId="{502078E4-55DF-40DF-BA7D-20BDCDC3FE5E}"/>
    <dgm:cxn modelId="{89C933CC-925D-480D-89F1-4714B9CCD7B8}" type="presOf" srcId="{9B935E4F-7BD1-47DA-B3DE-1F46D008FB03}" destId="{136F4C9A-850A-48A3-87F1-674560962736}" srcOrd="0" destOrd="0" presId="urn:microsoft.com/office/officeart/2005/8/layout/orgChart1"/>
    <dgm:cxn modelId="{E31E65CD-4E22-40FF-A047-122E874A3B62}" type="presOf" srcId="{5F894321-B64B-4527-9B23-32471917CA07}" destId="{290BBF80-889E-44D8-8E12-3E4EF51300CF}" srcOrd="0" destOrd="0" presId="urn:microsoft.com/office/officeart/2005/8/layout/orgChart1"/>
    <dgm:cxn modelId="{9C4446D2-93DA-4B72-8897-41D16EA2E943}" type="presOf" srcId="{FAA68220-5532-4290-AB1F-0BBCC55503E3}" destId="{E6E15869-21F6-4923-A305-DCD23EE06142}" srcOrd="0" destOrd="0" presId="urn:microsoft.com/office/officeart/2005/8/layout/orgChart1"/>
    <dgm:cxn modelId="{7AE9D0D2-0211-419E-A5A0-42CCE35C3422}" srcId="{52ACC853-8152-4969-B49D-1AACADC495D3}" destId="{B9D31EE3-71EB-44B4-943E-94586640BC85}" srcOrd="4" destOrd="0" parTransId="{E9472622-BAAC-4E9F-9035-CB60AC20E866}" sibTransId="{A0D867E7-3054-4864-A9EA-B407A53BE87B}"/>
    <dgm:cxn modelId="{1966A3D3-B143-4482-B494-38A3BBBA9361}" type="presOf" srcId="{9D283725-5D87-4904-B665-16B4B36C55BE}" destId="{0FC51533-980D-4000-8E66-7490207BC5A8}" srcOrd="0" destOrd="0" presId="urn:microsoft.com/office/officeart/2005/8/layout/orgChart1"/>
    <dgm:cxn modelId="{A6107CD4-1B77-4979-873A-08A69C33742A}" srcId="{50CB8130-8F2B-4F5F-AB04-78DC1D3A45FC}" destId="{476A3FA2-4152-4FEE-982E-FB834F624D71}" srcOrd="2" destOrd="0" parTransId="{4FFBB71E-02FB-4936-BE52-6ECC4BF95B90}" sibTransId="{F3879148-3988-46D9-9597-AA7D58D4FBE6}"/>
    <dgm:cxn modelId="{066E03D5-0A65-44B3-B7E5-0FB5BC5A8305}" type="presOf" srcId="{42B89C58-4B69-4BD6-BCDA-B4DADF43F603}" destId="{D900B168-990E-4939-ACA7-90DD07204B14}" srcOrd="0" destOrd="0" presId="urn:microsoft.com/office/officeart/2005/8/layout/orgChart1"/>
    <dgm:cxn modelId="{4ADFBFD8-8091-4E25-89A5-72D3FE7659E9}" srcId="{52ACC853-8152-4969-B49D-1AACADC495D3}" destId="{887C5BA1-2446-4570-A142-C6DDB2E6A67F}" srcOrd="7" destOrd="0" parTransId="{695FA099-56F7-4EDC-B30F-6C6BE58A0E87}" sibTransId="{39426207-B231-4390-A6C3-0BAF21F05888}"/>
    <dgm:cxn modelId="{3D866DD9-83E6-45CF-A6FC-384CB11BBAF5}" type="presOf" srcId="{AB3E107A-B993-42BC-AD76-6409CD236582}" destId="{308755AD-3F16-4B96-9585-581EBD610F79}" srcOrd="1" destOrd="0" presId="urn:microsoft.com/office/officeart/2005/8/layout/orgChart1"/>
    <dgm:cxn modelId="{E06D13DB-503B-4573-A250-82B85A3D75A4}" srcId="{52ACC853-8152-4969-B49D-1AACADC495D3}" destId="{7759091E-1CB7-4EB9-A14F-43194AFC7A9A}" srcOrd="2" destOrd="0" parTransId="{998CFAB6-A5D9-471A-BC74-460D164FD2EC}" sibTransId="{6E8F3C8E-56D3-4588-9F39-8274F35325FB}"/>
    <dgm:cxn modelId="{990FE8DD-2289-4639-9FF7-D60693801DE4}" type="presOf" srcId="{9BA6A14E-E7F7-47BA-9504-E3CE1C861DEB}" destId="{4011F642-7BF6-4ECA-A283-139F8BC42143}" srcOrd="0" destOrd="0" presId="urn:microsoft.com/office/officeart/2005/8/layout/orgChart1"/>
    <dgm:cxn modelId="{78EA5EDF-6A5D-4AA3-9B8D-414025DE4E85}" type="presOf" srcId="{2C12C6A3-295C-4530-970F-23A94B11422E}" destId="{AD06FDA2-3E58-43D7-8831-6D464CC7BC2E}" srcOrd="0" destOrd="0" presId="urn:microsoft.com/office/officeart/2005/8/layout/orgChart1"/>
    <dgm:cxn modelId="{1FC236E1-A52B-4924-95E4-20A9DB5CE8A8}" srcId="{8893B8FA-4A08-4044-AEB2-A11BE845CAD4}" destId="{916B690E-DC4C-44D5-9844-9196461634D8}" srcOrd="1" destOrd="0" parTransId="{0AA164F3-53F5-45F7-8A7C-D09BA1B5BB61}" sibTransId="{F798BBE6-067E-4948-B9C2-1C61731844AC}"/>
    <dgm:cxn modelId="{3430BAE1-BAA6-4484-92D1-6320A3774A12}" type="presOf" srcId="{7759091E-1CB7-4EB9-A14F-43194AFC7A9A}" destId="{2A5E1A9A-8848-4FA9-B8F9-5F092B30AEFE}" srcOrd="0" destOrd="0" presId="urn:microsoft.com/office/officeart/2005/8/layout/orgChart1"/>
    <dgm:cxn modelId="{02B818E3-3324-466B-A43E-0F378BA563AD}" type="presOf" srcId="{1387DB19-3E4A-4F11-91F9-CBE7D94E55AB}" destId="{3EA46974-1D0B-44FE-9B55-0662C1E9EFCB}" srcOrd="0" destOrd="0" presId="urn:microsoft.com/office/officeart/2005/8/layout/orgChart1"/>
    <dgm:cxn modelId="{3544DDE5-C688-49FB-9B72-947E4706236B}" type="presOf" srcId="{FC703834-9AEF-41D3-89BE-B9700B01C9FC}" destId="{014F78E5-EC22-442B-B762-EEFCB5BF82D8}" srcOrd="0" destOrd="0" presId="urn:microsoft.com/office/officeart/2005/8/layout/orgChart1"/>
    <dgm:cxn modelId="{1CA29BE7-3AC9-49F4-9C5B-0B8072B797E1}" type="presOf" srcId="{8CC31CFF-C056-428F-93CA-D52C2FEA84C2}" destId="{C0E3AE34-A3B9-4399-BEE7-4FB6D3B4A891}" srcOrd="0" destOrd="0" presId="urn:microsoft.com/office/officeart/2005/8/layout/orgChart1"/>
    <dgm:cxn modelId="{B1DAC9E8-8A16-4BEF-A6A1-41E624763F57}" type="presOf" srcId="{FC703834-9AEF-41D3-89BE-B9700B01C9FC}" destId="{C043A2DF-F571-41FA-A080-4BFFC9036211}" srcOrd="1" destOrd="0" presId="urn:microsoft.com/office/officeart/2005/8/layout/orgChart1"/>
    <dgm:cxn modelId="{6E5B86E9-ACFD-41AB-8B52-C3AA625A2559}" type="presOf" srcId="{887C5BA1-2446-4570-A142-C6DDB2E6A67F}" destId="{3E95C9A3-1B68-4F7C-AE88-FF01C689DCAD}" srcOrd="1" destOrd="0" presId="urn:microsoft.com/office/officeart/2005/8/layout/orgChart1"/>
    <dgm:cxn modelId="{C247E9E9-4B7D-4732-99A8-CEE0BC032084}" type="presOf" srcId="{5D20C8E4-A99B-47E5-9930-DF0E5FBE2F09}" destId="{EA774B19-1FFE-4749-8E8A-C77DE707ACB6}" srcOrd="1" destOrd="0" presId="urn:microsoft.com/office/officeart/2005/8/layout/orgChart1"/>
    <dgm:cxn modelId="{CB161FF0-BEBF-4FBF-A9B0-D10E02B88A5B}" type="presOf" srcId="{916B690E-DC4C-44D5-9844-9196461634D8}" destId="{A159AE09-2498-4B01-96BD-2D0067C11806}" srcOrd="1" destOrd="0" presId="urn:microsoft.com/office/officeart/2005/8/layout/orgChart1"/>
    <dgm:cxn modelId="{159D06F6-7CA0-46EE-880F-29953BFFB079}" type="presOf" srcId="{52ACC853-8152-4969-B49D-1AACADC495D3}" destId="{C8B13002-9F5D-48E5-B778-D16FE608E665}" srcOrd="0" destOrd="0" presId="urn:microsoft.com/office/officeart/2005/8/layout/orgChart1"/>
    <dgm:cxn modelId="{955DB6F8-6FC7-4BE4-805F-224C7A6214F7}" type="presOf" srcId="{9B935E4F-7BD1-47DA-B3DE-1F46D008FB03}" destId="{670BFB83-4568-45E0-B581-633264B4557C}" srcOrd="1" destOrd="0" presId="urn:microsoft.com/office/officeart/2005/8/layout/orgChart1"/>
    <dgm:cxn modelId="{05CA4F08-A20A-4C70-995C-C8C403039CBA}" type="presParOf" srcId="{790DB9F1-5AF3-4D4D-8EC1-CFEC3D1BD80C}" destId="{010E8878-06D4-4453-A341-9822915AE954}" srcOrd="0" destOrd="0" presId="urn:microsoft.com/office/officeart/2005/8/layout/orgChart1"/>
    <dgm:cxn modelId="{02A2FD7B-900C-4B60-8FA6-016C81970E95}" type="presParOf" srcId="{010E8878-06D4-4453-A341-9822915AE954}" destId="{52E763CD-CB0D-4128-8E81-4522832CEA52}" srcOrd="0" destOrd="0" presId="urn:microsoft.com/office/officeart/2005/8/layout/orgChart1"/>
    <dgm:cxn modelId="{0241DF5A-162D-4EA8-8BA0-73BE2EDC3D32}" type="presParOf" srcId="{52E763CD-CB0D-4128-8E81-4522832CEA52}" destId="{462883CB-137B-48D4-BF19-B880961C58CF}" srcOrd="0" destOrd="0" presId="urn:microsoft.com/office/officeart/2005/8/layout/orgChart1"/>
    <dgm:cxn modelId="{0E234284-B89A-4390-A946-648A24CAAB18}" type="presParOf" srcId="{52E763CD-CB0D-4128-8E81-4522832CEA52}" destId="{E4C1C47F-F7F3-4A00-A51E-A5A3F753C6D5}" srcOrd="1" destOrd="0" presId="urn:microsoft.com/office/officeart/2005/8/layout/orgChart1"/>
    <dgm:cxn modelId="{46595624-E426-4D6E-9097-E3E2EEC8450D}" type="presParOf" srcId="{010E8878-06D4-4453-A341-9822915AE954}" destId="{2A5D0DCF-E853-49B3-8070-A62AD8B1F4AE}" srcOrd="1" destOrd="0" presId="urn:microsoft.com/office/officeart/2005/8/layout/orgChart1"/>
    <dgm:cxn modelId="{09C49231-8A7D-4909-A29F-F44C19B6F61A}" type="presParOf" srcId="{2A5D0DCF-E853-49B3-8070-A62AD8B1F4AE}" destId="{4011F642-7BF6-4ECA-A283-139F8BC42143}" srcOrd="0" destOrd="0" presId="urn:microsoft.com/office/officeart/2005/8/layout/orgChart1"/>
    <dgm:cxn modelId="{2A228229-7EC2-4AD8-9EBF-D4ED5EBEB5AC}" type="presParOf" srcId="{2A5D0DCF-E853-49B3-8070-A62AD8B1F4AE}" destId="{4530DB38-7B7B-4D90-9695-2CF89D8EE76E}" srcOrd="1" destOrd="0" presId="urn:microsoft.com/office/officeart/2005/8/layout/orgChart1"/>
    <dgm:cxn modelId="{013F40EC-EEDC-4A6B-B8E4-6E68203D4864}" type="presParOf" srcId="{4530DB38-7B7B-4D90-9695-2CF89D8EE76E}" destId="{43BE05E7-CFEB-4A09-BAB9-723AB0D5D516}" srcOrd="0" destOrd="0" presId="urn:microsoft.com/office/officeart/2005/8/layout/orgChart1"/>
    <dgm:cxn modelId="{302389B5-63CD-4593-8FDE-7BD0CD8BEC60}" type="presParOf" srcId="{43BE05E7-CFEB-4A09-BAB9-723AB0D5D516}" destId="{EC6DCD08-CDDB-47B2-9DAF-EE94972ACDB3}" srcOrd="0" destOrd="0" presId="urn:microsoft.com/office/officeart/2005/8/layout/orgChart1"/>
    <dgm:cxn modelId="{300BD046-95B6-4DC7-8D5D-BAB8DAF9F74D}" type="presParOf" srcId="{43BE05E7-CFEB-4A09-BAB9-723AB0D5D516}" destId="{EF76F7AE-4762-41A5-BE73-8984BDC655AE}" srcOrd="1" destOrd="0" presId="urn:microsoft.com/office/officeart/2005/8/layout/orgChart1"/>
    <dgm:cxn modelId="{6CA62F9B-347C-45E2-A47B-BD543F52A24A}" type="presParOf" srcId="{4530DB38-7B7B-4D90-9695-2CF89D8EE76E}" destId="{CE11B80C-16F6-458C-9AE6-C1AAEE87DFC5}" srcOrd="1" destOrd="0" presId="urn:microsoft.com/office/officeart/2005/8/layout/orgChart1"/>
    <dgm:cxn modelId="{BC5138A5-60F8-4C34-9CD2-A7C352EC1B54}" type="presParOf" srcId="{CE11B80C-16F6-458C-9AE6-C1AAEE87DFC5}" destId="{290BBF80-889E-44D8-8E12-3E4EF51300CF}" srcOrd="0" destOrd="0" presId="urn:microsoft.com/office/officeart/2005/8/layout/orgChart1"/>
    <dgm:cxn modelId="{B05A39B3-362A-462C-8EC5-035C8C593D76}" type="presParOf" srcId="{CE11B80C-16F6-458C-9AE6-C1AAEE87DFC5}" destId="{DCE8D720-920C-48D5-8176-AD50AA8658DD}" srcOrd="1" destOrd="0" presId="urn:microsoft.com/office/officeart/2005/8/layout/orgChart1"/>
    <dgm:cxn modelId="{3C8A4E4F-A7A2-4149-9EFD-BE3320247086}" type="presParOf" srcId="{DCE8D720-920C-48D5-8176-AD50AA8658DD}" destId="{FDDE05F4-2C26-4CD1-AA40-01F00F365AB8}" srcOrd="0" destOrd="0" presId="urn:microsoft.com/office/officeart/2005/8/layout/orgChart1"/>
    <dgm:cxn modelId="{ED0101CC-51DB-475A-8CAA-90A3D413A9A5}" type="presParOf" srcId="{FDDE05F4-2C26-4CD1-AA40-01F00F365AB8}" destId="{014F78E5-EC22-442B-B762-EEFCB5BF82D8}" srcOrd="0" destOrd="0" presId="urn:microsoft.com/office/officeart/2005/8/layout/orgChart1"/>
    <dgm:cxn modelId="{F398BBA9-C025-4140-BFDB-DAB848F4D008}" type="presParOf" srcId="{FDDE05F4-2C26-4CD1-AA40-01F00F365AB8}" destId="{C043A2DF-F571-41FA-A080-4BFFC9036211}" srcOrd="1" destOrd="0" presId="urn:microsoft.com/office/officeart/2005/8/layout/orgChart1"/>
    <dgm:cxn modelId="{33596943-A112-43D7-86D2-22C03932857B}" type="presParOf" srcId="{DCE8D720-920C-48D5-8176-AD50AA8658DD}" destId="{EEF6552C-F60A-460C-8DFB-43A038405891}" srcOrd="1" destOrd="0" presId="urn:microsoft.com/office/officeart/2005/8/layout/orgChart1"/>
    <dgm:cxn modelId="{230D2C33-C352-4658-B97B-5AFD4F7214D5}" type="presParOf" srcId="{DCE8D720-920C-48D5-8176-AD50AA8658DD}" destId="{12BE0AD2-B5BB-4A5E-A140-2C5A0C5B3896}" srcOrd="2" destOrd="0" presId="urn:microsoft.com/office/officeart/2005/8/layout/orgChart1"/>
    <dgm:cxn modelId="{45CB7CDE-C6DE-4329-8EAE-3984D0453602}" type="presParOf" srcId="{CE11B80C-16F6-458C-9AE6-C1AAEE87DFC5}" destId="{7EB67090-21F2-41B0-8001-1488069B33C6}" srcOrd="2" destOrd="0" presId="urn:microsoft.com/office/officeart/2005/8/layout/orgChart1"/>
    <dgm:cxn modelId="{928D48F4-6D83-47EC-8F8D-B7168301B238}" type="presParOf" srcId="{CE11B80C-16F6-458C-9AE6-C1AAEE87DFC5}" destId="{7F5E94E2-5C0D-4ECD-9C87-EE131F74E8BD}" srcOrd="3" destOrd="0" presId="urn:microsoft.com/office/officeart/2005/8/layout/orgChart1"/>
    <dgm:cxn modelId="{C8B00819-1078-4797-A9AF-0EE8566BE613}" type="presParOf" srcId="{7F5E94E2-5C0D-4ECD-9C87-EE131F74E8BD}" destId="{D3D40311-7B12-4EFA-80E6-A6FC37186EB6}" srcOrd="0" destOrd="0" presId="urn:microsoft.com/office/officeart/2005/8/layout/orgChart1"/>
    <dgm:cxn modelId="{07E2BB04-5221-4C16-A399-4021E7D38CAA}" type="presParOf" srcId="{D3D40311-7B12-4EFA-80E6-A6FC37186EB6}" destId="{72D6AC7D-1974-448D-818F-B4B68D12406E}" srcOrd="0" destOrd="0" presId="urn:microsoft.com/office/officeart/2005/8/layout/orgChart1"/>
    <dgm:cxn modelId="{5CEF196A-CFB7-4482-90EC-8BDEFF516527}" type="presParOf" srcId="{D3D40311-7B12-4EFA-80E6-A6FC37186EB6}" destId="{94EA7D27-FFAD-49A4-8401-7E170E750FDF}" srcOrd="1" destOrd="0" presId="urn:microsoft.com/office/officeart/2005/8/layout/orgChart1"/>
    <dgm:cxn modelId="{356B3B44-DD13-44C7-8A0E-646658C52EB1}" type="presParOf" srcId="{7F5E94E2-5C0D-4ECD-9C87-EE131F74E8BD}" destId="{0A13F91E-938E-4016-8C2B-2E2F7FA38724}" srcOrd="1" destOrd="0" presId="urn:microsoft.com/office/officeart/2005/8/layout/orgChart1"/>
    <dgm:cxn modelId="{9E15B692-CD63-46F2-BD89-844CCE0BE22B}" type="presParOf" srcId="{7F5E94E2-5C0D-4ECD-9C87-EE131F74E8BD}" destId="{1B02853B-75E8-4823-B4FB-2D13538877F4}" srcOrd="2" destOrd="0" presId="urn:microsoft.com/office/officeart/2005/8/layout/orgChart1"/>
    <dgm:cxn modelId="{0E1D2301-21FF-4BBB-ABB3-33F4E7266E37}" type="presParOf" srcId="{CE11B80C-16F6-458C-9AE6-C1AAEE87DFC5}" destId="{D900B168-990E-4939-ACA7-90DD07204B14}" srcOrd="4" destOrd="0" presId="urn:microsoft.com/office/officeart/2005/8/layout/orgChart1"/>
    <dgm:cxn modelId="{2EA3FE53-BF27-4C82-865D-8D899215F0D6}" type="presParOf" srcId="{CE11B80C-16F6-458C-9AE6-C1AAEE87DFC5}" destId="{7274C06D-0920-492D-AED6-1B0A042016FA}" srcOrd="5" destOrd="0" presId="urn:microsoft.com/office/officeart/2005/8/layout/orgChart1"/>
    <dgm:cxn modelId="{E613EE9D-8CA3-4AC3-AFA5-63D7B9BE7D62}" type="presParOf" srcId="{7274C06D-0920-492D-AED6-1B0A042016FA}" destId="{E4BF7DC6-9F96-4559-A50F-81DBEED6AF7F}" srcOrd="0" destOrd="0" presId="urn:microsoft.com/office/officeart/2005/8/layout/orgChart1"/>
    <dgm:cxn modelId="{DD8CDDA5-2AC7-4D86-8EF9-F6290A2C7BA8}" type="presParOf" srcId="{E4BF7DC6-9F96-4559-A50F-81DBEED6AF7F}" destId="{213C6F92-E5DF-4858-A8C6-F24E8940DC64}" srcOrd="0" destOrd="0" presId="urn:microsoft.com/office/officeart/2005/8/layout/orgChart1"/>
    <dgm:cxn modelId="{57720E71-A391-46EE-B2EB-B1961982896D}" type="presParOf" srcId="{E4BF7DC6-9F96-4559-A50F-81DBEED6AF7F}" destId="{527D6AB2-8865-46E7-AAD1-0CF1321C5B94}" srcOrd="1" destOrd="0" presId="urn:microsoft.com/office/officeart/2005/8/layout/orgChart1"/>
    <dgm:cxn modelId="{AD899D46-400B-4C24-B191-9BEC83189C31}" type="presParOf" srcId="{7274C06D-0920-492D-AED6-1B0A042016FA}" destId="{4DCD5C46-4531-4351-8456-9A480A655A2E}" srcOrd="1" destOrd="0" presId="urn:microsoft.com/office/officeart/2005/8/layout/orgChart1"/>
    <dgm:cxn modelId="{026C21F8-49B7-45B8-A152-F92DC8011F58}" type="presParOf" srcId="{7274C06D-0920-492D-AED6-1B0A042016FA}" destId="{47B7722C-DA33-4A1A-8972-8AE1AAEBDA23}" srcOrd="2" destOrd="0" presId="urn:microsoft.com/office/officeart/2005/8/layout/orgChart1"/>
    <dgm:cxn modelId="{D0303A5F-DAB2-4272-B21F-F98597AC57AE}" type="presParOf" srcId="{4530DB38-7B7B-4D90-9695-2CF89D8EE76E}" destId="{B98E352F-6CCB-49A6-8F96-77394AB6ECAE}" srcOrd="2" destOrd="0" presId="urn:microsoft.com/office/officeart/2005/8/layout/orgChart1"/>
    <dgm:cxn modelId="{C0E89ECE-E728-4A46-9AFB-91E1EBB8A2A9}" type="presParOf" srcId="{2A5D0DCF-E853-49B3-8070-A62AD8B1F4AE}" destId="{CEFBA216-2F79-4333-BD15-EA07832AA9CF}" srcOrd="2" destOrd="0" presId="urn:microsoft.com/office/officeart/2005/8/layout/orgChart1"/>
    <dgm:cxn modelId="{5882EA00-5503-4587-8431-7B0F04BAC028}" type="presParOf" srcId="{2A5D0DCF-E853-49B3-8070-A62AD8B1F4AE}" destId="{A3338015-18A4-4694-B1E4-F58D26C42B23}" srcOrd="3" destOrd="0" presId="urn:microsoft.com/office/officeart/2005/8/layout/orgChart1"/>
    <dgm:cxn modelId="{C62DADB4-D3F9-4C0E-9E48-00C1AA03DA5E}" type="presParOf" srcId="{A3338015-18A4-4694-B1E4-F58D26C42B23}" destId="{B381CF6A-685C-4FC0-AC9C-57436577ACB0}" srcOrd="0" destOrd="0" presId="urn:microsoft.com/office/officeart/2005/8/layout/orgChart1"/>
    <dgm:cxn modelId="{5C968ACC-31E4-4B76-B2D1-B42068CF6523}" type="presParOf" srcId="{B381CF6A-685C-4FC0-AC9C-57436577ACB0}" destId="{B07DE30F-742D-4A52-BCB8-881AA967652E}" srcOrd="0" destOrd="0" presId="urn:microsoft.com/office/officeart/2005/8/layout/orgChart1"/>
    <dgm:cxn modelId="{33A79543-DC98-4DDD-8C6F-21B067ACC799}" type="presParOf" srcId="{B381CF6A-685C-4FC0-AC9C-57436577ACB0}" destId="{D79BC18B-256A-434E-9D94-FF30B6395836}" srcOrd="1" destOrd="0" presId="urn:microsoft.com/office/officeart/2005/8/layout/orgChart1"/>
    <dgm:cxn modelId="{1286FB12-D977-4966-BAA0-3A42E461DBD0}" type="presParOf" srcId="{A3338015-18A4-4694-B1E4-F58D26C42B23}" destId="{5EEAF4C1-585F-400E-A3AD-F1B5204734F7}" srcOrd="1" destOrd="0" presId="urn:microsoft.com/office/officeart/2005/8/layout/orgChart1"/>
    <dgm:cxn modelId="{625294E9-B530-44FA-A80F-0AC70A285C5D}" type="presParOf" srcId="{5EEAF4C1-585F-400E-A3AD-F1B5204734F7}" destId="{3EC2D2E5-5A8B-47BF-9E02-4A38E07344C6}" srcOrd="0" destOrd="0" presId="urn:microsoft.com/office/officeart/2005/8/layout/orgChart1"/>
    <dgm:cxn modelId="{B0BECF79-2C2F-4BBB-9458-644D632F6FDE}" type="presParOf" srcId="{5EEAF4C1-585F-400E-A3AD-F1B5204734F7}" destId="{19D45FD3-4927-4ED1-89F2-6A174B05E37E}" srcOrd="1" destOrd="0" presId="urn:microsoft.com/office/officeart/2005/8/layout/orgChart1"/>
    <dgm:cxn modelId="{81AE95D1-6137-4DD3-AFDB-FE85902895A8}" type="presParOf" srcId="{19D45FD3-4927-4ED1-89F2-6A174B05E37E}" destId="{DB8CB251-BA9C-4FD2-850B-69EAE7F18976}" srcOrd="0" destOrd="0" presId="urn:microsoft.com/office/officeart/2005/8/layout/orgChart1"/>
    <dgm:cxn modelId="{42A58175-BFBE-44D2-A42B-DD4F2731CF0D}" type="presParOf" srcId="{DB8CB251-BA9C-4FD2-850B-69EAE7F18976}" destId="{0FC51533-980D-4000-8E66-7490207BC5A8}" srcOrd="0" destOrd="0" presId="urn:microsoft.com/office/officeart/2005/8/layout/orgChart1"/>
    <dgm:cxn modelId="{B9101324-A02B-490C-8908-8227E5027314}" type="presParOf" srcId="{DB8CB251-BA9C-4FD2-850B-69EAE7F18976}" destId="{DEF9E4A3-B791-418D-A9CC-518CA27A9995}" srcOrd="1" destOrd="0" presId="urn:microsoft.com/office/officeart/2005/8/layout/orgChart1"/>
    <dgm:cxn modelId="{1F09186C-68B7-4CB6-98DA-4FE8F39D23F1}" type="presParOf" srcId="{19D45FD3-4927-4ED1-89F2-6A174B05E37E}" destId="{E3F9B291-59EB-4FB6-A7CA-1EF5576D2D55}" srcOrd="1" destOrd="0" presId="urn:microsoft.com/office/officeart/2005/8/layout/orgChart1"/>
    <dgm:cxn modelId="{56022825-70BF-4BDB-BA53-B732AA8F6F70}" type="presParOf" srcId="{19D45FD3-4927-4ED1-89F2-6A174B05E37E}" destId="{AE037A27-E559-42D9-A524-02EDA4E410C3}" srcOrd="2" destOrd="0" presId="urn:microsoft.com/office/officeart/2005/8/layout/orgChart1"/>
    <dgm:cxn modelId="{47DF3E1F-35E6-4477-BA45-20A2D19FBC8D}" type="presParOf" srcId="{5EEAF4C1-585F-400E-A3AD-F1B5204734F7}" destId="{BBF6ACC1-D597-4215-A6C6-3B7E1B6BCB19}" srcOrd="2" destOrd="0" presId="urn:microsoft.com/office/officeart/2005/8/layout/orgChart1"/>
    <dgm:cxn modelId="{5DA8F321-3AA7-4F51-A8A3-CE5E159FB634}" type="presParOf" srcId="{5EEAF4C1-585F-400E-A3AD-F1B5204734F7}" destId="{312A7A05-3928-4490-B256-9B1D63460664}" srcOrd="3" destOrd="0" presId="urn:microsoft.com/office/officeart/2005/8/layout/orgChart1"/>
    <dgm:cxn modelId="{727141D3-448E-46FB-A6FF-F13E6E88455C}" type="presParOf" srcId="{312A7A05-3928-4490-B256-9B1D63460664}" destId="{6ACF182E-1EF9-4C5B-A031-1EE3676DCEA0}" srcOrd="0" destOrd="0" presId="urn:microsoft.com/office/officeart/2005/8/layout/orgChart1"/>
    <dgm:cxn modelId="{9515275A-194D-4929-8603-08A53C3767DD}" type="presParOf" srcId="{6ACF182E-1EF9-4C5B-A031-1EE3676DCEA0}" destId="{9598C002-209E-483D-9B72-9FC789C7EC5A}" srcOrd="0" destOrd="0" presId="urn:microsoft.com/office/officeart/2005/8/layout/orgChart1"/>
    <dgm:cxn modelId="{CD373D1A-DF73-4F4A-9FE1-5083DB30BF61}" type="presParOf" srcId="{6ACF182E-1EF9-4C5B-A031-1EE3676DCEA0}" destId="{066F3FF2-722E-427E-9431-7FFE6E067484}" srcOrd="1" destOrd="0" presId="urn:microsoft.com/office/officeart/2005/8/layout/orgChart1"/>
    <dgm:cxn modelId="{107DA149-2953-4D4D-9A20-A66AA9D8E403}" type="presParOf" srcId="{312A7A05-3928-4490-B256-9B1D63460664}" destId="{A088B78C-5359-48DD-9F9B-C6DBED80DA50}" srcOrd="1" destOrd="0" presId="urn:microsoft.com/office/officeart/2005/8/layout/orgChart1"/>
    <dgm:cxn modelId="{17EBC4E5-80FF-4E82-9DD2-B5CDCBB57D84}" type="presParOf" srcId="{312A7A05-3928-4490-B256-9B1D63460664}" destId="{CA141C72-03B9-4AFA-B3C5-4CA9DEA09CB0}" srcOrd="2" destOrd="0" presId="urn:microsoft.com/office/officeart/2005/8/layout/orgChart1"/>
    <dgm:cxn modelId="{949AFF59-6EC5-438F-B128-B9A34729A21F}" type="presParOf" srcId="{5EEAF4C1-585F-400E-A3AD-F1B5204734F7}" destId="{3A1B313F-BF67-47A2-8C37-12FDD215FE4C}" srcOrd="4" destOrd="0" presId="urn:microsoft.com/office/officeart/2005/8/layout/orgChart1"/>
    <dgm:cxn modelId="{88424FBA-7ED7-41A0-854E-134A7615738C}" type="presParOf" srcId="{5EEAF4C1-585F-400E-A3AD-F1B5204734F7}" destId="{EC14482F-D3EC-49B2-B816-4E2621A010AA}" srcOrd="5" destOrd="0" presId="urn:microsoft.com/office/officeart/2005/8/layout/orgChart1"/>
    <dgm:cxn modelId="{105EB6E7-8504-42D4-A21A-6810AC51F35F}" type="presParOf" srcId="{EC14482F-D3EC-49B2-B816-4E2621A010AA}" destId="{AB49DA7A-4B11-4BFD-A743-E23D241F6A1E}" srcOrd="0" destOrd="0" presId="urn:microsoft.com/office/officeart/2005/8/layout/orgChart1"/>
    <dgm:cxn modelId="{1177F004-4111-4326-A3C7-77BE2D839F91}" type="presParOf" srcId="{AB49DA7A-4B11-4BFD-A743-E23D241F6A1E}" destId="{E9C7663C-8408-4B72-85BE-996C83B945CC}" srcOrd="0" destOrd="0" presId="urn:microsoft.com/office/officeart/2005/8/layout/orgChart1"/>
    <dgm:cxn modelId="{47BE6B77-D371-4F33-B414-42B685CFA65F}" type="presParOf" srcId="{AB49DA7A-4B11-4BFD-A743-E23D241F6A1E}" destId="{FA5D3B34-A548-4809-851D-1E71BDC718D4}" srcOrd="1" destOrd="0" presId="urn:microsoft.com/office/officeart/2005/8/layout/orgChart1"/>
    <dgm:cxn modelId="{C7F8497D-4672-4E00-B2C1-F49A292C3931}" type="presParOf" srcId="{EC14482F-D3EC-49B2-B816-4E2621A010AA}" destId="{E78B9425-E962-4E22-B4BD-19D5DA2A60F7}" srcOrd="1" destOrd="0" presId="urn:microsoft.com/office/officeart/2005/8/layout/orgChart1"/>
    <dgm:cxn modelId="{6476DFCB-10B3-499F-A6A1-CF9128E5931C}" type="presParOf" srcId="{EC14482F-D3EC-49B2-B816-4E2621A010AA}" destId="{D6814461-D474-4B5E-8F19-6992DA7D26BE}" srcOrd="2" destOrd="0" presId="urn:microsoft.com/office/officeart/2005/8/layout/orgChart1"/>
    <dgm:cxn modelId="{E5CE993F-0A3D-403F-871B-EFDA3297D80A}" type="presParOf" srcId="{5EEAF4C1-585F-400E-A3AD-F1B5204734F7}" destId="{53C616F9-E230-43E5-9EB8-94FFD2378D32}" srcOrd="6" destOrd="0" presId="urn:microsoft.com/office/officeart/2005/8/layout/orgChart1"/>
    <dgm:cxn modelId="{6179C2E3-E568-47AE-91FE-53A496B24BE7}" type="presParOf" srcId="{5EEAF4C1-585F-400E-A3AD-F1B5204734F7}" destId="{5E7893C2-5EB2-452E-82E5-25C4E740053A}" srcOrd="7" destOrd="0" presId="urn:microsoft.com/office/officeart/2005/8/layout/orgChart1"/>
    <dgm:cxn modelId="{D2CD04CB-8854-4627-A4D7-E832126B56A0}" type="presParOf" srcId="{5E7893C2-5EB2-452E-82E5-25C4E740053A}" destId="{D4CB9E7D-3BA4-46F6-A166-8CDF3B65FFCE}" srcOrd="0" destOrd="0" presId="urn:microsoft.com/office/officeart/2005/8/layout/orgChart1"/>
    <dgm:cxn modelId="{FFDF53A8-F830-4679-9F94-83FC8B340A85}" type="presParOf" srcId="{D4CB9E7D-3BA4-46F6-A166-8CDF3B65FFCE}" destId="{C0E3AE34-A3B9-4399-BEE7-4FB6D3B4A891}" srcOrd="0" destOrd="0" presId="urn:microsoft.com/office/officeart/2005/8/layout/orgChart1"/>
    <dgm:cxn modelId="{6856322D-331B-4D46-B5AE-8B472F1A6ACD}" type="presParOf" srcId="{D4CB9E7D-3BA4-46F6-A166-8CDF3B65FFCE}" destId="{03FA4130-B71C-4EFC-8050-A795421FDF19}" srcOrd="1" destOrd="0" presId="urn:microsoft.com/office/officeart/2005/8/layout/orgChart1"/>
    <dgm:cxn modelId="{41D0AE50-14E9-4DDA-AEC7-139990A256D6}" type="presParOf" srcId="{5E7893C2-5EB2-452E-82E5-25C4E740053A}" destId="{315BDC81-0557-42D8-9D98-E5CAF9E858B9}" srcOrd="1" destOrd="0" presId="urn:microsoft.com/office/officeart/2005/8/layout/orgChart1"/>
    <dgm:cxn modelId="{95E42399-3734-49A6-BE8E-B42BBC756332}" type="presParOf" srcId="{5E7893C2-5EB2-452E-82E5-25C4E740053A}" destId="{4EF3F12E-C6C3-4590-AE7A-7E98168ACAB1}" srcOrd="2" destOrd="0" presId="urn:microsoft.com/office/officeart/2005/8/layout/orgChart1"/>
    <dgm:cxn modelId="{860769FE-E21B-4D5C-9E39-206BAACA1C61}" type="presParOf" srcId="{A3338015-18A4-4694-B1E4-F58D26C42B23}" destId="{80A54F14-212E-44EF-A7CB-1481C53F8D60}" srcOrd="2" destOrd="0" presId="urn:microsoft.com/office/officeart/2005/8/layout/orgChart1"/>
    <dgm:cxn modelId="{6486CD51-38D0-4434-9A44-F9C4151AA924}" type="presParOf" srcId="{2A5D0DCF-E853-49B3-8070-A62AD8B1F4AE}" destId="{D49E4FD0-555B-4206-AB6A-79CB3D34D807}" srcOrd="4" destOrd="0" presId="urn:microsoft.com/office/officeart/2005/8/layout/orgChart1"/>
    <dgm:cxn modelId="{0B1DF2B7-00DE-45D7-8C39-1E788F9208B8}" type="presParOf" srcId="{2A5D0DCF-E853-49B3-8070-A62AD8B1F4AE}" destId="{F69F8B5E-716A-403D-AE19-93200EB8197D}" srcOrd="5" destOrd="0" presId="urn:microsoft.com/office/officeart/2005/8/layout/orgChart1"/>
    <dgm:cxn modelId="{6F4ADCC0-8D7C-4663-9D67-394EB3BC45A9}" type="presParOf" srcId="{F69F8B5E-716A-403D-AE19-93200EB8197D}" destId="{C2430838-B6DD-4307-9475-3B7B25E9D10F}" srcOrd="0" destOrd="0" presId="urn:microsoft.com/office/officeart/2005/8/layout/orgChart1"/>
    <dgm:cxn modelId="{FE92A248-0C47-45C3-A250-C5410F1F9FF1}" type="presParOf" srcId="{C2430838-B6DD-4307-9475-3B7B25E9D10F}" destId="{75873F8A-B1CE-4B3A-88A0-696ACE2CEDB2}" srcOrd="0" destOrd="0" presId="urn:microsoft.com/office/officeart/2005/8/layout/orgChart1"/>
    <dgm:cxn modelId="{689F14CA-1468-455C-BAF2-43F4F6AEBB14}" type="presParOf" srcId="{C2430838-B6DD-4307-9475-3B7B25E9D10F}" destId="{EA69FFAD-C217-4BED-B9B0-2166546214D1}" srcOrd="1" destOrd="0" presId="urn:microsoft.com/office/officeart/2005/8/layout/orgChart1"/>
    <dgm:cxn modelId="{A39CD6CA-E8F0-4CBC-B917-2069894946BA}" type="presParOf" srcId="{F69F8B5E-716A-403D-AE19-93200EB8197D}" destId="{852F2608-BF17-4502-8385-1EABB359C046}" srcOrd="1" destOrd="0" presId="urn:microsoft.com/office/officeart/2005/8/layout/orgChart1"/>
    <dgm:cxn modelId="{6DF57D78-846B-4079-9AFC-0733ADED9BD7}" type="presParOf" srcId="{852F2608-BF17-4502-8385-1EABB359C046}" destId="{1147414E-2EF2-40AA-8456-1071774AEE2B}" srcOrd="0" destOrd="0" presId="urn:microsoft.com/office/officeart/2005/8/layout/orgChart1"/>
    <dgm:cxn modelId="{1E10EA50-07B3-46BA-8F58-BD3E2772E88E}" type="presParOf" srcId="{852F2608-BF17-4502-8385-1EABB359C046}" destId="{C8FAD61F-8A14-4EC1-BF82-98D70F9E1E1E}" srcOrd="1" destOrd="0" presId="urn:microsoft.com/office/officeart/2005/8/layout/orgChart1"/>
    <dgm:cxn modelId="{5E3ED5EA-CB59-45D6-A5CA-E7F37E4D5570}" type="presParOf" srcId="{C8FAD61F-8A14-4EC1-BF82-98D70F9E1E1E}" destId="{D1F0B909-A829-4F2A-85F3-62FAAC19F3B9}" srcOrd="0" destOrd="0" presId="urn:microsoft.com/office/officeart/2005/8/layout/orgChart1"/>
    <dgm:cxn modelId="{B5E95266-1454-4145-B485-1A0DB635B1DD}" type="presParOf" srcId="{D1F0B909-A829-4F2A-85F3-62FAAC19F3B9}" destId="{4F2C6822-08B1-4EF9-A381-BFB0DC0842B2}" srcOrd="0" destOrd="0" presId="urn:microsoft.com/office/officeart/2005/8/layout/orgChart1"/>
    <dgm:cxn modelId="{E141FD7D-1BAF-4243-8778-885FC9105EFE}" type="presParOf" srcId="{D1F0B909-A829-4F2A-85F3-62FAAC19F3B9}" destId="{F261B1CC-9F24-4440-9C43-C9AC42CC2A54}" srcOrd="1" destOrd="0" presId="urn:microsoft.com/office/officeart/2005/8/layout/orgChart1"/>
    <dgm:cxn modelId="{64FD15D4-B246-416D-95BD-F0385CCCF669}" type="presParOf" srcId="{C8FAD61F-8A14-4EC1-BF82-98D70F9E1E1E}" destId="{D1547501-DD43-4BB2-8670-1F375AFDE879}" srcOrd="1" destOrd="0" presId="urn:microsoft.com/office/officeart/2005/8/layout/orgChart1"/>
    <dgm:cxn modelId="{89B2E35C-4163-43D1-8093-8CDF65F39042}" type="presParOf" srcId="{C8FAD61F-8A14-4EC1-BF82-98D70F9E1E1E}" destId="{AC95B3B8-46B2-4675-8044-38FEF24B9E6D}" srcOrd="2" destOrd="0" presId="urn:microsoft.com/office/officeart/2005/8/layout/orgChart1"/>
    <dgm:cxn modelId="{AFFEC346-91C5-4701-A693-A9D3395D8631}" type="presParOf" srcId="{852F2608-BF17-4502-8385-1EABB359C046}" destId="{B5CA186F-9DB5-4D98-9E76-3506C6970D94}" srcOrd="2" destOrd="0" presId="urn:microsoft.com/office/officeart/2005/8/layout/orgChart1"/>
    <dgm:cxn modelId="{DDB76715-15B1-4B5F-AD94-D0D244E4B25C}" type="presParOf" srcId="{852F2608-BF17-4502-8385-1EABB359C046}" destId="{8ED4E41A-66B6-4703-95F5-1A13034C09A8}" srcOrd="3" destOrd="0" presId="urn:microsoft.com/office/officeart/2005/8/layout/orgChart1"/>
    <dgm:cxn modelId="{3CAD4714-EE38-4C45-BEF3-8000AF265A08}" type="presParOf" srcId="{8ED4E41A-66B6-4703-95F5-1A13034C09A8}" destId="{E7273766-B767-464C-A9C2-88A1B44B76CC}" srcOrd="0" destOrd="0" presId="urn:microsoft.com/office/officeart/2005/8/layout/orgChart1"/>
    <dgm:cxn modelId="{97707098-4289-4F43-B412-CDB88E883EF4}" type="presParOf" srcId="{E7273766-B767-464C-A9C2-88A1B44B76CC}" destId="{23173149-F46C-4791-9825-84202FB7190C}" srcOrd="0" destOrd="0" presId="urn:microsoft.com/office/officeart/2005/8/layout/orgChart1"/>
    <dgm:cxn modelId="{5CE994B1-2439-419A-A5DE-43CBB1525CBB}" type="presParOf" srcId="{E7273766-B767-464C-A9C2-88A1B44B76CC}" destId="{A159AE09-2498-4B01-96BD-2D0067C11806}" srcOrd="1" destOrd="0" presId="urn:microsoft.com/office/officeart/2005/8/layout/orgChart1"/>
    <dgm:cxn modelId="{1AB7735A-3DC7-4A13-B951-A5682137B6EF}" type="presParOf" srcId="{8ED4E41A-66B6-4703-95F5-1A13034C09A8}" destId="{40F90EB3-70BC-48B9-9339-3613D44F8F33}" srcOrd="1" destOrd="0" presId="urn:microsoft.com/office/officeart/2005/8/layout/orgChart1"/>
    <dgm:cxn modelId="{8490F6EF-C640-4B11-8EE8-6D365C63AC12}" type="presParOf" srcId="{8ED4E41A-66B6-4703-95F5-1A13034C09A8}" destId="{28E1C8A5-FB22-439F-8FC9-C0E22C7D8DD7}" srcOrd="2" destOrd="0" presId="urn:microsoft.com/office/officeart/2005/8/layout/orgChart1"/>
    <dgm:cxn modelId="{61176B39-0799-4D24-AEBA-D5D3DAA34738}" type="presParOf" srcId="{852F2608-BF17-4502-8385-1EABB359C046}" destId="{0827E59D-30F4-4738-9092-80878810B792}" srcOrd="4" destOrd="0" presId="urn:microsoft.com/office/officeart/2005/8/layout/orgChart1"/>
    <dgm:cxn modelId="{FFAF3DB7-8FE3-4F40-9FC7-1DEFF031C5FB}" type="presParOf" srcId="{852F2608-BF17-4502-8385-1EABB359C046}" destId="{F4BED94D-8FD4-44B6-9D68-A15B0C087C2D}" srcOrd="5" destOrd="0" presId="urn:microsoft.com/office/officeart/2005/8/layout/orgChart1"/>
    <dgm:cxn modelId="{171B8A9B-23A3-4825-B98A-68BF97C2B872}" type="presParOf" srcId="{F4BED94D-8FD4-44B6-9D68-A15B0C087C2D}" destId="{4BAFBCEE-C949-422E-8BBB-F80E635BD4E8}" srcOrd="0" destOrd="0" presId="urn:microsoft.com/office/officeart/2005/8/layout/orgChart1"/>
    <dgm:cxn modelId="{FCA3BE33-05CA-4C94-9E89-31C25753EAEE}" type="presParOf" srcId="{4BAFBCEE-C949-422E-8BBB-F80E635BD4E8}" destId="{4D207951-36A7-4673-AD08-64B97428E12F}" srcOrd="0" destOrd="0" presId="urn:microsoft.com/office/officeart/2005/8/layout/orgChart1"/>
    <dgm:cxn modelId="{2CA4C742-9D79-42B6-9F31-F6DEF27744A5}" type="presParOf" srcId="{4BAFBCEE-C949-422E-8BBB-F80E635BD4E8}" destId="{9F5CFE83-482E-42D0-8454-E80C83875ADC}" srcOrd="1" destOrd="0" presId="urn:microsoft.com/office/officeart/2005/8/layout/orgChart1"/>
    <dgm:cxn modelId="{43189DA1-CF35-46A7-880F-F4FAF61A3FD0}" type="presParOf" srcId="{F4BED94D-8FD4-44B6-9D68-A15B0C087C2D}" destId="{E36BBABD-3B9C-4B50-8200-819195BCEB93}" srcOrd="1" destOrd="0" presId="urn:microsoft.com/office/officeart/2005/8/layout/orgChart1"/>
    <dgm:cxn modelId="{3CBEA356-46FB-493A-AFE4-981758EC775B}" type="presParOf" srcId="{F4BED94D-8FD4-44B6-9D68-A15B0C087C2D}" destId="{A14BE822-F8A8-4097-8CFC-E014946FE9DC}" srcOrd="2" destOrd="0" presId="urn:microsoft.com/office/officeart/2005/8/layout/orgChart1"/>
    <dgm:cxn modelId="{E12151D7-0EA6-4C81-B54B-089533DA14D9}" type="presParOf" srcId="{F69F8B5E-716A-403D-AE19-93200EB8197D}" destId="{05C75011-FD7F-458A-9AC0-3CBFEE1BC56A}" srcOrd="2" destOrd="0" presId="urn:microsoft.com/office/officeart/2005/8/layout/orgChart1"/>
    <dgm:cxn modelId="{89EEDD90-01A7-4A89-B2D7-84CCA764ACFB}" type="presParOf" srcId="{2A5D0DCF-E853-49B3-8070-A62AD8B1F4AE}" destId="{FBFDB8CD-25DA-4BAD-817F-47E753D34708}" srcOrd="6" destOrd="0" presId="urn:microsoft.com/office/officeart/2005/8/layout/orgChart1"/>
    <dgm:cxn modelId="{75887282-D798-479E-8F70-C8B1238FA929}" type="presParOf" srcId="{2A5D0DCF-E853-49B3-8070-A62AD8B1F4AE}" destId="{F0F09F41-FBC2-4530-A301-4D20A99CDB70}" srcOrd="7" destOrd="0" presId="urn:microsoft.com/office/officeart/2005/8/layout/orgChart1"/>
    <dgm:cxn modelId="{AF46299F-20E9-442C-84D7-5ED4AC14BFAF}" type="presParOf" srcId="{F0F09F41-FBC2-4530-A301-4D20A99CDB70}" destId="{07A6D09E-FC54-4977-B77A-44B5FBAFEDE6}" srcOrd="0" destOrd="0" presId="urn:microsoft.com/office/officeart/2005/8/layout/orgChart1"/>
    <dgm:cxn modelId="{7C323EE2-64B8-424E-88B5-461C6B6D24F1}" type="presParOf" srcId="{07A6D09E-FC54-4977-B77A-44B5FBAFEDE6}" destId="{C8B13002-9F5D-48E5-B778-D16FE608E665}" srcOrd="0" destOrd="0" presId="urn:microsoft.com/office/officeart/2005/8/layout/orgChart1"/>
    <dgm:cxn modelId="{19933D86-ECD1-44CD-A393-72C781B91FCC}" type="presParOf" srcId="{07A6D09E-FC54-4977-B77A-44B5FBAFEDE6}" destId="{3A66B7D0-78EB-46CB-9329-998A25BD9A6C}" srcOrd="1" destOrd="0" presId="urn:microsoft.com/office/officeart/2005/8/layout/orgChart1"/>
    <dgm:cxn modelId="{EABA7F03-B5C0-4F2B-ABE7-5FC678420A9C}" type="presParOf" srcId="{F0F09F41-FBC2-4530-A301-4D20A99CDB70}" destId="{7DD296DF-9234-49D9-A868-E689B03D125E}" srcOrd="1" destOrd="0" presId="urn:microsoft.com/office/officeart/2005/8/layout/orgChart1"/>
    <dgm:cxn modelId="{95E3C0AD-0200-49AE-90E1-C391A6315A4A}" type="presParOf" srcId="{7DD296DF-9234-49D9-A868-E689B03D125E}" destId="{3EA46974-1D0B-44FE-9B55-0662C1E9EFCB}" srcOrd="0" destOrd="0" presId="urn:microsoft.com/office/officeart/2005/8/layout/orgChart1"/>
    <dgm:cxn modelId="{01C6BB73-5FCC-4A90-94B0-1ACF1274AB16}" type="presParOf" srcId="{7DD296DF-9234-49D9-A868-E689B03D125E}" destId="{0F2DD696-B90F-43AC-9A8C-4E74135DE97A}" srcOrd="1" destOrd="0" presId="urn:microsoft.com/office/officeart/2005/8/layout/orgChart1"/>
    <dgm:cxn modelId="{F0EA398E-2CC9-4CAE-999C-E31B76956BF5}" type="presParOf" srcId="{0F2DD696-B90F-43AC-9A8C-4E74135DE97A}" destId="{C8AAAD8D-2DDC-41BE-BAED-C078851D0B4A}" srcOrd="0" destOrd="0" presId="urn:microsoft.com/office/officeart/2005/8/layout/orgChart1"/>
    <dgm:cxn modelId="{5B1D25E5-E0DB-43D3-9FEB-D0FD81E6B338}" type="presParOf" srcId="{C8AAAD8D-2DDC-41BE-BAED-C078851D0B4A}" destId="{1456CD52-0FB0-425C-84C8-20F24F1C6C7D}" srcOrd="0" destOrd="0" presId="urn:microsoft.com/office/officeart/2005/8/layout/orgChart1"/>
    <dgm:cxn modelId="{5EA767C2-7E50-4A17-9460-7E7A36BD861D}" type="presParOf" srcId="{C8AAAD8D-2DDC-41BE-BAED-C078851D0B4A}" destId="{EA774B19-1FFE-4749-8E8A-C77DE707ACB6}" srcOrd="1" destOrd="0" presId="urn:microsoft.com/office/officeart/2005/8/layout/orgChart1"/>
    <dgm:cxn modelId="{9AB0C225-094D-4C47-A049-74EBDBD52A0E}" type="presParOf" srcId="{0F2DD696-B90F-43AC-9A8C-4E74135DE97A}" destId="{D4F87DD4-7C5C-45F6-94A0-6D63DF1C1DCF}" srcOrd="1" destOrd="0" presId="urn:microsoft.com/office/officeart/2005/8/layout/orgChart1"/>
    <dgm:cxn modelId="{71AAE688-7575-4001-B269-B1565A80C313}" type="presParOf" srcId="{0F2DD696-B90F-43AC-9A8C-4E74135DE97A}" destId="{69CDB05B-9F35-4B5F-9EF9-90837F8AF51D}" srcOrd="2" destOrd="0" presId="urn:microsoft.com/office/officeart/2005/8/layout/orgChart1"/>
    <dgm:cxn modelId="{56499CA5-090F-48D3-869B-76BE3D62BD2C}" type="presParOf" srcId="{7DD296DF-9234-49D9-A868-E689B03D125E}" destId="{E6E15869-21F6-4923-A305-DCD23EE06142}" srcOrd="2" destOrd="0" presId="urn:microsoft.com/office/officeart/2005/8/layout/orgChart1"/>
    <dgm:cxn modelId="{8EACD490-755D-4474-A8F4-7B672DECEBFC}" type="presParOf" srcId="{7DD296DF-9234-49D9-A868-E689B03D125E}" destId="{FD5BFB5C-BB97-4964-A8BF-3997504CAA46}" srcOrd="3" destOrd="0" presId="urn:microsoft.com/office/officeart/2005/8/layout/orgChart1"/>
    <dgm:cxn modelId="{8FE2D2B9-3BC3-455B-8BC0-39E22BD77880}" type="presParOf" srcId="{FD5BFB5C-BB97-4964-A8BF-3997504CAA46}" destId="{D7746D7F-FB35-4A04-B41D-94C8D6C9224E}" srcOrd="0" destOrd="0" presId="urn:microsoft.com/office/officeart/2005/8/layout/orgChart1"/>
    <dgm:cxn modelId="{A4EEBF76-F10B-448C-9D6E-5ABBB22A6D5D}" type="presParOf" srcId="{D7746D7F-FB35-4A04-B41D-94C8D6C9224E}" destId="{136F4C9A-850A-48A3-87F1-674560962736}" srcOrd="0" destOrd="0" presId="urn:microsoft.com/office/officeart/2005/8/layout/orgChart1"/>
    <dgm:cxn modelId="{48632FAF-3DFC-4DD3-9021-6C1EAD10ECA3}" type="presParOf" srcId="{D7746D7F-FB35-4A04-B41D-94C8D6C9224E}" destId="{670BFB83-4568-45E0-B581-633264B4557C}" srcOrd="1" destOrd="0" presId="urn:microsoft.com/office/officeart/2005/8/layout/orgChart1"/>
    <dgm:cxn modelId="{13C5EF52-BB36-4C80-84AE-99F33C25D046}" type="presParOf" srcId="{FD5BFB5C-BB97-4964-A8BF-3997504CAA46}" destId="{EF447D1F-C87F-493A-A7A7-7AB18F56F9E4}" srcOrd="1" destOrd="0" presId="urn:microsoft.com/office/officeart/2005/8/layout/orgChart1"/>
    <dgm:cxn modelId="{83811B51-538F-4666-A4B4-9B182D6AE33C}" type="presParOf" srcId="{FD5BFB5C-BB97-4964-A8BF-3997504CAA46}" destId="{4701985D-CD01-4786-A0C0-FEBF02E2128C}" srcOrd="2" destOrd="0" presId="urn:microsoft.com/office/officeart/2005/8/layout/orgChart1"/>
    <dgm:cxn modelId="{5E29F89F-E66F-408F-B07C-BB57BDDE2FD9}" type="presParOf" srcId="{7DD296DF-9234-49D9-A868-E689B03D125E}" destId="{A896F304-4843-41D8-91B2-71CA1508856C}" srcOrd="4" destOrd="0" presId="urn:microsoft.com/office/officeart/2005/8/layout/orgChart1"/>
    <dgm:cxn modelId="{6E2AB2E9-67C5-4C71-8FD0-2D040D9FDB7C}" type="presParOf" srcId="{7DD296DF-9234-49D9-A868-E689B03D125E}" destId="{5E52644B-942D-47CA-AC4B-AB536903D21B}" srcOrd="5" destOrd="0" presId="urn:microsoft.com/office/officeart/2005/8/layout/orgChart1"/>
    <dgm:cxn modelId="{C9E2CDFB-C365-400E-AC16-DEEB65E8C959}" type="presParOf" srcId="{5E52644B-942D-47CA-AC4B-AB536903D21B}" destId="{0AE54A54-6027-4C8B-A934-3D92ACE32475}" srcOrd="0" destOrd="0" presId="urn:microsoft.com/office/officeart/2005/8/layout/orgChart1"/>
    <dgm:cxn modelId="{F33B3248-B6F2-488D-BD90-49298A6C9B65}" type="presParOf" srcId="{0AE54A54-6027-4C8B-A934-3D92ACE32475}" destId="{2A5E1A9A-8848-4FA9-B8F9-5F092B30AEFE}" srcOrd="0" destOrd="0" presId="urn:microsoft.com/office/officeart/2005/8/layout/orgChart1"/>
    <dgm:cxn modelId="{080030CC-C873-4C15-A8BB-C56ADEAD10BB}" type="presParOf" srcId="{0AE54A54-6027-4C8B-A934-3D92ACE32475}" destId="{429116F2-A3F3-4EA1-A746-2EE0CEE52642}" srcOrd="1" destOrd="0" presId="urn:microsoft.com/office/officeart/2005/8/layout/orgChart1"/>
    <dgm:cxn modelId="{2A96C5EC-04AC-4FBA-8701-9E0E840B8114}" type="presParOf" srcId="{5E52644B-942D-47CA-AC4B-AB536903D21B}" destId="{98029B1B-FFAB-4CD3-815B-7139B89A8C1E}" srcOrd="1" destOrd="0" presId="urn:microsoft.com/office/officeart/2005/8/layout/orgChart1"/>
    <dgm:cxn modelId="{556E8ED9-5257-4278-AF85-C909EAC13677}" type="presParOf" srcId="{5E52644B-942D-47CA-AC4B-AB536903D21B}" destId="{2BCC8AC2-AA67-444C-9D62-90978FB7D0EB}" srcOrd="2" destOrd="0" presId="urn:microsoft.com/office/officeart/2005/8/layout/orgChart1"/>
    <dgm:cxn modelId="{D5636B49-AF15-45DE-82A5-50CE133026C5}" type="presParOf" srcId="{7DD296DF-9234-49D9-A868-E689B03D125E}" destId="{306CB5A3-A449-4B3E-8566-044447F5ACA3}" srcOrd="6" destOrd="0" presId="urn:microsoft.com/office/officeart/2005/8/layout/orgChart1"/>
    <dgm:cxn modelId="{B343FD17-A53F-46DF-8D22-46E8811471A4}" type="presParOf" srcId="{7DD296DF-9234-49D9-A868-E689B03D125E}" destId="{F2E46739-BEA0-468B-96F4-BFA623F87D8D}" srcOrd="7" destOrd="0" presId="urn:microsoft.com/office/officeart/2005/8/layout/orgChart1"/>
    <dgm:cxn modelId="{D037F01E-BD9E-4308-BAB8-3E8BCABA3F57}" type="presParOf" srcId="{F2E46739-BEA0-468B-96F4-BFA623F87D8D}" destId="{7629DD02-EE06-4C16-98BE-49D78648C89D}" srcOrd="0" destOrd="0" presId="urn:microsoft.com/office/officeart/2005/8/layout/orgChart1"/>
    <dgm:cxn modelId="{1BF0C642-E14F-4E73-A991-D2AC1EFF5AD8}" type="presParOf" srcId="{7629DD02-EE06-4C16-98BE-49D78648C89D}" destId="{D3245C0B-6200-4C02-903C-ACE69FC71F41}" srcOrd="0" destOrd="0" presId="urn:microsoft.com/office/officeart/2005/8/layout/orgChart1"/>
    <dgm:cxn modelId="{59589634-AB74-4982-A71B-5BCA78628743}" type="presParOf" srcId="{7629DD02-EE06-4C16-98BE-49D78648C89D}" destId="{308755AD-3F16-4B96-9585-581EBD610F79}" srcOrd="1" destOrd="0" presId="urn:microsoft.com/office/officeart/2005/8/layout/orgChart1"/>
    <dgm:cxn modelId="{CB654204-6DD8-4E8F-948B-45F737D2ADD8}" type="presParOf" srcId="{F2E46739-BEA0-468B-96F4-BFA623F87D8D}" destId="{1BDCE00E-D877-4DC5-BFBC-2F78C230E8B2}" srcOrd="1" destOrd="0" presId="urn:microsoft.com/office/officeart/2005/8/layout/orgChart1"/>
    <dgm:cxn modelId="{8DB3BA71-19AB-4200-B682-CD3E827387FA}" type="presParOf" srcId="{F2E46739-BEA0-468B-96F4-BFA623F87D8D}" destId="{C5187976-46E4-4A5E-A599-09BC14B849E9}" srcOrd="2" destOrd="0" presId="urn:microsoft.com/office/officeart/2005/8/layout/orgChart1"/>
    <dgm:cxn modelId="{004E931D-685F-42C7-9F36-62035864CB69}" type="presParOf" srcId="{7DD296DF-9234-49D9-A868-E689B03D125E}" destId="{9E17B364-A680-4963-A22D-6370CAEAC677}" srcOrd="8" destOrd="0" presId="urn:microsoft.com/office/officeart/2005/8/layout/orgChart1"/>
    <dgm:cxn modelId="{10483850-F00A-4B20-A677-C18D3D5F2799}" type="presParOf" srcId="{7DD296DF-9234-49D9-A868-E689B03D125E}" destId="{7E6C877A-DF5F-4942-B41A-6BA9E11B8D4D}" srcOrd="9" destOrd="0" presId="urn:microsoft.com/office/officeart/2005/8/layout/orgChart1"/>
    <dgm:cxn modelId="{00BA2219-CEC0-48CE-B62E-B386155D2C17}" type="presParOf" srcId="{7E6C877A-DF5F-4942-B41A-6BA9E11B8D4D}" destId="{DCE564B5-241D-4812-AF1A-7AEB703D9C2E}" srcOrd="0" destOrd="0" presId="urn:microsoft.com/office/officeart/2005/8/layout/orgChart1"/>
    <dgm:cxn modelId="{E3A10C27-DE19-4E03-A485-179B8288822C}" type="presParOf" srcId="{DCE564B5-241D-4812-AF1A-7AEB703D9C2E}" destId="{D2C068C1-6444-4D96-B70A-353338E106DF}" srcOrd="0" destOrd="0" presId="urn:microsoft.com/office/officeart/2005/8/layout/orgChart1"/>
    <dgm:cxn modelId="{25D84AAB-E049-4D7B-8C95-56B32A34153E}" type="presParOf" srcId="{DCE564B5-241D-4812-AF1A-7AEB703D9C2E}" destId="{522CFC3D-3E32-4868-B630-D732ED1F4068}" srcOrd="1" destOrd="0" presId="urn:microsoft.com/office/officeart/2005/8/layout/orgChart1"/>
    <dgm:cxn modelId="{4D79F74B-DDC4-4067-ACB9-5E3182F28DE2}" type="presParOf" srcId="{7E6C877A-DF5F-4942-B41A-6BA9E11B8D4D}" destId="{78C5765A-9B94-4DDD-A757-301B839C40AC}" srcOrd="1" destOrd="0" presId="urn:microsoft.com/office/officeart/2005/8/layout/orgChart1"/>
    <dgm:cxn modelId="{EED22EDB-1452-4E89-99B2-E8659CE8A740}" type="presParOf" srcId="{7E6C877A-DF5F-4942-B41A-6BA9E11B8D4D}" destId="{48DAD096-0F2F-48C7-9BA6-924025FDFB26}" srcOrd="2" destOrd="0" presId="urn:microsoft.com/office/officeart/2005/8/layout/orgChart1"/>
    <dgm:cxn modelId="{0ED003ED-B7DB-45F3-99C3-0D248A9692AF}" type="presParOf" srcId="{7DD296DF-9234-49D9-A868-E689B03D125E}" destId="{43C4769F-FCD3-46F3-8ED7-79B38B41379E}" srcOrd="10" destOrd="0" presId="urn:microsoft.com/office/officeart/2005/8/layout/orgChart1"/>
    <dgm:cxn modelId="{6D0E4A9A-B43D-4D0F-86AA-E2CC84F61918}" type="presParOf" srcId="{7DD296DF-9234-49D9-A868-E689B03D125E}" destId="{80D921BB-5E3E-4935-878D-67B177155BFA}" srcOrd="11" destOrd="0" presId="urn:microsoft.com/office/officeart/2005/8/layout/orgChart1"/>
    <dgm:cxn modelId="{2BA22445-A905-4ACE-B2BC-A874BBAB9BEA}" type="presParOf" srcId="{80D921BB-5E3E-4935-878D-67B177155BFA}" destId="{EC548410-9F4C-4F69-8629-73C28D83A8D4}" srcOrd="0" destOrd="0" presId="urn:microsoft.com/office/officeart/2005/8/layout/orgChart1"/>
    <dgm:cxn modelId="{8724E293-D6F6-4ABE-95B1-2E156415AE85}" type="presParOf" srcId="{EC548410-9F4C-4F69-8629-73C28D83A8D4}" destId="{87FD3FD7-2C7E-4EF8-8FEF-B2BF447584EF}" srcOrd="0" destOrd="0" presId="urn:microsoft.com/office/officeart/2005/8/layout/orgChart1"/>
    <dgm:cxn modelId="{C77B9759-49DB-4BED-A63F-C4EB49B64943}" type="presParOf" srcId="{EC548410-9F4C-4F69-8629-73C28D83A8D4}" destId="{05EE8B67-8EFE-4D74-A463-FEEC19FAD9A8}" srcOrd="1" destOrd="0" presId="urn:microsoft.com/office/officeart/2005/8/layout/orgChart1"/>
    <dgm:cxn modelId="{27DCED2B-9977-4C75-8979-4729FC519A84}" type="presParOf" srcId="{80D921BB-5E3E-4935-878D-67B177155BFA}" destId="{6F0BDACF-9BCE-4346-94D2-39E026FEFD95}" srcOrd="1" destOrd="0" presId="urn:microsoft.com/office/officeart/2005/8/layout/orgChart1"/>
    <dgm:cxn modelId="{4BBD31A5-B4C0-4D97-ACDF-0A22EFB0C48C}" type="presParOf" srcId="{80D921BB-5E3E-4935-878D-67B177155BFA}" destId="{EB940C8E-C758-4016-B07D-13A0D3AB3F87}" srcOrd="2" destOrd="0" presId="urn:microsoft.com/office/officeart/2005/8/layout/orgChart1"/>
    <dgm:cxn modelId="{0AEC49F8-F298-4D30-A371-FEB8CBECAAAB}" type="presParOf" srcId="{7DD296DF-9234-49D9-A868-E689B03D125E}" destId="{AD06FDA2-3E58-43D7-8831-6D464CC7BC2E}" srcOrd="12" destOrd="0" presId="urn:microsoft.com/office/officeart/2005/8/layout/orgChart1"/>
    <dgm:cxn modelId="{683E8ADD-9D33-438D-A2EF-1C8E5CFC4B87}" type="presParOf" srcId="{7DD296DF-9234-49D9-A868-E689B03D125E}" destId="{D4197422-49EE-4E02-9519-4BD20508C422}" srcOrd="13" destOrd="0" presId="urn:microsoft.com/office/officeart/2005/8/layout/orgChart1"/>
    <dgm:cxn modelId="{06151E44-E480-4811-90C3-770D541ADF1F}" type="presParOf" srcId="{D4197422-49EE-4E02-9519-4BD20508C422}" destId="{5BEF3268-D748-4EC2-89E6-5EC0B8FEAAC8}" srcOrd="0" destOrd="0" presId="urn:microsoft.com/office/officeart/2005/8/layout/orgChart1"/>
    <dgm:cxn modelId="{2005511A-4DBB-4172-977B-123D8DA6EF4E}" type="presParOf" srcId="{5BEF3268-D748-4EC2-89E6-5EC0B8FEAAC8}" destId="{43E46E94-B79E-47C4-8322-F6EF8CEA8EC6}" srcOrd="0" destOrd="0" presId="urn:microsoft.com/office/officeart/2005/8/layout/orgChart1"/>
    <dgm:cxn modelId="{014E5E09-9DA1-4C16-8607-94593C46DCB1}" type="presParOf" srcId="{5BEF3268-D748-4EC2-89E6-5EC0B8FEAAC8}" destId="{C248EC02-5AAE-4528-9D10-AB4D28CE8F6E}" srcOrd="1" destOrd="0" presId="urn:microsoft.com/office/officeart/2005/8/layout/orgChart1"/>
    <dgm:cxn modelId="{9F34158C-95AC-442F-81C2-7C97115C7EE8}" type="presParOf" srcId="{D4197422-49EE-4E02-9519-4BD20508C422}" destId="{2C731E71-2A88-44D5-9F21-5C569923F51E}" srcOrd="1" destOrd="0" presId="urn:microsoft.com/office/officeart/2005/8/layout/orgChart1"/>
    <dgm:cxn modelId="{1A9577C7-EF11-42DB-9B80-745DEE638416}" type="presParOf" srcId="{D4197422-49EE-4E02-9519-4BD20508C422}" destId="{0B9B167C-4B7F-47F8-9210-4DE66ECE052D}" srcOrd="2" destOrd="0" presId="urn:microsoft.com/office/officeart/2005/8/layout/orgChart1"/>
    <dgm:cxn modelId="{EA29774B-2687-457B-80ED-A0E111B452C5}" type="presParOf" srcId="{7DD296DF-9234-49D9-A868-E689B03D125E}" destId="{ADDA9872-53C9-48AD-AE8E-6B9D9F3DCB7D}" srcOrd="14" destOrd="0" presId="urn:microsoft.com/office/officeart/2005/8/layout/orgChart1"/>
    <dgm:cxn modelId="{7251B754-18C9-4FB7-AA1C-594CD9DB9A45}" type="presParOf" srcId="{7DD296DF-9234-49D9-A868-E689B03D125E}" destId="{E41FAA4B-95E0-40B0-80D4-28A91BC369D4}" srcOrd="15" destOrd="0" presId="urn:microsoft.com/office/officeart/2005/8/layout/orgChart1"/>
    <dgm:cxn modelId="{AC00F5F6-6E36-42FF-951A-D0BF5D7DA9B7}" type="presParOf" srcId="{E41FAA4B-95E0-40B0-80D4-28A91BC369D4}" destId="{F1561133-518C-4781-AC79-96B9709DFC4F}" srcOrd="0" destOrd="0" presId="urn:microsoft.com/office/officeart/2005/8/layout/orgChart1"/>
    <dgm:cxn modelId="{71344CB8-7D01-4F22-A986-6A8BAFD1E2E9}" type="presParOf" srcId="{F1561133-518C-4781-AC79-96B9709DFC4F}" destId="{54ACCC39-0377-4B0A-8A6E-3134E9589EFD}" srcOrd="0" destOrd="0" presId="urn:microsoft.com/office/officeart/2005/8/layout/orgChart1"/>
    <dgm:cxn modelId="{6AF1E12D-1B4E-482B-942D-85FE197DA3EF}" type="presParOf" srcId="{F1561133-518C-4781-AC79-96B9709DFC4F}" destId="{3E95C9A3-1B68-4F7C-AE88-FF01C689DCAD}" srcOrd="1" destOrd="0" presId="urn:microsoft.com/office/officeart/2005/8/layout/orgChart1"/>
    <dgm:cxn modelId="{94805B75-FFC8-4DE6-82F7-99165E30F96C}" type="presParOf" srcId="{E41FAA4B-95E0-40B0-80D4-28A91BC369D4}" destId="{281CC7B7-D048-483F-8C0E-6EE7A0EEE340}" srcOrd="1" destOrd="0" presId="urn:microsoft.com/office/officeart/2005/8/layout/orgChart1"/>
    <dgm:cxn modelId="{9C8DE1A7-C250-4A5D-A7FD-7389F4A302D8}" type="presParOf" srcId="{E41FAA4B-95E0-40B0-80D4-28A91BC369D4}" destId="{E160813E-E377-43E7-B3DD-509C1A8768BE}" srcOrd="2" destOrd="0" presId="urn:microsoft.com/office/officeart/2005/8/layout/orgChart1"/>
    <dgm:cxn modelId="{49BE51F5-44CD-41F4-8171-2E387AD30844}" type="presParOf" srcId="{F0F09F41-FBC2-4530-A301-4D20A99CDB70}" destId="{D04B16CF-F12C-4BAA-8B60-A211385BFAB0}" srcOrd="2" destOrd="0" presId="urn:microsoft.com/office/officeart/2005/8/layout/orgChart1"/>
    <dgm:cxn modelId="{3D0D4839-33F2-43D3-AB0D-10BFDDF838FC}"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39802-FBDB-4CB9-8841-6289E9ECDEBF}">
      <dsp:nvSpPr>
        <dsp:cNvPr id="0" name=""/>
        <dsp:cNvSpPr/>
      </dsp:nvSpPr>
      <dsp:spPr>
        <a:xfrm>
          <a:off x="0" y="2747274"/>
          <a:ext cx="5514340" cy="5401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Capsules</a:t>
          </a:r>
        </a:p>
      </dsp:txBody>
      <dsp:txXfrm>
        <a:off x="0" y="2747274"/>
        <a:ext cx="1654302" cy="540125"/>
      </dsp:txXfrm>
    </dsp:sp>
    <dsp:sp modelId="{4C12DFDD-52A2-486B-8C7B-5AFF2B548949}">
      <dsp:nvSpPr>
        <dsp:cNvPr id="0" name=""/>
        <dsp:cNvSpPr/>
      </dsp:nvSpPr>
      <dsp:spPr>
        <a:xfrm>
          <a:off x="0" y="2117128"/>
          <a:ext cx="5514340" cy="5401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Unités</a:t>
          </a:r>
        </a:p>
      </dsp:txBody>
      <dsp:txXfrm>
        <a:off x="0" y="2117128"/>
        <a:ext cx="1654302" cy="540125"/>
      </dsp:txXfrm>
    </dsp:sp>
    <dsp:sp modelId="{3DAB36E9-DD02-4271-A3A7-83FA84AB4041}">
      <dsp:nvSpPr>
        <dsp:cNvPr id="0" name=""/>
        <dsp:cNvSpPr/>
      </dsp:nvSpPr>
      <dsp:spPr>
        <a:xfrm>
          <a:off x="0" y="1486982"/>
          <a:ext cx="5514340" cy="5401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Chapitres</a:t>
          </a:r>
        </a:p>
      </dsp:txBody>
      <dsp:txXfrm>
        <a:off x="0" y="1486982"/>
        <a:ext cx="1654302" cy="540125"/>
      </dsp:txXfrm>
    </dsp:sp>
    <dsp:sp modelId="{9214A46F-B803-44AF-A40D-3888659A53D7}">
      <dsp:nvSpPr>
        <dsp:cNvPr id="0" name=""/>
        <dsp:cNvSpPr/>
      </dsp:nvSpPr>
      <dsp:spPr>
        <a:xfrm>
          <a:off x="0" y="856836"/>
          <a:ext cx="5514340" cy="5401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t>Objectifs d'apprentissage</a:t>
          </a:r>
          <a:endParaRPr lang="it-IT" sz="1200" kern="1200"/>
        </a:p>
      </dsp:txBody>
      <dsp:txXfrm>
        <a:off x="0" y="856836"/>
        <a:ext cx="1654302" cy="540125"/>
      </dsp:txXfrm>
    </dsp:sp>
    <dsp:sp modelId="{E235EAF1-19C2-4448-B2AA-A25584A01E6C}">
      <dsp:nvSpPr>
        <dsp:cNvPr id="0" name=""/>
        <dsp:cNvSpPr/>
      </dsp:nvSpPr>
      <dsp:spPr>
        <a:xfrm>
          <a:off x="0" y="226689"/>
          <a:ext cx="5514340" cy="5401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t>Production intellectuelle</a:t>
          </a:r>
          <a:endParaRPr lang="it-IT" sz="1200" kern="1200"/>
        </a:p>
      </dsp:txBody>
      <dsp:txXfrm>
        <a:off x="0" y="226689"/>
        <a:ext cx="1654302" cy="540125"/>
      </dsp:txXfrm>
    </dsp:sp>
    <dsp:sp modelId="{D0EFAB27-FE54-43E7-8911-FFDD1CBDE444}">
      <dsp:nvSpPr>
        <dsp:cNvPr id="0" name=""/>
        <dsp:cNvSpPr/>
      </dsp:nvSpPr>
      <dsp:spPr>
        <a:xfrm>
          <a:off x="4069302" y="271700"/>
          <a:ext cx="675156" cy="4501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IO1</a:t>
          </a:r>
        </a:p>
      </dsp:txBody>
      <dsp:txXfrm>
        <a:off x="4082485" y="284883"/>
        <a:ext cx="648790" cy="423738"/>
      </dsp:txXfrm>
    </dsp:sp>
    <dsp:sp modelId="{33CEA8F9-D43F-4F34-87B8-C18FECBDAA01}">
      <dsp:nvSpPr>
        <dsp:cNvPr id="0" name=""/>
        <dsp:cNvSpPr/>
      </dsp:nvSpPr>
      <dsp:spPr>
        <a:xfrm>
          <a:off x="3748603" y="721804"/>
          <a:ext cx="658277" cy="180041"/>
        </a:xfrm>
        <a:custGeom>
          <a:avLst/>
          <a:gdLst/>
          <a:ahLst/>
          <a:cxnLst/>
          <a:rect l="0" t="0" r="0" b="0"/>
          <a:pathLst>
            <a:path>
              <a:moveTo>
                <a:pt x="658277" y="0"/>
              </a:moveTo>
              <a:lnTo>
                <a:pt x="658277" y="90020"/>
              </a:lnTo>
              <a:lnTo>
                <a:pt x="0" y="90020"/>
              </a:lnTo>
              <a:lnTo>
                <a:pt x="0" y="18004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504A6-DE70-48DC-AA32-AFB5372A9053}">
      <dsp:nvSpPr>
        <dsp:cNvPr id="0" name=""/>
        <dsp:cNvSpPr/>
      </dsp:nvSpPr>
      <dsp:spPr>
        <a:xfrm>
          <a:off x="3411025" y="901846"/>
          <a:ext cx="675156" cy="4501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Organiser la logistique du dernier kilomètre</a:t>
          </a:r>
        </a:p>
      </dsp:txBody>
      <dsp:txXfrm>
        <a:off x="3424208" y="915029"/>
        <a:ext cx="648790" cy="423738"/>
      </dsp:txXfrm>
    </dsp:sp>
    <dsp:sp modelId="{79A05777-F67B-49B8-8B1A-72046CDD36EE}">
      <dsp:nvSpPr>
        <dsp:cNvPr id="0" name=""/>
        <dsp:cNvSpPr/>
      </dsp:nvSpPr>
      <dsp:spPr>
        <a:xfrm>
          <a:off x="3309751" y="1351951"/>
          <a:ext cx="438851" cy="180041"/>
        </a:xfrm>
        <a:custGeom>
          <a:avLst/>
          <a:gdLst/>
          <a:ahLst/>
          <a:cxnLst/>
          <a:rect l="0" t="0" r="0" b="0"/>
          <a:pathLst>
            <a:path>
              <a:moveTo>
                <a:pt x="438851" y="0"/>
              </a:moveTo>
              <a:lnTo>
                <a:pt x="438851" y="90020"/>
              </a:lnTo>
              <a:lnTo>
                <a:pt x="0" y="90020"/>
              </a:lnTo>
              <a:lnTo>
                <a:pt x="0" y="1800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1186E-E198-4B00-8238-6452422A910D}">
      <dsp:nvSpPr>
        <dsp:cNvPr id="0" name=""/>
        <dsp:cNvSpPr/>
      </dsp:nvSpPr>
      <dsp:spPr>
        <a:xfrm>
          <a:off x="2972173" y="1531992"/>
          <a:ext cx="675156" cy="45010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Chapitre 1</a:t>
          </a:r>
        </a:p>
      </dsp:txBody>
      <dsp:txXfrm>
        <a:off x="2985356" y="1545175"/>
        <a:ext cx="648790" cy="423738"/>
      </dsp:txXfrm>
    </dsp:sp>
    <dsp:sp modelId="{B0D92A39-DD14-495E-A076-9F07506F5B4F}">
      <dsp:nvSpPr>
        <dsp:cNvPr id="0" name=""/>
        <dsp:cNvSpPr/>
      </dsp:nvSpPr>
      <dsp:spPr>
        <a:xfrm>
          <a:off x="2432048" y="1982097"/>
          <a:ext cx="877703" cy="180041"/>
        </a:xfrm>
        <a:custGeom>
          <a:avLst/>
          <a:gdLst/>
          <a:ahLst/>
          <a:cxnLst/>
          <a:rect l="0" t="0" r="0" b="0"/>
          <a:pathLst>
            <a:path>
              <a:moveTo>
                <a:pt x="877703" y="0"/>
              </a:moveTo>
              <a:lnTo>
                <a:pt x="877703" y="90020"/>
              </a:lnTo>
              <a:lnTo>
                <a:pt x="0" y="90020"/>
              </a:lnTo>
              <a:lnTo>
                <a:pt x="0" y="1800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2896BE-4F15-44DE-AF29-642D0082F46A}">
      <dsp:nvSpPr>
        <dsp:cNvPr id="0" name=""/>
        <dsp:cNvSpPr/>
      </dsp:nvSpPr>
      <dsp:spPr>
        <a:xfrm>
          <a:off x="2094469" y="2162138"/>
          <a:ext cx="675156" cy="45010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Unité 1.1</a:t>
          </a:r>
        </a:p>
      </dsp:txBody>
      <dsp:txXfrm>
        <a:off x="2107652" y="2175321"/>
        <a:ext cx="648790" cy="423738"/>
      </dsp:txXfrm>
    </dsp:sp>
    <dsp:sp modelId="{3DAA848C-988B-42AB-84C0-49C614F2CFAB}">
      <dsp:nvSpPr>
        <dsp:cNvPr id="0" name=""/>
        <dsp:cNvSpPr/>
      </dsp:nvSpPr>
      <dsp:spPr>
        <a:xfrm>
          <a:off x="1993196" y="2612243"/>
          <a:ext cx="438851" cy="180041"/>
        </a:xfrm>
        <a:custGeom>
          <a:avLst/>
          <a:gdLst/>
          <a:ahLst/>
          <a:cxnLst/>
          <a:rect l="0" t="0" r="0" b="0"/>
          <a:pathLst>
            <a:path>
              <a:moveTo>
                <a:pt x="438851" y="0"/>
              </a:moveTo>
              <a:lnTo>
                <a:pt x="438851" y="90020"/>
              </a:lnTo>
              <a:lnTo>
                <a:pt x="0" y="90020"/>
              </a:lnTo>
              <a:lnTo>
                <a:pt x="0" y="1800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684332-597D-473E-804B-901661C86B52}">
      <dsp:nvSpPr>
        <dsp:cNvPr id="0" name=""/>
        <dsp:cNvSpPr/>
      </dsp:nvSpPr>
      <dsp:spPr>
        <a:xfrm>
          <a:off x="1655617" y="2792285"/>
          <a:ext cx="675156" cy="45010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E-learning</a:t>
          </a:r>
        </a:p>
      </dsp:txBody>
      <dsp:txXfrm>
        <a:off x="1668800" y="2805468"/>
        <a:ext cx="648790" cy="423738"/>
      </dsp:txXfrm>
    </dsp:sp>
    <dsp:sp modelId="{2456B34E-A3DB-4F20-8659-BBE7F2B93992}">
      <dsp:nvSpPr>
        <dsp:cNvPr id="0" name=""/>
        <dsp:cNvSpPr/>
      </dsp:nvSpPr>
      <dsp:spPr>
        <a:xfrm>
          <a:off x="2432048" y="2612243"/>
          <a:ext cx="438851" cy="180041"/>
        </a:xfrm>
        <a:custGeom>
          <a:avLst/>
          <a:gdLst/>
          <a:ahLst/>
          <a:cxnLst/>
          <a:rect l="0" t="0" r="0" b="0"/>
          <a:pathLst>
            <a:path>
              <a:moveTo>
                <a:pt x="0" y="0"/>
              </a:moveTo>
              <a:lnTo>
                <a:pt x="0" y="90020"/>
              </a:lnTo>
              <a:lnTo>
                <a:pt x="438851" y="90020"/>
              </a:lnTo>
              <a:lnTo>
                <a:pt x="438851" y="1800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59F8A-82A8-47C2-AEDA-0F1B363F8E53}">
      <dsp:nvSpPr>
        <dsp:cNvPr id="0" name=""/>
        <dsp:cNvSpPr/>
      </dsp:nvSpPr>
      <dsp:spPr>
        <a:xfrm>
          <a:off x="2533321" y="2792285"/>
          <a:ext cx="675156" cy="45010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E-learning</a:t>
          </a:r>
        </a:p>
      </dsp:txBody>
      <dsp:txXfrm>
        <a:off x="2546504" y="2805468"/>
        <a:ext cx="648790" cy="423738"/>
      </dsp:txXfrm>
    </dsp:sp>
    <dsp:sp modelId="{355C87C2-EB35-4C46-9BDF-8165A1DF932C}">
      <dsp:nvSpPr>
        <dsp:cNvPr id="0" name=""/>
        <dsp:cNvSpPr/>
      </dsp:nvSpPr>
      <dsp:spPr>
        <a:xfrm>
          <a:off x="3264031" y="1982097"/>
          <a:ext cx="91440" cy="180041"/>
        </a:xfrm>
        <a:custGeom>
          <a:avLst/>
          <a:gdLst/>
          <a:ahLst/>
          <a:cxnLst/>
          <a:rect l="0" t="0" r="0" b="0"/>
          <a:pathLst>
            <a:path>
              <a:moveTo>
                <a:pt x="45720" y="0"/>
              </a:moveTo>
              <a:lnTo>
                <a:pt x="45720" y="1800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9A92DF-DFE3-4C80-8C9D-535B25CC9114}">
      <dsp:nvSpPr>
        <dsp:cNvPr id="0" name=""/>
        <dsp:cNvSpPr/>
      </dsp:nvSpPr>
      <dsp:spPr>
        <a:xfrm>
          <a:off x="2972173" y="2162138"/>
          <a:ext cx="675156" cy="45010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Unité 1.2</a:t>
          </a:r>
        </a:p>
      </dsp:txBody>
      <dsp:txXfrm>
        <a:off x="2985356" y="2175321"/>
        <a:ext cx="648790" cy="423738"/>
      </dsp:txXfrm>
    </dsp:sp>
    <dsp:sp modelId="{335FDC6D-9332-4E07-A001-9465DD3EF7AD}">
      <dsp:nvSpPr>
        <dsp:cNvPr id="0" name=""/>
        <dsp:cNvSpPr/>
      </dsp:nvSpPr>
      <dsp:spPr>
        <a:xfrm>
          <a:off x="3309751" y="1982097"/>
          <a:ext cx="877703" cy="180041"/>
        </a:xfrm>
        <a:custGeom>
          <a:avLst/>
          <a:gdLst/>
          <a:ahLst/>
          <a:cxnLst/>
          <a:rect l="0" t="0" r="0" b="0"/>
          <a:pathLst>
            <a:path>
              <a:moveTo>
                <a:pt x="0" y="0"/>
              </a:moveTo>
              <a:lnTo>
                <a:pt x="0" y="90020"/>
              </a:lnTo>
              <a:lnTo>
                <a:pt x="877703" y="90020"/>
              </a:lnTo>
              <a:lnTo>
                <a:pt x="877703" y="1800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C7E5E-6001-40A7-83C6-E57182889E2D}">
      <dsp:nvSpPr>
        <dsp:cNvPr id="0" name=""/>
        <dsp:cNvSpPr/>
      </dsp:nvSpPr>
      <dsp:spPr>
        <a:xfrm>
          <a:off x="3849876" y="2162138"/>
          <a:ext cx="675156" cy="45010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Unité 1.x</a:t>
          </a:r>
        </a:p>
      </dsp:txBody>
      <dsp:txXfrm>
        <a:off x="3863059" y="2175321"/>
        <a:ext cx="648790" cy="423738"/>
      </dsp:txXfrm>
    </dsp:sp>
    <dsp:sp modelId="{DE7090D7-81B8-4D06-AF92-CE583A19E262}">
      <dsp:nvSpPr>
        <dsp:cNvPr id="0" name=""/>
        <dsp:cNvSpPr/>
      </dsp:nvSpPr>
      <dsp:spPr>
        <a:xfrm>
          <a:off x="3748603" y="1351951"/>
          <a:ext cx="438851" cy="180041"/>
        </a:xfrm>
        <a:custGeom>
          <a:avLst/>
          <a:gdLst/>
          <a:ahLst/>
          <a:cxnLst/>
          <a:rect l="0" t="0" r="0" b="0"/>
          <a:pathLst>
            <a:path>
              <a:moveTo>
                <a:pt x="0" y="0"/>
              </a:moveTo>
              <a:lnTo>
                <a:pt x="0" y="90020"/>
              </a:lnTo>
              <a:lnTo>
                <a:pt x="438851" y="90020"/>
              </a:lnTo>
              <a:lnTo>
                <a:pt x="438851" y="1800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E361C9-FB44-4F69-9378-21F6F2522DAB}">
      <dsp:nvSpPr>
        <dsp:cNvPr id="0" name=""/>
        <dsp:cNvSpPr/>
      </dsp:nvSpPr>
      <dsp:spPr>
        <a:xfrm>
          <a:off x="3849876" y="1531992"/>
          <a:ext cx="675156" cy="45010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Chapitre 2</a:t>
          </a:r>
        </a:p>
      </dsp:txBody>
      <dsp:txXfrm>
        <a:off x="3863059" y="1545175"/>
        <a:ext cx="648790" cy="423738"/>
      </dsp:txXfrm>
    </dsp:sp>
    <dsp:sp modelId="{E865950E-4718-4C96-AFB4-B1027FFED483}">
      <dsp:nvSpPr>
        <dsp:cNvPr id="0" name=""/>
        <dsp:cNvSpPr/>
      </dsp:nvSpPr>
      <dsp:spPr>
        <a:xfrm>
          <a:off x="4406881" y="721804"/>
          <a:ext cx="658277" cy="180041"/>
        </a:xfrm>
        <a:custGeom>
          <a:avLst/>
          <a:gdLst/>
          <a:ahLst/>
          <a:cxnLst/>
          <a:rect l="0" t="0" r="0" b="0"/>
          <a:pathLst>
            <a:path>
              <a:moveTo>
                <a:pt x="0" y="0"/>
              </a:moveTo>
              <a:lnTo>
                <a:pt x="0" y="90020"/>
              </a:lnTo>
              <a:lnTo>
                <a:pt x="658277" y="90020"/>
              </a:lnTo>
              <a:lnTo>
                <a:pt x="658277" y="18004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97442A-4A07-494B-8C15-E2F85D10E9BA}">
      <dsp:nvSpPr>
        <dsp:cNvPr id="0" name=""/>
        <dsp:cNvSpPr/>
      </dsp:nvSpPr>
      <dsp:spPr>
        <a:xfrm>
          <a:off x="4727580" y="901846"/>
          <a:ext cx="675156" cy="4501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r-FR" sz="600" kern="1200"/>
            <a:t>Appliquer une approche durable à la livraison du dernier kilomètre</a:t>
          </a:r>
          <a:endParaRPr lang="it-IT" sz="600" kern="1200"/>
        </a:p>
      </dsp:txBody>
      <dsp:txXfrm>
        <a:off x="4740763" y="915029"/>
        <a:ext cx="648790" cy="423738"/>
      </dsp:txXfrm>
    </dsp:sp>
    <dsp:sp modelId="{F40DEBA4-5BB4-485C-86B4-E399D64E3B17}">
      <dsp:nvSpPr>
        <dsp:cNvPr id="0" name=""/>
        <dsp:cNvSpPr/>
      </dsp:nvSpPr>
      <dsp:spPr>
        <a:xfrm>
          <a:off x="5019438" y="1351951"/>
          <a:ext cx="91440" cy="180041"/>
        </a:xfrm>
        <a:custGeom>
          <a:avLst/>
          <a:gdLst/>
          <a:ahLst/>
          <a:cxnLst/>
          <a:rect l="0" t="0" r="0" b="0"/>
          <a:pathLst>
            <a:path>
              <a:moveTo>
                <a:pt x="45720" y="0"/>
              </a:moveTo>
              <a:lnTo>
                <a:pt x="45720" y="1800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B4E071-03A2-4D50-9825-FCBAEC31D1E7}">
      <dsp:nvSpPr>
        <dsp:cNvPr id="0" name=""/>
        <dsp:cNvSpPr/>
      </dsp:nvSpPr>
      <dsp:spPr>
        <a:xfrm>
          <a:off x="4727580" y="1531992"/>
          <a:ext cx="675156" cy="45010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Chapitre 3</a:t>
          </a:r>
        </a:p>
      </dsp:txBody>
      <dsp:txXfrm>
        <a:off x="4740763" y="1545175"/>
        <a:ext cx="648790" cy="423738"/>
      </dsp:txXfrm>
    </dsp:sp>
    <dsp:sp modelId="{F4507400-45F0-4B58-BEF1-97736FAD87BA}">
      <dsp:nvSpPr>
        <dsp:cNvPr id="0" name=""/>
        <dsp:cNvSpPr/>
      </dsp:nvSpPr>
      <dsp:spPr>
        <a:xfrm>
          <a:off x="5019438" y="1982097"/>
          <a:ext cx="91440" cy="180041"/>
        </a:xfrm>
        <a:custGeom>
          <a:avLst/>
          <a:gdLst/>
          <a:ahLst/>
          <a:cxnLst/>
          <a:rect l="0" t="0" r="0" b="0"/>
          <a:pathLst>
            <a:path>
              <a:moveTo>
                <a:pt x="45720" y="0"/>
              </a:moveTo>
              <a:lnTo>
                <a:pt x="45720" y="1800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814188-CCF0-482C-BAB0-E1FB27BB80F2}">
      <dsp:nvSpPr>
        <dsp:cNvPr id="0" name=""/>
        <dsp:cNvSpPr/>
      </dsp:nvSpPr>
      <dsp:spPr>
        <a:xfrm>
          <a:off x="4727580" y="2162138"/>
          <a:ext cx="675156" cy="45010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Unité X</a:t>
          </a:r>
        </a:p>
      </dsp:txBody>
      <dsp:txXfrm>
        <a:off x="4740763" y="2175321"/>
        <a:ext cx="648790" cy="423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7AEFC-35D9-4A59-8544-05638735B4E5}">
      <dsp:nvSpPr>
        <dsp:cNvPr id="0" name=""/>
        <dsp:cNvSpPr/>
      </dsp:nvSpPr>
      <dsp:spPr>
        <a:xfrm>
          <a:off x="4588912" y="1528991"/>
          <a:ext cx="184455" cy="4931102"/>
        </a:xfrm>
        <a:custGeom>
          <a:avLst/>
          <a:gdLst/>
          <a:ahLst/>
          <a:cxnLst/>
          <a:rect l="0" t="0" r="0" b="0"/>
          <a:pathLst>
            <a:path>
              <a:moveTo>
                <a:pt x="0" y="0"/>
              </a:moveTo>
              <a:lnTo>
                <a:pt x="0" y="4752189"/>
              </a:lnTo>
              <a:lnTo>
                <a:pt x="177762" y="475218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7CFE66-9699-4EE9-A71E-F9200C6D1F09}">
      <dsp:nvSpPr>
        <dsp:cNvPr id="0" name=""/>
        <dsp:cNvSpPr/>
      </dsp:nvSpPr>
      <dsp:spPr>
        <a:xfrm>
          <a:off x="4588912" y="1528991"/>
          <a:ext cx="184455" cy="4058014"/>
        </a:xfrm>
        <a:custGeom>
          <a:avLst/>
          <a:gdLst/>
          <a:ahLst/>
          <a:cxnLst/>
          <a:rect l="0" t="0" r="0" b="0"/>
          <a:pathLst>
            <a:path>
              <a:moveTo>
                <a:pt x="0" y="0"/>
              </a:moveTo>
              <a:lnTo>
                <a:pt x="0" y="3910779"/>
              </a:lnTo>
              <a:lnTo>
                <a:pt x="177762" y="391077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BF1856-44E6-478E-A68D-8CF64B83DA1C}">
      <dsp:nvSpPr>
        <dsp:cNvPr id="0" name=""/>
        <dsp:cNvSpPr/>
      </dsp:nvSpPr>
      <dsp:spPr>
        <a:xfrm>
          <a:off x="4588912" y="1528991"/>
          <a:ext cx="184455" cy="3184926"/>
        </a:xfrm>
        <a:custGeom>
          <a:avLst/>
          <a:gdLst/>
          <a:ahLst/>
          <a:cxnLst/>
          <a:rect l="0" t="0" r="0" b="0"/>
          <a:pathLst>
            <a:path>
              <a:moveTo>
                <a:pt x="0" y="0"/>
              </a:moveTo>
              <a:lnTo>
                <a:pt x="0" y="3069369"/>
              </a:lnTo>
              <a:lnTo>
                <a:pt x="177762" y="306936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B57740-0A05-4BC4-ADC3-547387816F6E}">
      <dsp:nvSpPr>
        <dsp:cNvPr id="0" name=""/>
        <dsp:cNvSpPr/>
      </dsp:nvSpPr>
      <dsp:spPr>
        <a:xfrm>
          <a:off x="4588912" y="1528991"/>
          <a:ext cx="184455" cy="2311838"/>
        </a:xfrm>
        <a:custGeom>
          <a:avLst/>
          <a:gdLst/>
          <a:ahLst/>
          <a:cxnLst/>
          <a:rect l="0" t="0" r="0" b="0"/>
          <a:pathLst>
            <a:path>
              <a:moveTo>
                <a:pt x="0" y="0"/>
              </a:moveTo>
              <a:lnTo>
                <a:pt x="0" y="2227959"/>
              </a:lnTo>
              <a:lnTo>
                <a:pt x="177762" y="22279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22776B-D816-4218-9C49-18EBE7AB141F}">
      <dsp:nvSpPr>
        <dsp:cNvPr id="0" name=""/>
        <dsp:cNvSpPr/>
      </dsp:nvSpPr>
      <dsp:spPr>
        <a:xfrm>
          <a:off x="4588912" y="1528991"/>
          <a:ext cx="184455" cy="1438750"/>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EBCB40-9006-452D-80B5-6483EE362173}">
      <dsp:nvSpPr>
        <dsp:cNvPr id="0" name=""/>
        <dsp:cNvSpPr/>
      </dsp:nvSpPr>
      <dsp:spPr>
        <a:xfrm>
          <a:off x="4588912" y="1528991"/>
          <a:ext cx="184455" cy="565662"/>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EAB218-DD6D-4C83-AE9B-E883A1124E6E}">
      <dsp:nvSpPr>
        <dsp:cNvPr id="0" name=""/>
        <dsp:cNvSpPr/>
      </dsp:nvSpPr>
      <dsp:spPr>
        <a:xfrm>
          <a:off x="2848884" y="655903"/>
          <a:ext cx="2231908" cy="258237"/>
        </a:xfrm>
        <a:custGeom>
          <a:avLst/>
          <a:gdLst/>
          <a:ahLst/>
          <a:cxnLst/>
          <a:rect l="0" t="0" r="0" b="0"/>
          <a:pathLst>
            <a:path>
              <a:moveTo>
                <a:pt x="0" y="0"/>
              </a:moveTo>
              <a:lnTo>
                <a:pt x="0" y="124433"/>
              </a:lnTo>
              <a:lnTo>
                <a:pt x="2150928" y="124433"/>
              </a:lnTo>
              <a:lnTo>
                <a:pt x="2150928" y="248867"/>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3DB604-7772-4013-AC15-D781AD71891F}">
      <dsp:nvSpPr>
        <dsp:cNvPr id="0" name=""/>
        <dsp:cNvSpPr/>
      </dsp:nvSpPr>
      <dsp:spPr>
        <a:xfrm>
          <a:off x="3100973" y="1528991"/>
          <a:ext cx="184455" cy="4931102"/>
        </a:xfrm>
        <a:custGeom>
          <a:avLst/>
          <a:gdLst/>
          <a:ahLst/>
          <a:cxnLst/>
          <a:rect l="0" t="0" r="0" b="0"/>
          <a:pathLst>
            <a:path>
              <a:moveTo>
                <a:pt x="0" y="0"/>
              </a:moveTo>
              <a:lnTo>
                <a:pt x="0" y="4752189"/>
              </a:lnTo>
              <a:lnTo>
                <a:pt x="177762" y="475218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4B411B-38F5-419F-9F92-7C59DAF60719}">
      <dsp:nvSpPr>
        <dsp:cNvPr id="0" name=""/>
        <dsp:cNvSpPr/>
      </dsp:nvSpPr>
      <dsp:spPr>
        <a:xfrm>
          <a:off x="3100973" y="1528991"/>
          <a:ext cx="184455" cy="4058014"/>
        </a:xfrm>
        <a:custGeom>
          <a:avLst/>
          <a:gdLst/>
          <a:ahLst/>
          <a:cxnLst/>
          <a:rect l="0" t="0" r="0" b="0"/>
          <a:pathLst>
            <a:path>
              <a:moveTo>
                <a:pt x="0" y="0"/>
              </a:moveTo>
              <a:lnTo>
                <a:pt x="0" y="3910779"/>
              </a:lnTo>
              <a:lnTo>
                <a:pt x="177762" y="391077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2AA2C0-AD91-4313-B454-C4F6AD7B8E7A}">
      <dsp:nvSpPr>
        <dsp:cNvPr id="0" name=""/>
        <dsp:cNvSpPr/>
      </dsp:nvSpPr>
      <dsp:spPr>
        <a:xfrm>
          <a:off x="3100973" y="1528991"/>
          <a:ext cx="184455" cy="3184926"/>
        </a:xfrm>
        <a:custGeom>
          <a:avLst/>
          <a:gdLst/>
          <a:ahLst/>
          <a:cxnLst/>
          <a:rect l="0" t="0" r="0" b="0"/>
          <a:pathLst>
            <a:path>
              <a:moveTo>
                <a:pt x="0" y="0"/>
              </a:moveTo>
              <a:lnTo>
                <a:pt x="0" y="3069369"/>
              </a:lnTo>
              <a:lnTo>
                <a:pt x="177762" y="306936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F06407-CF0E-46DC-9853-BCDC16BAF9ED}">
      <dsp:nvSpPr>
        <dsp:cNvPr id="0" name=""/>
        <dsp:cNvSpPr/>
      </dsp:nvSpPr>
      <dsp:spPr>
        <a:xfrm>
          <a:off x="3100973" y="1528991"/>
          <a:ext cx="184455" cy="2311838"/>
        </a:xfrm>
        <a:custGeom>
          <a:avLst/>
          <a:gdLst/>
          <a:ahLst/>
          <a:cxnLst/>
          <a:rect l="0" t="0" r="0" b="0"/>
          <a:pathLst>
            <a:path>
              <a:moveTo>
                <a:pt x="0" y="0"/>
              </a:moveTo>
              <a:lnTo>
                <a:pt x="0" y="2227959"/>
              </a:lnTo>
              <a:lnTo>
                <a:pt x="177762" y="22279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B2385B-5937-4E57-895A-6686D8D3CE03}">
      <dsp:nvSpPr>
        <dsp:cNvPr id="0" name=""/>
        <dsp:cNvSpPr/>
      </dsp:nvSpPr>
      <dsp:spPr>
        <a:xfrm>
          <a:off x="3100973" y="1528991"/>
          <a:ext cx="184455" cy="1438750"/>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22A438-CE3B-4FD9-8309-989570F95C95}">
      <dsp:nvSpPr>
        <dsp:cNvPr id="0" name=""/>
        <dsp:cNvSpPr/>
      </dsp:nvSpPr>
      <dsp:spPr>
        <a:xfrm>
          <a:off x="3100973" y="1528991"/>
          <a:ext cx="184455" cy="565662"/>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86E975-C9E0-4C29-8230-6C5794132896}">
      <dsp:nvSpPr>
        <dsp:cNvPr id="0" name=""/>
        <dsp:cNvSpPr/>
      </dsp:nvSpPr>
      <dsp:spPr>
        <a:xfrm>
          <a:off x="2848884" y="655903"/>
          <a:ext cx="743969" cy="258237"/>
        </a:xfrm>
        <a:custGeom>
          <a:avLst/>
          <a:gdLst/>
          <a:ahLst/>
          <a:cxnLst/>
          <a:rect l="0" t="0" r="0" b="0"/>
          <a:pathLst>
            <a:path>
              <a:moveTo>
                <a:pt x="0" y="0"/>
              </a:moveTo>
              <a:lnTo>
                <a:pt x="0" y="124433"/>
              </a:lnTo>
              <a:lnTo>
                <a:pt x="716976" y="124433"/>
              </a:lnTo>
              <a:lnTo>
                <a:pt x="716976" y="248867"/>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8B8AFD-B3C9-46C2-B476-F93967C5CED9}">
      <dsp:nvSpPr>
        <dsp:cNvPr id="0" name=""/>
        <dsp:cNvSpPr/>
      </dsp:nvSpPr>
      <dsp:spPr>
        <a:xfrm>
          <a:off x="1613034" y="1528991"/>
          <a:ext cx="184455" cy="4058014"/>
        </a:xfrm>
        <a:custGeom>
          <a:avLst/>
          <a:gdLst/>
          <a:ahLst/>
          <a:cxnLst/>
          <a:rect l="0" t="0" r="0" b="0"/>
          <a:pathLst>
            <a:path>
              <a:moveTo>
                <a:pt x="0" y="0"/>
              </a:moveTo>
              <a:lnTo>
                <a:pt x="0" y="3910779"/>
              </a:lnTo>
              <a:lnTo>
                <a:pt x="177762" y="391077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DB655C-6E40-4A34-A150-C0E94D7A3DD6}">
      <dsp:nvSpPr>
        <dsp:cNvPr id="0" name=""/>
        <dsp:cNvSpPr/>
      </dsp:nvSpPr>
      <dsp:spPr>
        <a:xfrm>
          <a:off x="1613034" y="1528991"/>
          <a:ext cx="184455" cy="3184926"/>
        </a:xfrm>
        <a:custGeom>
          <a:avLst/>
          <a:gdLst/>
          <a:ahLst/>
          <a:cxnLst/>
          <a:rect l="0" t="0" r="0" b="0"/>
          <a:pathLst>
            <a:path>
              <a:moveTo>
                <a:pt x="0" y="0"/>
              </a:moveTo>
              <a:lnTo>
                <a:pt x="0" y="3069369"/>
              </a:lnTo>
              <a:lnTo>
                <a:pt x="177762" y="306936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A55F08-7309-4356-A159-F27A708CE034}">
      <dsp:nvSpPr>
        <dsp:cNvPr id="0" name=""/>
        <dsp:cNvSpPr/>
      </dsp:nvSpPr>
      <dsp:spPr>
        <a:xfrm>
          <a:off x="1613034" y="1528991"/>
          <a:ext cx="184455" cy="2311838"/>
        </a:xfrm>
        <a:custGeom>
          <a:avLst/>
          <a:gdLst/>
          <a:ahLst/>
          <a:cxnLst/>
          <a:rect l="0" t="0" r="0" b="0"/>
          <a:pathLst>
            <a:path>
              <a:moveTo>
                <a:pt x="0" y="0"/>
              </a:moveTo>
              <a:lnTo>
                <a:pt x="0" y="2227959"/>
              </a:lnTo>
              <a:lnTo>
                <a:pt x="177762" y="22279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E921FC-B9CB-47E2-A6AA-EFCF753103AF}">
      <dsp:nvSpPr>
        <dsp:cNvPr id="0" name=""/>
        <dsp:cNvSpPr/>
      </dsp:nvSpPr>
      <dsp:spPr>
        <a:xfrm>
          <a:off x="1613034" y="1528991"/>
          <a:ext cx="184455" cy="1438750"/>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E80236-8F62-46BA-8601-9A76A4FC66B7}">
      <dsp:nvSpPr>
        <dsp:cNvPr id="0" name=""/>
        <dsp:cNvSpPr/>
      </dsp:nvSpPr>
      <dsp:spPr>
        <a:xfrm>
          <a:off x="1613034" y="1528991"/>
          <a:ext cx="184455" cy="565662"/>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FF6FD0-7BE2-4E7D-A944-1CD97D972738}">
      <dsp:nvSpPr>
        <dsp:cNvPr id="0" name=""/>
        <dsp:cNvSpPr/>
      </dsp:nvSpPr>
      <dsp:spPr>
        <a:xfrm>
          <a:off x="2104915" y="655903"/>
          <a:ext cx="743969" cy="258237"/>
        </a:xfrm>
        <a:custGeom>
          <a:avLst/>
          <a:gdLst/>
          <a:ahLst/>
          <a:cxnLst/>
          <a:rect l="0" t="0" r="0" b="0"/>
          <a:pathLst>
            <a:path>
              <a:moveTo>
                <a:pt x="716976" y="0"/>
              </a:moveTo>
              <a:lnTo>
                <a:pt x="716976" y="124433"/>
              </a:lnTo>
              <a:lnTo>
                <a:pt x="0" y="124433"/>
              </a:lnTo>
              <a:lnTo>
                <a:pt x="0" y="248867"/>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04E770-2583-4A82-8EB4-FBA5698D824C}">
      <dsp:nvSpPr>
        <dsp:cNvPr id="0" name=""/>
        <dsp:cNvSpPr/>
      </dsp:nvSpPr>
      <dsp:spPr>
        <a:xfrm>
          <a:off x="125096" y="1528991"/>
          <a:ext cx="184455" cy="1438750"/>
        </a:xfrm>
        <a:custGeom>
          <a:avLst/>
          <a:gdLst/>
          <a:ahLst/>
          <a:cxnLst/>
          <a:rect l="0" t="0" r="0" b="0"/>
          <a:pathLst>
            <a:path>
              <a:moveTo>
                <a:pt x="0" y="0"/>
              </a:moveTo>
              <a:lnTo>
                <a:pt x="0" y="1386549"/>
              </a:lnTo>
              <a:lnTo>
                <a:pt x="177762" y="138654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58D52B-7011-4AC6-B237-1AA46A235AFA}">
      <dsp:nvSpPr>
        <dsp:cNvPr id="0" name=""/>
        <dsp:cNvSpPr/>
      </dsp:nvSpPr>
      <dsp:spPr>
        <a:xfrm>
          <a:off x="125096" y="1528991"/>
          <a:ext cx="184455" cy="565662"/>
        </a:xfrm>
        <a:custGeom>
          <a:avLst/>
          <a:gdLst/>
          <a:ahLst/>
          <a:cxnLst/>
          <a:rect l="0" t="0" r="0" b="0"/>
          <a:pathLst>
            <a:path>
              <a:moveTo>
                <a:pt x="0" y="0"/>
              </a:moveTo>
              <a:lnTo>
                <a:pt x="0" y="545138"/>
              </a:lnTo>
              <a:lnTo>
                <a:pt x="177762" y="54513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3AD8F3-7F47-4754-9FD3-28888DF2A380}">
      <dsp:nvSpPr>
        <dsp:cNvPr id="0" name=""/>
        <dsp:cNvSpPr/>
      </dsp:nvSpPr>
      <dsp:spPr>
        <a:xfrm>
          <a:off x="616976" y="655903"/>
          <a:ext cx="2231908" cy="258237"/>
        </a:xfrm>
        <a:custGeom>
          <a:avLst/>
          <a:gdLst/>
          <a:ahLst/>
          <a:cxnLst/>
          <a:rect l="0" t="0" r="0" b="0"/>
          <a:pathLst>
            <a:path>
              <a:moveTo>
                <a:pt x="2150928" y="0"/>
              </a:moveTo>
              <a:lnTo>
                <a:pt x="2150928" y="124433"/>
              </a:lnTo>
              <a:lnTo>
                <a:pt x="0" y="124433"/>
              </a:lnTo>
              <a:lnTo>
                <a:pt x="0" y="248867"/>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370470" y="41052"/>
          <a:ext cx="2956829" cy="614850"/>
        </a:xfrm>
        <a:prstGeom prst="rect">
          <a:avLst/>
        </a:prstGeom>
        <a:solidFill>
          <a:srgbClr val="009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CHAPITRE 1 : </a:t>
          </a:r>
          <a:r>
            <a:rPr lang="fr-FR" sz="900" b="1" kern="1200" dirty="0">
              <a:solidFill>
                <a:sysClr val="window" lastClr="FFFFFF"/>
              </a:solidFill>
              <a:latin typeface="Calibri"/>
              <a:ea typeface="+mn-ea"/>
              <a:cs typeface="+mn-cs"/>
            </a:rPr>
            <a:t>L’environnement de la logistique de distribution du dernier kilomètre</a:t>
          </a:r>
        </a:p>
      </dsp:txBody>
      <dsp:txXfrm>
        <a:off x="1370470" y="41052"/>
        <a:ext cx="2956829" cy="614850"/>
      </dsp:txXfrm>
    </dsp:sp>
    <dsp:sp modelId="{93F087B6-8A99-4D0A-8A92-E30C3E710AA4}">
      <dsp:nvSpPr>
        <dsp:cNvPr id="0" name=""/>
        <dsp:cNvSpPr/>
      </dsp:nvSpPr>
      <dsp:spPr>
        <a:xfrm>
          <a:off x="2125" y="914140"/>
          <a:ext cx="1229701" cy="614850"/>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1. Portée et définition de la logistique de distribution du dernier kilomètre</a:t>
          </a:r>
          <a:endParaRPr lang="it-IT" sz="900" kern="1200" dirty="0">
            <a:solidFill>
              <a:sysClr val="window" lastClr="FFFFFF"/>
            </a:solidFill>
            <a:latin typeface="Calibri"/>
            <a:ea typeface="+mn-ea"/>
            <a:cs typeface="+mn-cs"/>
          </a:endParaRPr>
        </a:p>
      </dsp:txBody>
      <dsp:txXfrm>
        <a:off x="2125" y="914140"/>
        <a:ext cx="1229701" cy="614850"/>
      </dsp:txXfrm>
    </dsp:sp>
    <dsp:sp modelId="{BBFB860B-EE4A-429C-BA04-9AB16A097F15}">
      <dsp:nvSpPr>
        <dsp:cNvPr id="0" name=""/>
        <dsp:cNvSpPr/>
      </dsp:nvSpPr>
      <dsp:spPr>
        <a:xfrm>
          <a:off x="309551" y="1787229"/>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1.1.1 Introduction au LMD</a:t>
          </a:r>
          <a:endParaRPr lang="it-IT" sz="900" kern="1200" dirty="0">
            <a:solidFill>
              <a:sysClr val="window" lastClr="FFFFFF"/>
            </a:solidFill>
            <a:latin typeface="Calibri"/>
            <a:ea typeface="+mn-ea"/>
            <a:cs typeface="+mn-cs"/>
          </a:endParaRPr>
        </a:p>
      </dsp:txBody>
      <dsp:txXfrm>
        <a:off x="309551" y="1787229"/>
        <a:ext cx="1229701" cy="614850"/>
      </dsp:txXfrm>
    </dsp:sp>
    <dsp:sp modelId="{7019D697-9B36-47A2-9564-D8534A59A40B}">
      <dsp:nvSpPr>
        <dsp:cNvPr id="0" name=""/>
        <dsp:cNvSpPr/>
      </dsp:nvSpPr>
      <dsp:spPr>
        <a:xfrm>
          <a:off x="309551" y="2660317"/>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1.1.2 Un </a:t>
          </a:r>
          <a:r>
            <a:rPr lang="en-GB" sz="900" kern="1200" dirty="0" err="1">
              <a:solidFill>
                <a:sysClr val="window" lastClr="FFFFFF"/>
              </a:solidFill>
              <a:latin typeface="Calibri"/>
              <a:ea typeface="+mn-ea"/>
              <a:cs typeface="+mn-cs"/>
            </a:rPr>
            <a:t>peu</a:t>
          </a:r>
          <a:r>
            <a:rPr lang="en-GB" sz="900" kern="1200" dirty="0">
              <a:solidFill>
                <a:sysClr val="window" lastClr="FFFFFF"/>
              </a:solidFill>
              <a:latin typeface="Calibri"/>
              <a:ea typeface="+mn-ea"/>
              <a:cs typeface="+mn-cs"/>
            </a:rPr>
            <a:t> </a:t>
          </a:r>
          <a:r>
            <a:rPr lang="en-GB" sz="900" kern="1200" dirty="0" err="1">
              <a:solidFill>
                <a:sysClr val="window" lastClr="FFFFFF"/>
              </a:solidFill>
              <a:latin typeface="Calibri"/>
              <a:ea typeface="+mn-ea"/>
              <a:cs typeface="+mn-cs"/>
            </a:rPr>
            <a:t>d’histoire</a:t>
          </a:r>
          <a:r>
            <a:rPr lang="en-GB" sz="900" kern="1200" dirty="0">
              <a:solidFill>
                <a:sysClr val="window" lastClr="FFFFFF"/>
              </a:solidFill>
              <a:latin typeface="Calibri"/>
              <a:ea typeface="+mn-ea"/>
              <a:cs typeface="+mn-cs"/>
            </a:rPr>
            <a:t>...	</a:t>
          </a:r>
          <a:endParaRPr lang="it-IT" sz="900" kern="1200" dirty="0">
            <a:solidFill>
              <a:sysClr val="window" lastClr="FFFFFF"/>
            </a:solidFill>
            <a:latin typeface="Calibri"/>
            <a:ea typeface="+mn-ea"/>
            <a:cs typeface="+mn-cs"/>
          </a:endParaRPr>
        </a:p>
      </dsp:txBody>
      <dsp:txXfrm>
        <a:off x="309551" y="2660317"/>
        <a:ext cx="1229701" cy="614850"/>
      </dsp:txXfrm>
    </dsp:sp>
    <dsp:sp modelId="{756A3ABA-34C3-4D9C-B6B6-39692211BB14}">
      <dsp:nvSpPr>
        <dsp:cNvPr id="0" name=""/>
        <dsp:cNvSpPr/>
      </dsp:nvSpPr>
      <dsp:spPr>
        <a:xfrm>
          <a:off x="1490064" y="914140"/>
          <a:ext cx="1229701" cy="614850"/>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 Les principales parties prenantes d’une chaîne d’approvisionnement typique LMD</a:t>
          </a:r>
          <a:endParaRPr lang="it-IT" sz="900" kern="1200" dirty="0">
            <a:solidFill>
              <a:sysClr val="window" lastClr="FFFFFF"/>
            </a:solidFill>
            <a:latin typeface="Calibri"/>
            <a:ea typeface="+mn-ea"/>
            <a:cs typeface="+mn-cs"/>
          </a:endParaRPr>
        </a:p>
      </dsp:txBody>
      <dsp:txXfrm>
        <a:off x="1490064" y="914140"/>
        <a:ext cx="1229701" cy="614850"/>
      </dsp:txXfrm>
    </dsp:sp>
    <dsp:sp modelId="{F43810C8-F318-4A30-8F5B-CD4146587A74}">
      <dsp:nvSpPr>
        <dsp:cNvPr id="0" name=""/>
        <dsp:cNvSpPr/>
      </dsp:nvSpPr>
      <dsp:spPr>
        <a:xfrm>
          <a:off x="1797490" y="1787229"/>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1.2.1 Les acteurs de l’écosystème de la logistique urbaine</a:t>
          </a:r>
          <a:endParaRPr lang="it-IT" sz="900" kern="1200" dirty="0">
            <a:solidFill>
              <a:sysClr val="window" lastClr="FFFFFF"/>
            </a:solidFill>
            <a:latin typeface="Calibri"/>
            <a:ea typeface="+mn-ea"/>
            <a:cs typeface="+mn-cs"/>
          </a:endParaRPr>
        </a:p>
      </dsp:txBody>
      <dsp:txXfrm>
        <a:off x="1797490" y="1787229"/>
        <a:ext cx="1229701" cy="614850"/>
      </dsp:txXfrm>
    </dsp:sp>
    <dsp:sp modelId="{62E5382A-0815-4CFF-AA85-C9BFA05BAEE1}">
      <dsp:nvSpPr>
        <dsp:cNvPr id="0" name=""/>
        <dsp:cNvSpPr/>
      </dsp:nvSpPr>
      <dsp:spPr>
        <a:xfrm>
          <a:off x="1797490" y="2660317"/>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1.2.2 Acteurs de la chaîne d’approvisionnement	</a:t>
          </a:r>
          <a:endParaRPr lang="it-IT" sz="900" kern="1200" dirty="0">
            <a:solidFill>
              <a:sysClr val="window" lastClr="FFFFFF"/>
            </a:solidFill>
            <a:latin typeface="Calibri"/>
            <a:ea typeface="+mn-ea"/>
            <a:cs typeface="+mn-cs"/>
          </a:endParaRPr>
        </a:p>
      </dsp:txBody>
      <dsp:txXfrm>
        <a:off x="1797490" y="2660317"/>
        <a:ext cx="1229701" cy="614850"/>
      </dsp:txXfrm>
    </dsp:sp>
    <dsp:sp modelId="{636C4B09-16B9-466B-A3E6-8B4FBD5035E0}">
      <dsp:nvSpPr>
        <dsp:cNvPr id="0" name=""/>
        <dsp:cNvSpPr/>
      </dsp:nvSpPr>
      <dsp:spPr>
        <a:xfrm>
          <a:off x="1797490" y="3533405"/>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1.2.3 </a:t>
          </a:r>
          <a:r>
            <a:rPr lang="en-GB" sz="900" kern="1200" dirty="0" err="1">
              <a:solidFill>
                <a:sysClr val="window" lastClr="FFFFFF"/>
              </a:solidFill>
              <a:latin typeface="Calibri"/>
              <a:ea typeface="+mn-ea"/>
              <a:cs typeface="+mn-cs"/>
            </a:rPr>
            <a:t>Autorités</a:t>
          </a:r>
          <a:r>
            <a:rPr lang="en-GB" sz="900" kern="1200" dirty="0">
              <a:solidFill>
                <a:sysClr val="window" lastClr="FFFFFF"/>
              </a:solidFill>
              <a:latin typeface="Calibri"/>
              <a:ea typeface="+mn-ea"/>
              <a:cs typeface="+mn-cs"/>
            </a:rPr>
            <a:t> </a:t>
          </a:r>
          <a:r>
            <a:rPr lang="en-GB" sz="900" kern="1200" dirty="0" err="1">
              <a:solidFill>
                <a:sysClr val="window" lastClr="FFFFFF"/>
              </a:solidFill>
              <a:latin typeface="Calibri"/>
              <a:ea typeface="+mn-ea"/>
              <a:cs typeface="+mn-cs"/>
            </a:rPr>
            <a:t>publiques</a:t>
          </a:r>
          <a:r>
            <a:rPr lang="en-GB" sz="900" kern="1200" dirty="0">
              <a:solidFill>
                <a:sysClr val="window" lastClr="FFFFFF"/>
              </a:solidFill>
              <a:latin typeface="Calibri"/>
              <a:ea typeface="+mn-ea"/>
              <a:cs typeface="+mn-cs"/>
            </a:rPr>
            <a:t>	</a:t>
          </a:r>
          <a:endParaRPr lang="it-IT" sz="900" kern="1200" dirty="0">
            <a:solidFill>
              <a:sysClr val="window" lastClr="FFFFFF"/>
            </a:solidFill>
            <a:latin typeface="Calibri"/>
            <a:ea typeface="+mn-ea"/>
            <a:cs typeface="+mn-cs"/>
          </a:endParaRPr>
        </a:p>
      </dsp:txBody>
      <dsp:txXfrm>
        <a:off x="1797490" y="3533405"/>
        <a:ext cx="1229701" cy="614850"/>
      </dsp:txXfrm>
    </dsp:sp>
    <dsp:sp modelId="{BCC383F0-6F2A-4785-A978-06FD0E9A3D3B}">
      <dsp:nvSpPr>
        <dsp:cNvPr id="0" name=""/>
        <dsp:cNvSpPr/>
      </dsp:nvSpPr>
      <dsp:spPr>
        <a:xfrm>
          <a:off x="1797490" y="4406493"/>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1.2.4 Acteurs du côté de la demande</a:t>
          </a:r>
          <a:endParaRPr lang="it-IT" sz="900" kern="1200" dirty="0">
            <a:solidFill>
              <a:sysClr val="window" lastClr="FFFFFF"/>
            </a:solidFill>
            <a:latin typeface="Calibri"/>
            <a:ea typeface="+mn-ea"/>
            <a:cs typeface="+mn-cs"/>
          </a:endParaRPr>
        </a:p>
      </dsp:txBody>
      <dsp:txXfrm>
        <a:off x="1797490" y="4406493"/>
        <a:ext cx="1229701" cy="614850"/>
      </dsp:txXfrm>
    </dsp:sp>
    <dsp:sp modelId="{07B00550-C424-4F61-A05C-F90B921E665E}">
      <dsp:nvSpPr>
        <dsp:cNvPr id="0" name=""/>
        <dsp:cNvSpPr/>
      </dsp:nvSpPr>
      <dsp:spPr>
        <a:xfrm>
          <a:off x="1797490" y="5279581"/>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1.2.5 Organismes de réglementation de l’environnement	</a:t>
          </a:r>
          <a:endParaRPr lang="it-IT" sz="900" kern="1200" dirty="0">
            <a:solidFill>
              <a:sysClr val="window" lastClr="FFFFFF"/>
            </a:solidFill>
            <a:latin typeface="Calibri"/>
            <a:ea typeface="+mn-ea"/>
            <a:cs typeface="+mn-cs"/>
          </a:endParaRPr>
        </a:p>
      </dsp:txBody>
      <dsp:txXfrm>
        <a:off x="1797490" y="5279581"/>
        <a:ext cx="1229701" cy="614850"/>
      </dsp:txXfrm>
    </dsp:sp>
    <dsp:sp modelId="{F3437C63-B476-4F16-ABE4-C65738D8F9A1}">
      <dsp:nvSpPr>
        <dsp:cNvPr id="0" name=""/>
        <dsp:cNvSpPr/>
      </dsp:nvSpPr>
      <dsp:spPr>
        <a:xfrm>
          <a:off x="2978003" y="914140"/>
          <a:ext cx="1229701" cy="614850"/>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 3 : Variété des flux de produits dans la distribution du dernier kilomètre</a:t>
          </a:r>
          <a:endParaRPr lang="it-IT" sz="900" kern="1200" dirty="0">
            <a:solidFill>
              <a:sysClr val="window" lastClr="FFFFFF"/>
            </a:solidFill>
            <a:latin typeface="Calibri"/>
            <a:ea typeface="+mn-ea"/>
            <a:cs typeface="+mn-cs"/>
          </a:endParaRPr>
        </a:p>
      </dsp:txBody>
      <dsp:txXfrm>
        <a:off x="2978003" y="914140"/>
        <a:ext cx="1229701" cy="614850"/>
      </dsp:txXfrm>
    </dsp:sp>
    <dsp:sp modelId="{289852BD-A034-44E6-8022-DF0307152F66}">
      <dsp:nvSpPr>
        <dsp:cNvPr id="0" name=""/>
        <dsp:cNvSpPr/>
      </dsp:nvSpPr>
      <dsp:spPr>
        <a:xfrm>
          <a:off x="3285428" y="1787229"/>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1.3.1 </a:t>
          </a:r>
          <a:r>
            <a:rPr lang="fr-FR" sz="900" kern="1200" dirty="0">
              <a:solidFill>
                <a:sysClr val="window" lastClr="FFFFFF"/>
              </a:solidFill>
              <a:latin typeface="Calibri"/>
              <a:ea typeface="+mn-ea"/>
              <a:cs typeface="+mn-cs"/>
            </a:rPr>
            <a:t>Différents types de produits et de flux</a:t>
          </a:r>
          <a:r>
            <a:rPr lang="en-GB" sz="900" kern="1200" dirty="0">
              <a:solidFill>
                <a:sysClr val="window" lastClr="FFFFFF"/>
              </a:solidFill>
              <a:latin typeface="Calibri"/>
              <a:ea typeface="+mn-ea"/>
              <a:cs typeface="+mn-cs"/>
            </a:rPr>
            <a:t>	</a:t>
          </a:r>
          <a:endParaRPr lang="it-IT" sz="900" kern="1200" dirty="0">
            <a:solidFill>
              <a:sysClr val="window" lastClr="FFFFFF"/>
            </a:solidFill>
            <a:latin typeface="Calibri"/>
            <a:ea typeface="+mn-ea"/>
            <a:cs typeface="+mn-cs"/>
          </a:endParaRPr>
        </a:p>
      </dsp:txBody>
      <dsp:txXfrm>
        <a:off x="3285428" y="1787229"/>
        <a:ext cx="1229701" cy="614850"/>
      </dsp:txXfrm>
    </dsp:sp>
    <dsp:sp modelId="{35C62451-64D0-4A91-B4C5-1AE457D98D84}">
      <dsp:nvSpPr>
        <dsp:cNvPr id="0" name=""/>
        <dsp:cNvSpPr/>
      </dsp:nvSpPr>
      <dsp:spPr>
        <a:xfrm>
          <a:off x="3285428" y="2660317"/>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1.3.2 Services de courier </a:t>
          </a:r>
          <a:r>
            <a:rPr lang="en-GB" sz="900" kern="1200" dirty="0" err="1">
              <a:solidFill>
                <a:sysClr val="window" lastClr="FFFFFF"/>
              </a:solidFill>
              <a:latin typeface="Calibri"/>
              <a:ea typeface="+mn-ea"/>
              <a:cs typeface="+mn-cs"/>
            </a:rPr>
            <a:t>d’express</a:t>
          </a:r>
          <a:r>
            <a:rPr lang="en-GB" sz="900" kern="1200" dirty="0">
              <a:solidFill>
                <a:sysClr val="window" lastClr="FFFFFF"/>
              </a:solidFill>
              <a:latin typeface="Calibri"/>
              <a:ea typeface="+mn-ea"/>
              <a:cs typeface="+mn-cs"/>
            </a:rPr>
            <a:t>, courier et de </a:t>
          </a:r>
          <a:r>
            <a:rPr lang="en-GB" sz="900" kern="1200" dirty="0" err="1">
              <a:solidFill>
                <a:sysClr val="window" lastClr="FFFFFF"/>
              </a:solidFill>
              <a:latin typeface="Calibri"/>
              <a:ea typeface="+mn-ea"/>
              <a:cs typeface="+mn-cs"/>
            </a:rPr>
            <a:t>colis</a:t>
          </a:r>
          <a:endParaRPr lang="it-IT" sz="900" kern="1200" dirty="0">
            <a:solidFill>
              <a:sysClr val="window" lastClr="FFFFFF"/>
            </a:solidFill>
            <a:latin typeface="Calibri"/>
            <a:ea typeface="+mn-ea"/>
            <a:cs typeface="+mn-cs"/>
          </a:endParaRPr>
        </a:p>
      </dsp:txBody>
      <dsp:txXfrm>
        <a:off x="3285428" y="2660317"/>
        <a:ext cx="1229701" cy="614850"/>
      </dsp:txXfrm>
    </dsp:sp>
    <dsp:sp modelId="{F3A63428-2A5D-43C9-B723-BD135931914D}">
      <dsp:nvSpPr>
        <dsp:cNvPr id="0" name=""/>
        <dsp:cNvSpPr/>
      </dsp:nvSpPr>
      <dsp:spPr>
        <a:xfrm>
          <a:off x="3285428" y="3533405"/>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1.3.3 Distribution dans les points de vente au détail</a:t>
          </a:r>
          <a:r>
            <a:rPr lang="en-GB" sz="900" kern="1200" dirty="0">
              <a:solidFill>
                <a:sysClr val="window" lastClr="FFFFFF"/>
              </a:solidFill>
              <a:latin typeface="Calibri"/>
              <a:ea typeface="+mn-ea"/>
              <a:cs typeface="+mn-cs"/>
            </a:rPr>
            <a:t>	</a:t>
          </a:r>
          <a:endParaRPr lang="it-IT" sz="900" kern="1200" dirty="0">
            <a:solidFill>
              <a:sysClr val="window" lastClr="FFFFFF"/>
            </a:solidFill>
            <a:latin typeface="Calibri"/>
            <a:ea typeface="+mn-ea"/>
            <a:cs typeface="+mn-cs"/>
          </a:endParaRPr>
        </a:p>
      </dsp:txBody>
      <dsp:txXfrm>
        <a:off x="3285428" y="3533405"/>
        <a:ext cx="1229701" cy="614850"/>
      </dsp:txXfrm>
    </dsp:sp>
    <dsp:sp modelId="{D91799FF-1FB7-452D-9450-171D8D7375E7}">
      <dsp:nvSpPr>
        <dsp:cNvPr id="0" name=""/>
        <dsp:cNvSpPr/>
      </dsp:nvSpPr>
      <dsp:spPr>
        <a:xfrm>
          <a:off x="3285428" y="4406493"/>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1.3.4 </a:t>
          </a:r>
          <a:r>
            <a:rPr lang="en-GB" sz="900" kern="1200" dirty="0" err="1">
              <a:solidFill>
                <a:sysClr val="window" lastClr="FFFFFF"/>
              </a:solidFill>
              <a:latin typeface="Calibri"/>
              <a:ea typeface="+mn-ea"/>
              <a:cs typeface="+mn-cs"/>
            </a:rPr>
            <a:t>Hôtels</a:t>
          </a:r>
          <a:r>
            <a:rPr lang="en-GB" sz="900" kern="1200" dirty="0">
              <a:solidFill>
                <a:sysClr val="window" lastClr="FFFFFF"/>
              </a:solidFill>
              <a:latin typeface="Calibri"/>
              <a:ea typeface="+mn-ea"/>
              <a:cs typeface="+mn-cs"/>
            </a:rPr>
            <a:t> et services de restauration</a:t>
          </a:r>
          <a:endParaRPr lang="it-IT" sz="900" kern="1200" dirty="0">
            <a:solidFill>
              <a:sysClr val="window" lastClr="FFFFFF"/>
            </a:solidFill>
            <a:latin typeface="Calibri"/>
            <a:ea typeface="+mn-ea"/>
            <a:cs typeface="+mn-cs"/>
          </a:endParaRPr>
        </a:p>
      </dsp:txBody>
      <dsp:txXfrm>
        <a:off x="3285428" y="4406493"/>
        <a:ext cx="1229701" cy="614850"/>
      </dsp:txXfrm>
    </dsp:sp>
    <dsp:sp modelId="{A0600CFD-409B-4182-BB16-FA00D7A3B211}">
      <dsp:nvSpPr>
        <dsp:cNvPr id="0" name=""/>
        <dsp:cNvSpPr/>
      </dsp:nvSpPr>
      <dsp:spPr>
        <a:xfrm>
          <a:off x="3285428" y="5279581"/>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1.3.5 Gestion des </a:t>
          </a:r>
          <a:r>
            <a:rPr lang="en-GB" sz="900" kern="1200" dirty="0" err="1">
              <a:solidFill>
                <a:sysClr val="window" lastClr="FFFFFF"/>
              </a:solidFill>
              <a:latin typeface="Calibri"/>
              <a:ea typeface="+mn-ea"/>
              <a:cs typeface="+mn-cs"/>
            </a:rPr>
            <a:t>déchets</a:t>
          </a:r>
          <a:r>
            <a:rPr lang="en-GB" sz="900" kern="1200" dirty="0">
              <a:solidFill>
                <a:sysClr val="window" lastClr="FFFFFF"/>
              </a:solidFill>
              <a:latin typeface="Calibri"/>
              <a:ea typeface="+mn-ea"/>
              <a:cs typeface="+mn-cs"/>
            </a:rPr>
            <a:t>	</a:t>
          </a:r>
          <a:endParaRPr lang="it-IT" sz="900" kern="1200" dirty="0">
            <a:solidFill>
              <a:sysClr val="window" lastClr="FFFFFF"/>
            </a:solidFill>
            <a:latin typeface="Calibri"/>
            <a:ea typeface="+mn-ea"/>
            <a:cs typeface="+mn-cs"/>
          </a:endParaRPr>
        </a:p>
      </dsp:txBody>
      <dsp:txXfrm>
        <a:off x="3285428" y="5279581"/>
        <a:ext cx="1229701" cy="614850"/>
      </dsp:txXfrm>
    </dsp:sp>
    <dsp:sp modelId="{B4EF0738-0C35-4D1F-AC0C-AFB80C61EAAD}">
      <dsp:nvSpPr>
        <dsp:cNvPr id="0" name=""/>
        <dsp:cNvSpPr/>
      </dsp:nvSpPr>
      <dsp:spPr>
        <a:xfrm>
          <a:off x="3285428" y="6152669"/>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1.3.6 Construction et services </a:t>
          </a:r>
          <a:r>
            <a:rPr lang="en-GB" sz="900" kern="1200" dirty="0" err="1">
              <a:solidFill>
                <a:sysClr val="window" lastClr="FFFFFF"/>
              </a:solidFill>
              <a:latin typeface="Calibri"/>
              <a:ea typeface="+mn-ea"/>
              <a:cs typeface="+mn-cs"/>
            </a:rPr>
            <a:t>routiers</a:t>
          </a:r>
          <a:endParaRPr lang="it-IT" sz="900" kern="1200" dirty="0">
            <a:solidFill>
              <a:sysClr val="window" lastClr="FFFFFF"/>
            </a:solidFill>
            <a:latin typeface="Calibri"/>
            <a:ea typeface="+mn-ea"/>
            <a:cs typeface="+mn-cs"/>
          </a:endParaRPr>
        </a:p>
      </dsp:txBody>
      <dsp:txXfrm>
        <a:off x="3285428" y="6152669"/>
        <a:ext cx="1229701" cy="614850"/>
      </dsp:txXfrm>
    </dsp:sp>
    <dsp:sp modelId="{53FAF3DA-D4C2-4E0D-97E9-9D43FCD4BCEC}">
      <dsp:nvSpPr>
        <dsp:cNvPr id="0" name=""/>
        <dsp:cNvSpPr/>
      </dsp:nvSpPr>
      <dsp:spPr>
        <a:xfrm>
          <a:off x="4465942" y="914140"/>
          <a:ext cx="1229701" cy="614850"/>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4. Caractéristiques et complexité de la logistique du fret urbain</a:t>
          </a:r>
          <a:endParaRPr lang="it-IT" sz="900" kern="1200" dirty="0">
            <a:solidFill>
              <a:sysClr val="window" lastClr="FFFFFF"/>
            </a:solidFill>
            <a:latin typeface="Calibri"/>
            <a:ea typeface="+mn-ea"/>
            <a:cs typeface="+mn-cs"/>
          </a:endParaRPr>
        </a:p>
      </dsp:txBody>
      <dsp:txXfrm>
        <a:off x="4465942" y="914140"/>
        <a:ext cx="1229701" cy="614850"/>
      </dsp:txXfrm>
    </dsp:sp>
    <dsp:sp modelId="{1A7DD24E-3C39-4863-A634-8594B04ED86F}">
      <dsp:nvSpPr>
        <dsp:cNvPr id="0" name=""/>
        <dsp:cNvSpPr/>
      </dsp:nvSpPr>
      <dsp:spPr>
        <a:xfrm>
          <a:off x="4773367" y="1787229"/>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1.4.1 Un écosystème spécifique à traiter</a:t>
          </a:r>
          <a:endParaRPr lang="it-IT" sz="900" kern="1200" dirty="0">
            <a:solidFill>
              <a:sysClr val="window" lastClr="FFFFFF"/>
            </a:solidFill>
            <a:latin typeface="Calibri"/>
            <a:ea typeface="+mn-ea"/>
            <a:cs typeface="+mn-cs"/>
          </a:endParaRPr>
        </a:p>
      </dsp:txBody>
      <dsp:txXfrm>
        <a:off x="4773367" y="1787229"/>
        <a:ext cx="1229701" cy="614850"/>
      </dsp:txXfrm>
    </dsp:sp>
    <dsp:sp modelId="{DC11EAF3-4EC0-42D7-A834-1D9AAB0B9ACE}">
      <dsp:nvSpPr>
        <dsp:cNvPr id="0" name=""/>
        <dsp:cNvSpPr/>
      </dsp:nvSpPr>
      <dsp:spPr>
        <a:xfrm>
          <a:off x="4773367" y="2660317"/>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1.4.2 Partage de l’espace public</a:t>
          </a:r>
          <a:endParaRPr lang="it-IT" sz="900" kern="1200" dirty="0">
            <a:solidFill>
              <a:sysClr val="window" lastClr="FFFFFF"/>
            </a:solidFill>
            <a:latin typeface="Calibri"/>
            <a:ea typeface="+mn-ea"/>
            <a:cs typeface="+mn-cs"/>
          </a:endParaRPr>
        </a:p>
      </dsp:txBody>
      <dsp:txXfrm>
        <a:off x="4773367" y="2660317"/>
        <a:ext cx="1229701" cy="614850"/>
      </dsp:txXfrm>
    </dsp:sp>
    <dsp:sp modelId="{3C039211-FA19-4A27-8680-1FEC72A46DEF}">
      <dsp:nvSpPr>
        <dsp:cNvPr id="0" name=""/>
        <dsp:cNvSpPr/>
      </dsp:nvSpPr>
      <dsp:spPr>
        <a:xfrm>
          <a:off x="4773367" y="3533405"/>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1.4.3 </a:t>
          </a:r>
          <a:r>
            <a:rPr lang="en-GB" sz="900" kern="1200" dirty="0" err="1">
              <a:solidFill>
                <a:sysClr val="window" lastClr="FFFFFF"/>
              </a:solidFill>
              <a:latin typeface="Calibri"/>
              <a:ea typeface="+mn-ea"/>
              <a:cs typeface="+mn-cs"/>
            </a:rPr>
            <a:t>Mesures</a:t>
          </a:r>
          <a:r>
            <a:rPr lang="en-GB" sz="900" kern="1200" dirty="0">
              <a:solidFill>
                <a:sysClr val="window" lastClr="FFFFFF"/>
              </a:solidFill>
              <a:latin typeface="Calibri"/>
              <a:ea typeface="+mn-ea"/>
              <a:cs typeface="+mn-cs"/>
            </a:rPr>
            <a:t> </a:t>
          </a:r>
          <a:r>
            <a:rPr lang="en-GB" sz="900" kern="1200" dirty="0" err="1">
              <a:solidFill>
                <a:sysClr val="window" lastClr="FFFFFF"/>
              </a:solidFill>
              <a:latin typeface="Calibri"/>
              <a:ea typeface="+mn-ea"/>
              <a:cs typeface="+mn-cs"/>
            </a:rPr>
            <a:t>d’infrastructure</a:t>
          </a:r>
          <a:endParaRPr lang="it-IT" sz="900" kern="1200" dirty="0">
            <a:solidFill>
              <a:sysClr val="window" lastClr="FFFFFF"/>
            </a:solidFill>
            <a:latin typeface="Calibri"/>
            <a:ea typeface="+mn-ea"/>
            <a:cs typeface="+mn-cs"/>
          </a:endParaRPr>
        </a:p>
      </dsp:txBody>
      <dsp:txXfrm>
        <a:off x="4773367" y="3533405"/>
        <a:ext cx="1229701" cy="614850"/>
      </dsp:txXfrm>
    </dsp:sp>
    <dsp:sp modelId="{3B37C7E2-0D8E-43BC-9697-8CC24A88460F}">
      <dsp:nvSpPr>
        <dsp:cNvPr id="0" name=""/>
        <dsp:cNvSpPr/>
      </dsp:nvSpPr>
      <dsp:spPr>
        <a:xfrm>
          <a:off x="4773367" y="4406493"/>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dirty="0">
              <a:solidFill>
                <a:sysClr val="window" lastClr="FFFFFF"/>
              </a:solidFill>
              <a:latin typeface="Calibri"/>
              <a:ea typeface="+mn-ea"/>
              <a:cs typeface="+mn-cs"/>
            </a:rPr>
            <a:t>1.4.4 </a:t>
          </a:r>
          <a:r>
            <a:rPr lang="en-GB" sz="900" kern="1200" dirty="0" err="1">
              <a:solidFill>
                <a:sysClr val="window" lastClr="FFFFFF"/>
              </a:solidFill>
              <a:latin typeface="Calibri"/>
              <a:ea typeface="+mn-ea"/>
              <a:cs typeface="+mn-cs"/>
            </a:rPr>
            <a:t>Mesures</a:t>
          </a:r>
          <a:r>
            <a:rPr lang="en-GB" sz="900" kern="1200" dirty="0">
              <a:solidFill>
                <a:sysClr val="window" lastClr="FFFFFF"/>
              </a:solidFill>
              <a:latin typeface="Calibri"/>
              <a:ea typeface="+mn-ea"/>
              <a:cs typeface="+mn-cs"/>
            </a:rPr>
            <a:t> </a:t>
          </a:r>
          <a:r>
            <a:rPr lang="en-GB" sz="900" kern="1200" dirty="0" err="1">
              <a:solidFill>
                <a:sysClr val="window" lastClr="FFFFFF"/>
              </a:solidFill>
              <a:latin typeface="Calibri"/>
              <a:ea typeface="+mn-ea"/>
              <a:cs typeface="+mn-cs"/>
            </a:rPr>
            <a:t>réglementaires</a:t>
          </a:r>
          <a:endParaRPr lang="it-IT" sz="900" kern="1200" dirty="0">
            <a:solidFill>
              <a:sysClr val="window" lastClr="FFFFFF"/>
            </a:solidFill>
            <a:latin typeface="Calibri"/>
            <a:ea typeface="+mn-ea"/>
            <a:cs typeface="+mn-cs"/>
          </a:endParaRPr>
        </a:p>
      </dsp:txBody>
      <dsp:txXfrm>
        <a:off x="4773367" y="4406493"/>
        <a:ext cx="1229701" cy="614850"/>
      </dsp:txXfrm>
    </dsp:sp>
    <dsp:sp modelId="{859464FE-93D0-4719-9D4F-BE891421DC9E}">
      <dsp:nvSpPr>
        <dsp:cNvPr id="0" name=""/>
        <dsp:cNvSpPr/>
      </dsp:nvSpPr>
      <dsp:spPr>
        <a:xfrm>
          <a:off x="4773367" y="5279581"/>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1.4.5 Objectifs et cibles environnementaux</a:t>
          </a:r>
          <a:endParaRPr lang="it-IT" sz="900" kern="1200" dirty="0">
            <a:solidFill>
              <a:sysClr val="window" lastClr="FFFFFF"/>
            </a:solidFill>
            <a:latin typeface="Calibri"/>
            <a:ea typeface="+mn-ea"/>
            <a:cs typeface="+mn-cs"/>
          </a:endParaRPr>
        </a:p>
      </dsp:txBody>
      <dsp:txXfrm>
        <a:off x="4773367" y="5279581"/>
        <a:ext cx="1229701" cy="614850"/>
      </dsp:txXfrm>
    </dsp:sp>
    <dsp:sp modelId="{5F5D1AD0-0B47-429C-BCF0-6E77532D796A}">
      <dsp:nvSpPr>
        <dsp:cNvPr id="0" name=""/>
        <dsp:cNvSpPr/>
      </dsp:nvSpPr>
      <dsp:spPr>
        <a:xfrm>
          <a:off x="4773367" y="6152669"/>
          <a:ext cx="1229701" cy="614850"/>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fr-FR" sz="900" kern="1200" dirty="0">
              <a:solidFill>
                <a:sysClr val="window" lastClr="FFFFFF"/>
              </a:solidFill>
              <a:latin typeface="Calibri"/>
              <a:ea typeface="+mn-ea"/>
              <a:cs typeface="+mn-cs"/>
            </a:rPr>
            <a:t>1.4.6 Réglementation environnementale dans les zones urbaines</a:t>
          </a:r>
          <a:endParaRPr lang="it-IT" sz="900" kern="1200" dirty="0">
            <a:solidFill>
              <a:sysClr val="window" lastClr="FFFFFF"/>
            </a:solidFill>
            <a:latin typeface="Calibri"/>
            <a:ea typeface="+mn-ea"/>
            <a:cs typeface="+mn-cs"/>
          </a:endParaRPr>
        </a:p>
      </dsp:txBody>
      <dsp:txXfrm>
        <a:off x="4773367" y="6152669"/>
        <a:ext cx="1229701" cy="6148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1F642-7BF6-4ECA-A283-139F8BC42143}">
      <dsp:nvSpPr>
        <dsp:cNvPr id="0" name=""/>
        <dsp:cNvSpPr/>
      </dsp:nvSpPr>
      <dsp:spPr>
        <a:xfrm>
          <a:off x="4978641" y="1395262"/>
          <a:ext cx="151162" cy="4756580"/>
        </a:xfrm>
        <a:custGeom>
          <a:avLst/>
          <a:gdLst/>
          <a:ahLst/>
          <a:cxnLst/>
          <a:rect l="0" t="0" r="0" b="0"/>
          <a:pathLst>
            <a:path>
              <a:moveTo>
                <a:pt x="0" y="0"/>
              </a:moveTo>
              <a:lnTo>
                <a:pt x="0" y="4500691"/>
              </a:lnTo>
              <a:lnTo>
                <a:pt x="143030" y="4500691"/>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0A3C98-43D8-4A44-9DE1-63E69655F118}">
      <dsp:nvSpPr>
        <dsp:cNvPr id="0" name=""/>
        <dsp:cNvSpPr/>
      </dsp:nvSpPr>
      <dsp:spPr>
        <a:xfrm>
          <a:off x="4978641" y="1395262"/>
          <a:ext cx="151162" cy="4041077"/>
        </a:xfrm>
        <a:custGeom>
          <a:avLst/>
          <a:gdLst/>
          <a:ahLst/>
          <a:cxnLst/>
          <a:rect l="0" t="0" r="0" b="0"/>
          <a:pathLst>
            <a:path>
              <a:moveTo>
                <a:pt x="0" y="0"/>
              </a:moveTo>
              <a:lnTo>
                <a:pt x="0" y="3823680"/>
              </a:lnTo>
              <a:lnTo>
                <a:pt x="143030" y="3823680"/>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0F1ACD-B285-4CD4-A9F0-9056949EE2F5}">
      <dsp:nvSpPr>
        <dsp:cNvPr id="0" name=""/>
        <dsp:cNvSpPr/>
      </dsp:nvSpPr>
      <dsp:spPr>
        <a:xfrm>
          <a:off x="4978641" y="1395262"/>
          <a:ext cx="151162" cy="3325575"/>
        </a:xfrm>
        <a:custGeom>
          <a:avLst/>
          <a:gdLst/>
          <a:ahLst/>
          <a:cxnLst/>
          <a:rect l="0" t="0" r="0" b="0"/>
          <a:pathLst>
            <a:path>
              <a:moveTo>
                <a:pt x="0" y="0"/>
              </a:moveTo>
              <a:lnTo>
                <a:pt x="0" y="3146670"/>
              </a:lnTo>
              <a:lnTo>
                <a:pt x="143030" y="3146670"/>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DBFA96-E6A2-4B63-9F21-1B271B47FC19}">
      <dsp:nvSpPr>
        <dsp:cNvPr id="0" name=""/>
        <dsp:cNvSpPr/>
      </dsp:nvSpPr>
      <dsp:spPr>
        <a:xfrm>
          <a:off x="4978641" y="1395262"/>
          <a:ext cx="151162" cy="2610072"/>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05F28E-6EEF-45A3-8C6F-13440A5FF78D}">
      <dsp:nvSpPr>
        <dsp:cNvPr id="0" name=""/>
        <dsp:cNvSpPr/>
      </dsp:nvSpPr>
      <dsp:spPr>
        <a:xfrm>
          <a:off x="4978641" y="1395262"/>
          <a:ext cx="151162" cy="1894570"/>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88E0CE-4412-4604-8857-2D39230EA070}">
      <dsp:nvSpPr>
        <dsp:cNvPr id="0" name=""/>
        <dsp:cNvSpPr/>
      </dsp:nvSpPr>
      <dsp:spPr>
        <a:xfrm>
          <a:off x="4978641" y="1395262"/>
          <a:ext cx="151162" cy="117906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26D345-73D2-43C8-A298-C2BD204CB25C}">
      <dsp:nvSpPr>
        <dsp:cNvPr id="0" name=""/>
        <dsp:cNvSpPr/>
      </dsp:nvSpPr>
      <dsp:spPr>
        <a:xfrm>
          <a:off x="4978641" y="1395262"/>
          <a:ext cx="151162" cy="463565"/>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62AB64-D338-4B7B-AE80-4DA079F94900}">
      <dsp:nvSpPr>
        <dsp:cNvPr id="0" name=""/>
        <dsp:cNvSpPr/>
      </dsp:nvSpPr>
      <dsp:spPr>
        <a:xfrm>
          <a:off x="2942986" y="679760"/>
          <a:ext cx="2438755" cy="211627"/>
        </a:xfrm>
        <a:custGeom>
          <a:avLst/>
          <a:gdLst/>
          <a:ahLst/>
          <a:cxnLst/>
          <a:rect l="0" t="0" r="0" b="0"/>
          <a:pathLst>
            <a:path>
              <a:moveTo>
                <a:pt x="0" y="0"/>
              </a:moveTo>
              <a:lnTo>
                <a:pt x="0" y="100121"/>
              </a:lnTo>
              <a:lnTo>
                <a:pt x="2307558" y="100121"/>
              </a:lnTo>
              <a:lnTo>
                <a:pt x="2307558" y="200242"/>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DF9FD7-5BE5-43B7-BBE0-BFE1734D3385}">
      <dsp:nvSpPr>
        <dsp:cNvPr id="0" name=""/>
        <dsp:cNvSpPr/>
      </dsp:nvSpPr>
      <dsp:spPr>
        <a:xfrm>
          <a:off x="3759263" y="1395262"/>
          <a:ext cx="151162" cy="3325575"/>
        </a:xfrm>
        <a:custGeom>
          <a:avLst/>
          <a:gdLst/>
          <a:ahLst/>
          <a:cxnLst/>
          <a:rect l="0" t="0" r="0" b="0"/>
          <a:pathLst>
            <a:path>
              <a:moveTo>
                <a:pt x="0" y="0"/>
              </a:moveTo>
              <a:lnTo>
                <a:pt x="0" y="3146670"/>
              </a:lnTo>
              <a:lnTo>
                <a:pt x="143030" y="3146670"/>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6E4FC3-4015-4CA8-A174-EE5D1D6B300E}">
      <dsp:nvSpPr>
        <dsp:cNvPr id="0" name=""/>
        <dsp:cNvSpPr/>
      </dsp:nvSpPr>
      <dsp:spPr>
        <a:xfrm>
          <a:off x="3759263" y="1395262"/>
          <a:ext cx="151162" cy="2610072"/>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D156FB-7446-4C9B-8370-23D8046DFE2A}">
      <dsp:nvSpPr>
        <dsp:cNvPr id="0" name=""/>
        <dsp:cNvSpPr/>
      </dsp:nvSpPr>
      <dsp:spPr>
        <a:xfrm>
          <a:off x="3759263" y="1395262"/>
          <a:ext cx="151162" cy="1894570"/>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C077A4-A399-47CD-96B2-9E92B6478032}">
      <dsp:nvSpPr>
        <dsp:cNvPr id="0" name=""/>
        <dsp:cNvSpPr/>
      </dsp:nvSpPr>
      <dsp:spPr>
        <a:xfrm>
          <a:off x="3759263" y="1395262"/>
          <a:ext cx="151162" cy="117906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2ED342-D169-4004-A567-E91C9FC36C18}">
      <dsp:nvSpPr>
        <dsp:cNvPr id="0" name=""/>
        <dsp:cNvSpPr/>
      </dsp:nvSpPr>
      <dsp:spPr>
        <a:xfrm>
          <a:off x="3759263" y="1395262"/>
          <a:ext cx="151162" cy="463565"/>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7CB43F-2846-46D7-9429-B4429D019DEA}">
      <dsp:nvSpPr>
        <dsp:cNvPr id="0" name=""/>
        <dsp:cNvSpPr/>
      </dsp:nvSpPr>
      <dsp:spPr>
        <a:xfrm>
          <a:off x="2942986" y="679760"/>
          <a:ext cx="1219377" cy="211627"/>
        </a:xfrm>
        <a:custGeom>
          <a:avLst/>
          <a:gdLst/>
          <a:ahLst/>
          <a:cxnLst/>
          <a:rect l="0" t="0" r="0" b="0"/>
          <a:pathLst>
            <a:path>
              <a:moveTo>
                <a:pt x="0" y="0"/>
              </a:moveTo>
              <a:lnTo>
                <a:pt x="0" y="100121"/>
              </a:lnTo>
              <a:lnTo>
                <a:pt x="1153779" y="100121"/>
              </a:lnTo>
              <a:lnTo>
                <a:pt x="1153779" y="200242"/>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E1E923-E801-4025-A0F7-3D925ABDD18E}">
      <dsp:nvSpPr>
        <dsp:cNvPr id="0" name=""/>
        <dsp:cNvSpPr/>
      </dsp:nvSpPr>
      <dsp:spPr>
        <a:xfrm>
          <a:off x="2539886" y="1395262"/>
          <a:ext cx="151162" cy="3325575"/>
        </a:xfrm>
        <a:custGeom>
          <a:avLst/>
          <a:gdLst/>
          <a:ahLst/>
          <a:cxnLst/>
          <a:rect l="0" t="0" r="0" b="0"/>
          <a:pathLst>
            <a:path>
              <a:moveTo>
                <a:pt x="0" y="0"/>
              </a:moveTo>
              <a:lnTo>
                <a:pt x="0" y="3146670"/>
              </a:lnTo>
              <a:lnTo>
                <a:pt x="143030" y="3146670"/>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20AA69-EED3-43B0-A15D-3234E0D6C93A}">
      <dsp:nvSpPr>
        <dsp:cNvPr id="0" name=""/>
        <dsp:cNvSpPr/>
      </dsp:nvSpPr>
      <dsp:spPr>
        <a:xfrm>
          <a:off x="2539886" y="1395262"/>
          <a:ext cx="151162" cy="2610072"/>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25A134-BA94-433B-95B5-D6C6885CB274}">
      <dsp:nvSpPr>
        <dsp:cNvPr id="0" name=""/>
        <dsp:cNvSpPr/>
      </dsp:nvSpPr>
      <dsp:spPr>
        <a:xfrm>
          <a:off x="2539886" y="1395262"/>
          <a:ext cx="151162" cy="1894570"/>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59D087-098A-49BE-AD8A-97A6AD54BA91}">
      <dsp:nvSpPr>
        <dsp:cNvPr id="0" name=""/>
        <dsp:cNvSpPr/>
      </dsp:nvSpPr>
      <dsp:spPr>
        <a:xfrm>
          <a:off x="2539886" y="1395262"/>
          <a:ext cx="151162" cy="117906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EF4E6F-9E11-479E-B49B-E648ED18CA3D}">
      <dsp:nvSpPr>
        <dsp:cNvPr id="0" name=""/>
        <dsp:cNvSpPr/>
      </dsp:nvSpPr>
      <dsp:spPr>
        <a:xfrm>
          <a:off x="2539886" y="1395262"/>
          <a:ext cx="151162" cy="463565"/>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8C7542-498E-40D3-AADB-886E21D09E37}">
      <dsp:nvSpPr>
        <dsp:cNvPr id="0" name=""/>
        <dsp:cNvSpPr/>
      </dsp:nvSpPr>
      <dsp:spPr>
        <a:xfrm>
          <a:off x="2897266" y="679760"/>
          <a:ext cx="91440" cy="211627"/>
        </a:xfrm>
        <a:custGeom>
          <a:avLst/>
          <a:gdLst/>
          <a:ahLst/>
          <a:cxnLst/>
          <a:rect l="0" t="0" r="0" b="0"/>
          <a:pathLst>
            <a:path>
              <a:moveTo>
                <a:pt x="45720" y="0"/>
              </a:moveTo>
              <a:lnTo>
                <a:pt x="45720" y="200242"/>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63B937B-5C38-4211-BC07-9C4EC8D16021}">
      <dsp:nvSpPr>
        <dsp:cNvPr id="0" name=""/>
        <dsp:cNvSpPr/>
      </dsp:nvSpPr>
      <dsp:spPr>
        <a:xfrm>
          <a:off x="1320508" y="1395262"/>
          <a:ext cx="151162" cy="2610072"/>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AAEA1D-95AF-4982-A37C-CB1BF255DBDD}">
      <dsp:nvSpPr>
        <dsp:cNvPr id="0" name=""/>
        <dsp:cNvSpPr/>
      </dsp:nvSpPr>
      <dsp:spPr>
        <a:xfrm>
          <a:off x="1320508" y="1395262"/>
          <a:ext cx="151162" cy="1894570"/>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98DFB3-B091-43F7-B13E-862A82137112}">
      <dsp:nvSpPr>
        <dsp:cNvPr id="0" name=""/>
        <dsp:cNvSpPr/>
      </dsp:nvSpPr>
      <dsp:spPr>
        <a:xfrm>
          <a:off x="1320508" y="1395262"/>
          <a:ext cx="151162" cy="117906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1ACB51-90E4-4172-BF99-4893C20E569D}">
      <dsp:nvSpPr>
        <dsp:cNvPr id="0" name=""/>
        <dsp:cNvSpPr/>
      </dsp:nvSpPr>
      <dsp:spPr>
        <a:xfrm>
          <a:off x="1320508" y="1395262"/>
          <a:ext cx="151162" cy="463565"/>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6767AE-0C97-465E-AFCB-711B811DFB0A}">
      <dsp:nvSpPr>
        <dsp:cNvPr id="0" name=""/>
        <dsp:cNvSpPr/>
      </dsp:nvSpPr>
      <dsp:spPr>
        <a:xfrm>
          <a:off x="1723608" y="679760"/>
          <a:ext cx="1219377" cy="211627"/>
        </a:xfrm>
        <a:custGeom>
          <a:avLst/>
          <a:gdLst/>
          <a:ahLst/>
          <a:cxnLst/>
          <a:rect l="0" t="0" r="0" b="0"/>
          <a:pathLst>
            <a:path>
              <a:moveTo>
                <a:pt x="1153779" y="0"/>
              </a:moveTo>
              <a:lnTo>
                <a:pt x="1153779" y="100121"/>
              </a:lnTo>
              <a:lnTo>
                <a:pt x="0" y="100121"/>
              </a:lnTo>
              <a:lnTo>
                <a:pt x="0" y="200242"/>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B90BD3-C5B8-4886-862C-678D0BBA8B59}">
      <dsp:nvSpPr>
        <dsp:cNvPr id="0" name=""/>
        <dsp:cNvSpPr/>
      </dsp:nvSpPr>
      <dsp:spPr>
        <a:xfrm>
          <a:off x="101130" y="1395262"/>
          <a:ext cx="151162" cy="2610072"/>
        </a:xfrm>
        <a:custGeom>
          <a:avLst/>
          <a:gdLst/>
          <a:ahLst/>
          <a:cxnLst/>
          <a:rect l="0" t="0" r="0" b="0"/>
          <a:pathLst>
            <a:path>
              <a:moveTo>
                <a:pt x="0" y="0"/>
              </a:moveTo>
              <a:lnTo>
                <a:pt x="0" y="2469659"/>
              </a:lnTo>
              <a:lnTo>
                <a:pt x="143030" y="246965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4AE419-C369-474D-8F87-B4A2DBE3C58A}">
      <dsp:nvSpPr>
        <dsp:cNvPr id="0" name=""/>
        <dsp:cNvSpPr/>
      </dsp:nvSpPr>
      <dsp:spPr>
        <a:xfrm>
          <a:off x="101130" y="1395262"/>
          <a:ext cx="151162" cy="1894570"/>
        </a:xfrm>
        <a:custGeom>
          <a:avLst/>
          <a:gdLst/>
          <a:ahLst/>
          <a:cxnLst/>
          <a:rect l="0" t="0" r="0" b="0"/>
          <a:pathLst>
            <a:path>
              <a:moveTo>
                <a:pt x="0" y="0"/>
              </a:moveTo>
              <a:lnTo>
                <a:pt x="0" y="1792648"/>
              </a:lnTo>
              <a:lnTo>
                <a:pt x="143030" y="1792648"/>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925798-82C4-4782-A6B2-B364884AE114}">
      <dsp:nvSpPr>
        <dsp:cNvPr id="0" name=""/>
        <dsp:cNvSpPr/>
      </dsp:nvSpPr>
      <dsp:spPr>
        <a:xfrm>
          <a:off x="101130" y="1395262"/>
          <a:ext cx="151162" cy="1179067"/>
        </a:xfrm>
        <a:custGeom>
          <a:avLst/>
          <a:gdLst/>
          <a:ahLst/>
          <a:cxnLst/>
          <a:rect l="0" t="0" r="0" b="0"/>
          <a:pathLst>
            <a:path>
              <a:moveTo>
                <a:pt x="0" y="0"/>
              </a:moveTo>
              <a:lnTo>
                <a:pt x="0" y="1115637"/>
              </a:lnTo>
              <a:lnTo>
                <a:pt x="143030" y="1115637"/>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C97EA1-89C2-4DD3-90FA-6F76BAAD75B7}">
      <dsp:nvSpPr>
        <dsp:cNvPr id="0" name=""/>
        <dsp:cNvSpPr/>
      </dsp:nvSpPr>
      <dsp:spPr>
        <a:xfrm>
          <a:off x="101130" y="1395262"/>
          <a:ext cx="151162" cy="463565"/>
        </a:xfrm>
        <a:custGeom>
          <a:avLst/>
          <a:gdLst/>
          <a:ahLst/>
          <a:cxnLst/>
          <a:rect l="0" t="0" r="0" b="0"/>
          <a:pathLst>
            <a:path>
              <a:moveTo>
                <a:pt x="0" y="0"/>
              </a:moveTo>
              <a:lnTo>
                <a:pt x="0" y="438626"/>
              </a:lnTo>
              <a:lnTo>
                <a:pt x="143030" y="438626"/>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312321-0ACB-4D3C-A060-488521E9F95F}">
      <dsp:nvSpPr>
        <dsp:cNvPr id="0" name=""/>
        <dsp:cNvSpPr/>
      </dsp:nvSpPr>
      <dsp:spPr>
        <a:xfrm>
          <a:off x="504230" y="679760"/>
          <a:ext cx="2438755" cy="211627"/>
        </a:xfrm>
        <a:custGeom>
          <a:avLst/>
          <a:gdLst/>
          <a:ahLst/>
          <a:cxnLst/>
          <a:rect l="0" t="0" r="0" b="0"/>
          <a:pathLst>
            <a:path>
              <a:moveTo>
                <a:pt x="2307558" y="0"/>
              </a:moveTo>
              <a:lnTo>
                <a:pt x="2307558" y="100121"/>
              </a:lnTo>
              <a:lnTo>
                <a:pt x="0" y="100121"/>
              </a:lnTo>
              <a:lnTo>
                <a:pt x="0" y="200242"/>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304626" y="175885"/>
          <a:ext cx="3276719" cy="503875"/>
        </a:xfrm>
        <a:prstGeom prst="rect">
          <a:avLst/>
        </a:prstGeom>
        <a:solidFill>
          <a:srgbClr val="009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CHAPITRE 2 : </a:t>
          </a:r>
          <a:r>
            <a:rPr lang="fr-FR" sz="900" b="1" kern="1200" dirty="0">
              <a:solidFill>
                <a:sysClr val="window" lastClr="FFFFFF"/>
              </a:solidFill>
              <a:latin typeface="Calibri"/>
              <a:ea typeface="+mn-ea"/>
              <a:cs typeface="+mn-cs"/>
            </a:rPr>
            <a:t>Opérations logistiques du dernier kilomètre et impacts</a:t>
          </a:r>
        </a:p>
      </dsp:txBody>
      <dsp:txXfrm>
        <a:off x="1304626" y="175885"/>
        <a:ext cx="3276719" cy="503875"/>
      </dsp:txXfrm>
    </dsp:sp>
    <dsp:sp modelId="{6ED1A273-44AD-4437-8A00-0EB9C020CC60}">
      <dsp:nvSpPr>
        <dsp:cNvPr id="0" name=""/>
        <dsp:cNvSpPr/>
      </dsp:nvSpPr>
      <dsp:spPr>
        <a:xfrm>
          <a:off x="355" y="891387"/>
          <a:ext cx="1007750" cy="503875"/>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1. Équipements &amp; outillages de la logistique urbaine</a:t>
          </a:r>
          <a:endParaRPr lang="it-IT" sz="900" kern="1200" dirty="0">
            <a:solidFill>
              <a:sysClr val="window" lastClr="FFFFFF"/>
            </a:solidFill>
            <a:latin typeface="Calibri"/>
            <a:ea typeface="+mn-ea"/>
            <a:cs typeface="+mn-cs"/>
          </a:endParaRPr>
        </a:p>
      </dsp:txBody>
      <dsp:txXfrm>
        <a:off x="355" y="891387"/>
        <a:ext cx="1007750" cy="503875"/>
      </dsp:txXfrm>
    </dsp:sp>
    <dsp:sp modelId="{5E1641CF-8A15-41D1-9D33-EC4A1BFAC8F6}">
      <dsp:nvSpPr>
        <dsp:cNvPr id="0" name=""/>
        <dsp:cNvSpPr/>
      </dsp:nvSpPr>
      <dsp:spPr>
        <a:xfrm>
          <a:off x="252293" y="160689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2.1.1 Introduction aux modes de transport disponibles pour les LMD</a:t>
          </a:r>
          <a:endParaRPr lang="it-IT" sz="900" kern="1200" dirty="0">
            <a:solidFill>
              <a:sysClr val="window" lastClr="FFFFFF"/>
            </a:solidFill>
            <a:latin typeface="Calibri"/>
            <a:ea typeface="+mn-ea"/>
            <a:cs typeface="+mn-cs"/>
          </a:endParaRPr>
        </a:p>
      </dsp:txBody>
      <dsp:txXfrm>
        <a:off x="252293" y="1606890"/>
        <a:ext cx="1007750" cy="503875"/>
      </dsp:txXfrm>
    </dsp:sp>
    <dsp:sp modelId="{137D9A0C-87D1-40A6-BA97-A2EED07E78E0}">
      <dsp:nvSpPr>
        <dsp:cNvPr id="0" name=""/>
        <dsp:cNvSpPr/>
      </dsp:nvSpPr>
      <dsp:spPr>
        <a:xfrm>
          <a:off x="252293" y="2322392"/>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2.1.2 Véhicules à moteur à combustion interne pour LMD</a:t>
          </a:r>
          <a:endParaRPr lang="it-IT" sz="900" kern="1200" dirty="0">
            <a:solidFill>
              <a:sysClr val="window" lastClr="FFFFFF"/>
            </a:solidFill>
            <a:latin typeface="Calibri"/>
            <a:ea typeface="+mn-ea"/>
            <a:cs typeface="+mn-cs"/>
          </a:endParaRPr>
        </a:p>
      </dsp:txBody>
      <dsp:txXfrm>
        <a:off x="252293" y="2322392"/>
        <a:ext cx="1007750" cy="503875"/>
      </dsp:txXfrm>
    </dsp:sp>
    <dsp:sp modelId="{DFBE9079-12A7-463A-87BF-8A1A373F1FB1}">
      <dsp:nvSpPr>
        <dsp:cNvPr id="0" name=""/>
        <dsp:cNvSpPr/>
      </dsp:nvSpPr>
      <dsp:spPr>
        <a:xfrm>
          <a:off x="252293" y="3037895"/>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2.1.3 Véhicules propres et véhicules zéro émission</a:t>
          </a:r>
          <a:endParaRPr lang="it-IT" sz="900" kern="1200" dirty="0">
            <a:solidFill>
              <a:sysClr val="window" lastClr="FFFFFF"/>
            </a:solidFill>
            <a:latin typeface="Calibri"/>
            <a:ea typeface="+mn-ea"/>
            <a:cs typeface="+mn-cs"/>
          </a:endParaRPr>
        </a:p>
      </dsp:txBody>
      <dsp:txXfrm>
        <a:off x="252293" y="3037895"/>
        <a:ext cx="1007750" cy="503875"/>
      </dsp:txXfrm>
    </dsp:sp>
    <dsp:sp modelId="{74D53A5A-B538-4F70-8B5C-3612C0ECE8BE}">
      <dsp:nvSpPr>
        <dsp:cNvPr id="0" name=""/>
        <dsp:cNvSpPr/>
      </dsp:nvSpPr>
      <dsp:spPr>
        <a:xfrm>
          <a:off x="252293" y="3753398"/>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2.1.4 Modèles de distribution multimodale</a:t>
          </a:r>
          <a:endParaRPr lang="it-IT" sz="900" kern="1200" dirty="0">
            <a:solidFill>
              <a:sysClr val="window" lastClr="FFFFFF"/>
            </a:solidFill>
            <a:latin typeface="Calibri"/>
            <a:ea typeface="+mn-ea"/>
            <a:cs typeface="+mn-cs"/>
          </a:endParaRPr>
        </a:p>
      </dsp:txBody>
      <dsp:txXfrm>
        <a:off x="252293" y="3753398"/>
        <a:ext cx="1007750" cy="503875"/>
      </dsp:txXfrm>
    </dsp:sp>
    <dsp:sp modelId="{EE1FD1C3-7994-4BB1-90B8-E8598C6C7AD9}">
      <dsp:nvSpPr>
        <dsp:cNvPr id="0" name=""/>
        <dsp:cNvSpPr/>
      </dsp:nvSpPr>
      <dsp:spPr>
        <a:xfrm>
          <a:off x="1219733" y="891387"/>
          <a:ext cx="1007750" cy="503875"/>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2. </a:t>
          </a:r>
          <a:r>
            <a:rPr lang="fr-FR" sz="900" kern="1200" dirty="0">
              <a:solidFill>
                <a:sysClr val="window" lastClr="FFFFFF"/>
              </a:solidFill>
              <a:latin typeface="Calibri"/>
              <a:ea typeface="+mn-ea"/>
              <a:cs typeface="+mn-cs"/>
            </a:rPr>
            <a:t>Systèmes de distribution du dernier kilomètre</a:t>
          </a:r>
          <a:endParaRPr lang="it-IT" sz="900" kern="1200" dirty="0">
            <a:solidFill>
              <a:sysClr val="window" lastClr="FFFFFF"/>
            </a:solidFill>
            <a:latin typeface="Calibri"/>
            <a:ea typeface="+mn-ea"/>
            <a:cs typeface="+mn-cs"/>
          </a:endParaRPr>
        </a:p>
      </dsp:txBody>
      <dsp:txXfrm>
        <a:off x="1219733" y="891387"/>
        <a:ext cx="1007750" cy="503875"/>
      </dsp:txXfrm>
    </dsp:sp>
    <dsp:sp modelId="{82B38B68-0402-4F76-B751-7023FC9DD16D}">
      <dsp:nvSpPr>
        <dsp:cNvPr id="0" name=""/>
        <dsp:cNvSpPr/>
      </dsp:nvSpPr>
      <dsp:spPr>
        <a:xfrm>
          <a:off x="1471671" y="160689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2.2.1 </a:t>
          </a:r>
          <a:r>
            <a:rPr lang="fr-FR" sz="900" kern="1200" dirty="0">
              <a:solidFill>
                <a:sysClr val="window" lastClr="FFFFFF"/>
              </a:solidFill>
              <a:latin typeface="Calibri"/>
              <a:ea typeface="+mn-ea"/>
              <a:cs typeface="+mn-cs"/>
            </a:rPr>
            <a:t>Présentation d'un modèle de distribution du dernier kilomètre</a:t>
          </a:r>
          <a:endParaRPr lang="it-IT" sz="900" kern="1200" dirty="0">
            <a:solidFill>
              <a:sysClr val="window" lastClr="FFFFFF"/>
            </a:solidFill>
            <a:latin typeface="Calibri"/>
            <a:ea typeface="+mn-ea"/>
            <a:cs typeface="+mn-cs"/>
          </a:endParaRPr>
        </a:p>
      </dsp:txBody>
      <dsp:txXfrm>
        <a:off x="1471671" y="1606890"/>
        <a:ext cx="1007750" cy="503875"/>
      </dsp:txXfrm>
    </dsp:sp>
    <dsp:sp modelId="{D756D03D-B995-428E-88F7-243FDDE2DA0A}">
      <dsp:nvSpPr>
        <dsp:cNvPr id="0" name=""/>
        <dsp:cNvSpPr/>
      </dsp:nvSpPr>
      <dsp:spPr>
        <a:xfrm>
          <a:off x="1471671" y="2322392"/>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2.2.2 Le flux du tout dernier kilomètre : un service orienté client</a:t>
          </a:r>
          <a:endParaRPr lang="it-IT" sz="900" kern="1200" dirty="0">
            <a:solidFill>
              <a:sysClr val="window" lastClr="FFFFFF"/>
            </a:solidFill>
            <a:latin typeface="Calibri"/>
            <a:ea typeface="+mn-ea"/>
            <a:cs typeface="+mn-cs"/>
          </a:endParaRPr>
        </a:p>
      </dsp:txBody>
      <dsp:txXfrm>
        <a:off x="1471671" y="2322392"/>
        <a:ext cx="1007750" cy="503875"/>
      </dsp:txXfrm>
    </dsp:sp>
    <dsp:sp modelId="{EE698CB9-DC5B-4F5A-9B50-BBF94C302D7F}">
      <dsp:nvSpPr>
        <dsp:cNvPr id="0" name=""/>
        <dsp:cNvSpPr/>
      </dsp:nvSpPr>
      <dsp:spPr>
        <a:xfrm>
          <a:off x="1471671" y="3037895"/>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2.2.3 Acheminer les produits jusqu’au point de livraison</a:t>
          </a:r>
        </a:p>
      </dsp:txBody>
      <dsp:txXfrm>
        <a:off x="1471671" y="3037895"/>
        <a:ext cx="1007750" cy="503875"/>
      </dsp:txXfrm>
    </dsp:sp>
    <dsp:sp modelId="{42899551-4DB9-4423-9A96-CFA3BF52B050}">
      <dsp:nvSpPr>
        <dsp:cNvPr id="0" name=""/>
        <dsp:cNvSpPr/>
      </dsp:nvSpPr>
      <dsp:spPr>
        <a:xfrm>
          <a:off x="1471671" y="3753398"/>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2.2.4 Optimiser les opérations à proximité de la ville</a:t>
          </a:r>
        </a:p>
      </dsp:txBody>
      <dsp:txXfrm>
        <a:off x="1471671" y="3753398"/>
        <a:ext cx="1007750" cy="503875"/>
      </dsp:txXfrm>
    </dsp:sp>
    <dsp:sp modelId="{03C0596A-53BB-4E56-955A-C35777897589}">
      <dsp:nvSpPr>
        <dsp:cNvPr id="0" name=""/>
        <dsp:cNvSpPr/>
      </dsp:nvSpPr>
      <dsp:spPr>
        <a:xfrm>
          <a:off x="2439111" y="891387"/>
          <a:ext cx="1007750" cy="503875"/>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3. Évolution des opérations de livraison du dernier kilomètre</a:t>
          </a:r>
          <a:endParaRPr lang="it-IT" sz="900" kern="1200" dirty="0">
            <a:solidFill>
              <a:sysClr val="window" lastClr="FFFFFF"/>
            </a:solidFill>
            <a:latin typeface="Calibri"/>
            <a:ea typeface="+mn-ea"/>
            <a:cs typeface="+mn-cs"/>
          </a:endParaRPr>
        </a:p>
      </dsp:txBody>
      <dsp:txXfrm>
        <a:off x="2439111" y="891387"/>
        <a:ext cx="1007750" cy="503875"/>
      </dsp:txXfrm>
    </dsp:sp>
    <dsp:sp modelId="{E33D7192-1234-47C3-9631-4E8EEA1E3D17}">
      <dsp:nvSpPr>
        <dsp:cNvPr id="0" name=""/>
        <dsp:cNvSpPr/>
      </dsp:nvSpPr>
      <dsp:spPr>
        <a:xfrm>
          <a:off x="2691048" y="160689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2.3.1 Fluidité du trafic et congestion</a:t>
          </a:r>
          <a:endParaRPr lang="it-IT" sz="900" kern="1200" dirty="0">
            <a:solidFill>
              <a:sysClr val="window" lastClr="FFFFFF"/>
            </a:solidFill>
            <a:latin typeface="Calibri"/>
            <a:ea typeface="+mn-ea"/>
            <a:cs typeface="+mn-cs"/>
          </a:endParaRPr>
        </a:p>
      </dsp:txBody>
      <dsp:txXfrm>
        <a:off x="2691048" y="1606890"/>
        <a:ext cx="1007750" cy="503875"/>
      </dsp:txXfrm>
    </dsp:sp>
    <dsp:sp modelId="{9DE59E3E-215E-4D78-97AE-4CD660DEB299}">
      <dsp:nvSpPr>
        <dsp:cNvPr id="0" name=""/>
        <dsp:cNvSpPr/>
      </dsp:nvSpPr>
      <dsp:spPr>
        <a:xfrm>
          <a:off x="2691048" y="2322392"/>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2.3.2 Comportement et attentes des consommateurs</a:t>
          </a:r>
          <a:endParaRPr lang="it-IT" sz="900" kern="1200" dirty="0">
            <a:solidFill>
              <a:sysClr val="window" lastClr="FFFFFF"/>
            </a:solidFill>
            <a:latin typeface="Calibri"/>
            <a:ea typeface="+mn-ea"/>
            <a:cs typeface="+mn-cs"/>
          </a:endParaRPr>
        </a:p>
      </dsp:txBody>
      <dsp:txXfrm>
        <a:off x="2691048" y="2322392"/>
        <a:ext cx="1007750" cy="503875"/>
      </dsp:txXfrm>
    </dsp:sp>
    <dsp:sp modelId="{21AE40EA-93B8-4EAF-9BAA-9F07A09D10C1}">
      <dsp:nvSpPr>
        <dsp:cNvPr id="0" name=""/>
        <dsp:cNvSpPr/>
      </dsp:nvSpPr>
      <dsp:spPr>
        <a:xfrm>
          <a:off x="2691048" y="3037895"/>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2.3.3 Réglementation dans la ville</a:t>
          </a:r>
          <a:endParaRPr lang="it-IT" sz="900" kern="1200" dirty="0">
            <a:solidFill>
              <a:sysClr val="window" lastClr="FFFFFF"/>
            </a:solidFill>
            <a:latin typeface="Calibri"/>
            <a:ea typeface="+mn-ea"/>
            <a:cs typeface="+mn-cs"/>
          </a:endParaRPr>
        </a:p>
      </dsp:txBody>
      <dsp:txXfrm>
        <a:off x="2691048" y="3037895"/>
        <a:ext cx="1007750" cy="503875"/>
      </dsp:txXfrm>
    </dsp:sp>
    <dsp:sp modelId="{4A0AEB12-804B-4F1A-8F5B-084E72D55803}">
      <dsp:nvSpPr>
        <dsp:cNvPr id="0" name=""/>
        <dsp:cNvSpPr/>
      </dsp:nvSpPr>
      <dsp:spPr>
        <a:xfrm>
          <a:off x="2691048" y="3753398"/>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2.3.4 Tendances technologiques </a:t>
          </a:r>
        </a:p>
      </dsp:txBody>
      <dsp:txXfrm>
        <a:off x="2691048" y="3753398"/>
        <a:ext cx="1007750" cy="503875"/>
      </dsp:txXfrm>
    </dsp:sp>
    <dsp:sp modelId="{0B60E795-8951-41A1-BCD9-008A94B1D29A}">
      <dsp:nvSpPr>
        <dsp:cNvPr id="0" name=""/>
        <dsp:cNvSpPr/>
      </dsp:nvSpPr>
      <dsp:spPr>
        <a:xfrm>
          <a:off x="2691048" y="446890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2.3.5 Evénements perturbateurs sur LMD</a:t>
          </a:r>
          <a:endParaRPr lang="it-IT" sz="900" kern="1200" dirty="0">
            <a:solidFill>
              <a:sysClr val="window" lastClr="FFFFFF"/>
            </a:solidFill>
            <a:latin typeface="Calibri"/>
            <a:ea typeface="+mn-ea"/>
            <a:cs typeface="+mn-cs"/>
          </a:endParaRPr>
        </a:p>
      </dsp:txBody>
      <dsp:txXfrm>
        <a:off x="2691048" y="4468900"/>
        <a:ext cx="1007750" cy="503875"/>
      </dsp:txXfrm>
    </dsp:sp>
    <dsp:sp modelId="{8285D1EF-9F3A-41D1-8337-4EC4746ADD06}">
      <dsp:nvSpPr>
        <dsp:cNvPr id="0" name=""/>
        <dsp:cNvSpPr/>
      </dsp:nvSpPr>
      <dsp:spPr>
        <a:xfrm>
          <a:off x="3658488" y="891387"/>
          <a:ext cx="1007750" cy="503875"/>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4. Exigences et tendances sociétales</a:t>
          </a:r>
          <a:endParaRPr lang="it-IT" sz="900" kern="1200" dirty="0">
            <a:solidFill>
              <a:sysClr val="window" lastClr="FFFFFF"/>
            </a:solidFill>
            <a:latin typeface="Calibri"/>
            <a:ea typeface="+mn-ea"/>
            <a:cs typeface="+mn-cs"/>
          </a:endParaRPr>
        </a:p>
      </dsp:txBody>
      <dsp:txXfrm>
        <a:off x="3658488" y="891387"/>
        <a:ext cx="1007750" cy="503875"/>
      </dsp:txXfrm>
    </dsp:sp>
    <dsp:sp modelId="{4467F3F4-A4B5-4FB1-B750-2D6D75EAF084}">
      <dsp:nvSpPr>
        <dsp:cNvPr id="0" name=""/>
        <dsp:cNvSpPr/>
      </dsp:nvSpPr>
      <dsp:spPr>
        <a:xfrm>
          <a:off x="3910426" y="160689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2.4.1 Définition de la durabilité et du développement durable</a:t>
          </a:r>
          <a:endParaRPr lang="it-IT" sz="900" kern="1200" dirty="0">
            <a:solidFill>
              <a:sysClr val="window" lastClr="FFFFFF"/>
            </a:solidFill>
            <a:latin typeface="Calibri"/>
            <a:ea typeface="+mn-ea"/>
            <a:cs typeface="+mn-cs"/>
          </a:endParaRPr>
        </a:p>
      </dsp:txBody>
      <dsp:txXfrm>
        <a:off x="3910426" y="1606890"/>
        <a:ext cx="1007750" cy="503875"/>
      </dsp:txXfrm>
    </dsp:sp>
    <dsp:sp modelId="{B2C66039-9B1F-4587-AEBB-9D8646ED2738}">
      <dsp:nvSpPr>
        <dsp:cNvPr id="0" name=""/>
        <dsp:cNvSpPr/>
      </dsp:nvSpPr>
      <dsp:spPr>
        <a:xfrm>
          <a:off x="3910426" y="2322392"/>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2.4.2 Objectifs de développement durable </a:t>
          </a:r>
          <a:endParaRPr lang="it-IT" sz="900" kern="1200" dirty="0">
            <a:solidFill>
              <a:sysClr val="window" lastClr="FFFFFF"/>
            </a:solidFill>
            <a:latin typeface="Calibri"/>
            <a:ea typeface="+mn-ea"/>
            <a:cs typeface="+mn-cs"/>
          </a:endParaRPr>
        </a:p>
      </dsp:txBody>
      <dsp:txXfrm>
        <a:off x="3910426" y="2322392"/>
        <a:ext cx="1007750" cy="503875"/>
      </dsp:txXfrm>
    </dsp:sp>
    <dsp:sp modelId="{33113CD2-02F7-4A17-AB9A-E3DC300ACF41}">
      <dsp:nvSpPr>
        <dsp:cNvPr id="0" name=""/>
        <dsp:cNvSpPr/>
      </dsp:nvSpPr>
      <dsp:spPr>
        <a:xfrm>
          <a:off x="3910426" y="3037895"/>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2.4.3 Économie du beignet</a:t>
          </a:r>
        </a:p>
      </dsp:txBody>
      <dsp:txXfrm>
        <a:off x="3910426" y="3037895"/>
        <a:ext cx="1007750" cy="503875"/>
      </dsp:txXfrm>
    </dsp:sp>
    <dsp:sp modelId="{62BCE79B-F4DD-45B4-983B-506C0933233F}">
      <dsp:nvSpPr>
        <dsp:cNvPr id="0" name=""/>
        <dsp:cNvSpPr/>
      </dsp:nvSpPr>
      <dsp:spPr>
        <a:xfrm>
          <a:off x="3910426" y="3753398"/>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2.4.4 Responsabilité sociale de l’entreprise</a:t>
          </a:r>
          <a:endParaRPr lang="it-IT" sz="900" kern="1200" dirty="0">
            <a:solidFill>
              <a:sysClr val="window" lastClr="FFFFFF"/>
            </a:solidFill>
            <a:latin typeface="Calibri"/>
            <a:ea typeface="+mn-ea"/>
            <a:cs typeface="+mn-cs"/>
          </a:endParaRPr>
        </a:p>
      </dsp:txBody>
      <dsp:txXfrm>
        <a:off x="3910426" y="3753398"/>
        <a:ext cx="1007750" cy="503875"/>
      </dsp:txXfrm>
    </dsp:sp>
    <dsp:sp modelId="{941EEA9D-FF94-4C16-B8E2-D7949BF9815E}">
      <dsp:nvSpPr>
        <dsp:cNvPr id="0" name=""/>
        <dsp:cNvSpPr/>
      </dsp:nvSpPr>
      <dsp:spPr>
        <a:xfrm>
          <a:off x="3910426" y="446890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2.4.5 Pacte vert pour l’Europe</a:t>
          </a:r>
          <a:endParaRPr lang="it-IT" sz="900" kern="1200" dirty="0">
            <a:solidFill>
              <a:sysClr val="window" lastClr="FFFFFF"/>
            </a:solidFill>
            <a:latin typeface="Calibri"/>
            <a:ea typeface="+mn-ea"/>
            <a:cs typeface="+mn-cs"/>
          </a:endParaRPr>
        </a:p>
      </dsp:txBody>
      <dsp:txXfrm>
        <a:off x="3910426" y="4468900"/>
        <a:ext cx="1007750" cy="503875"/>
      </dsp:txXfrm>
    </dsp:sp>
    <dsp:sp modelId="{3FE4BAEE-F728-4EBD-9C4E-7ACD65F1A455}">
      <dsp:nvSpPr>
        <dsp:cNvPr id="0" name=""/>
        <dsp:cNvSpPr/>
      </dsp:nvSpPr>
      <dsp:spPr>
        <a:xfrm>
          <a:off x="4877866" y="891387"/>
          <a:ext cx="1007750" cy="503875"/>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5. Impacts environnementaux et sociaux de la logistique LMD</a:t>
          </a:r>
          <a:endParaRPr lang="it-IT" sz="900" kern="1200" dirty="0">
            <a:solidFill>
              <a:sysClr val="window" lastClr="FFFFFF"/>
            </a:solidFill>
            <a:latin typeface="Calibri"/>
            <a:ea typeface="+mn-ea"/>
            <a:cs typeface="+mn-cs"/>
          </a:endParaRPr>
        </a:p>
      </dsp:txBody>
      <dsp:txXfrm>
        <a:off x="4877866" y="891387"/>
        <a:ext cx="1007750" cy="503875"/>
      </dsp:txXfrm>
    </dsp:sp>
    <dsp:sp modelId="{93BA0C16-09E6-4BA6-BEF6-227E5359145D}">
      <dsp:nvSpPr>
        <dsp:cNvPr id="0" name=""/>
        <dsp:cNvSpPr/>
      </dsp:nvSpPr>
      <dsp:spPr>
        <a:xfrm>
          <a:off x="5129803" y="160689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2.5.1 Pollution et changements climatiques </a:t>
          </a:r>
          <a:endParaRPr lang="it-IT" sz="900" kern="1200" dirty="0">
            <a:solidFill>
              <a:sysClr val="window" lastClr="FFFFFF"/>
            </a:solidFill>
            <a:latin typeface="Calibri"/>
            <a:ea typeface="+mn-ea"/>
            <a:cs typeface="+mn-cs"/>
          </a:endParaRPr>
        </a:p>
      </dsp:txBody>
      <dsp:txXfrm>
        <a:off x="5129803" y="1606890"/>
        <a:ext cx="1007750" cy="503875"/>
      </dsp:txXfrm>
    </dsp:sp>
    <dsp:sp modelId="{1A864849-29FC-47AD-9186-3590A0B15F5D}">
      <dsp:nvSpPr>
        <dsp:cNvPr id="0" name=""/>
        <dsp:cNvSpPr/>
      </dsp:nvSpPr>
      <dsp:spPr>
        <a:xfrm>
          <a:off x="5129803" y="2322392"/>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2.5.2 Mesure et indicateurs liés à la durabilité et au rendement</a:t>
          </a:r>
          <a:endParaRPr lang="it-IT" sz="900" kern="1200" dirty="0">
            <a:solidFill>
              <a:sysClr val="window" lastClr="FFFFFF"/>
            </a:solidFill>
            <a:latin typeface="Calibri"/>
            <a:ea typeface="+mn-ea"/>
            <a:cs typeface="+mn-cs"/>
          </a:endParaRPr>
        </a:p>
      </dsp:txBody>
      <dsp:txXfrm>
        <a:off x="5129803" y="2322392"/>
        <a:ext cx="1007750" cy="503875"/>
      </dsp:txXfrm>
    </dsp:sp>
    <dsp:sp modelId="{7174DDDE-1623-4298-9216-3BDE844E5CDE}">
      <dsp:nvSpPr>
        <dsp:cNvPr id="0" name=""/>
        <dsp:cNvSpPr/>
      </dsp:nvSpPr>
      <dsp:spPr>
        <a:xfrm>
          <a:off x="5129803" y="3037895"/>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2.5.3 Opérations et modèles de logistique inverse</a:t>
          </a:r>
          <a:endParaRPr lang="it-IT" sz="900" kern="1200" dirty="0">
            <a:solidFill>
              <a:sysClr val="window" lastClr="FFFFFF"/>
            </a:solidFill>
            <a:latin typeface="Calibri"/>
            <a:ea typeface="+mn-ea"/>
            <a:cs typeface="+mn-cs"/>
          </a:endParaRPr>
        </a:p>
      </dsp:txBody>
      <dsp:txXfrm>
        <a:off x="5129803" y="3037895"/>
        <a:ext cx="1007750" cy="503875"/>
      </dsp:txXfrm>
    </dsp:sp>
    <dsp:sp modelId="{F1B7948D-0B5A-424D-9509-A6F2B2E77DCA}">
      <dsp:nvSpPr>
        <dsp:cNvPr id="0" name=""/>
        <dsp:cNvSpPr/>
      </dsp:nvSpPr>
      <dsp:spPr>
        <a:xfrm>
          <a:off x="5129803" y="3753398"/>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2.5.4 Impacts environnementaux de la logistique inverse</a:t>
          </a:r>
          <a:endParaRPr lang="it-IT" sz="900" kern="1200" dirty="0">
            <a:solidFill>
              <a:sysClr val="window" lastClr="FFFFFF"/>
            </a:solidFill>
            <a:latin typeface="Calibri"/>
            <a:ea typeface="+mn-ea"/>
            <a:cs typeface="+mn-cs"/>
          </a:endParaRPr>
        </a:p>
      </dsp:txBody>
      <dsp:txXfrm>
        <a:off x="5129803" y="3753398"/>
        <a:ext cx="1007750" cy="503875"/>
      </dsp:txXfrm>
    </dsp:sp>
    <dsp:sp modelId="{CF8669DB-0A26-46A3-8D66-743713C43CD8}">
      <dsp:nvSpPr>
        <dsp:cNvPr id="0" name=""/>
        <dsp:cNvSpPr/>
      </dsp:nvSpPr>
      <dsp:spPr>
        <a:xfrm>
          <a:off x="5129803" y="4468900"/>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2.5.5 Attentes et demandes des clients </a:t>
          </a:r>
          <a:endParaRPr lang="it-IT" sz="900" kern="1200" dirty="0">
            <a:solidFill>
              <a:sysClr val="window" lastClr="FFFFFF"/>
            </a:solidFill>
            <a:latin typeface="Calibri"/>
            <a:ea typeface="+mn-ea"/>
            <a:cs typeface="+mn-cs"/>
          </a:endParaRPr>
        </a:p>
      </dsp:txBody>
      <dsp:txXfrm>
        <a:off x="5129803" y="4468900"/>
        <a:ext cx="1007750" cy="503875"/>
      </dsp:txXfrm>
    </dsp:sp>
    <dsp:sp modelId="{83130BC7-EE39-4899-B3A0-B3A91A043A3D}">
      <dsp:nvSpPr>
        <dsp:cNvPr id="0" name=""/>
        <dsp:cNvSpPr/>
      </dsp:nvSpPr>
      <dsp:spPr>
        <a:xfrm>
          <a:off x="5129803" y="5184403"/>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2.5.6 Attractivité et conditions de travail des activités LMD</a:t>
          </a:r>
          <a:endParaRPr lang="it-IT" sz="900" kern="1200" dirty="0">
            <a:solidFill>
              <a:sysClr val="window" lastClr="FFFFFF"/>
            </a:solidFill>
            <a:latin typeface="Calibri"/>
            <a:ea typeface="+mn-ea"/>
            <a:cs typeface="+mn-cs"/>
          </a:endParaRPr>
        </a:p>
      </dsp:txBody>
      <dsp:txXfrm>
        <a:off x="5129803" y="5184403"/>
        <a:ext cx="1007750" cy="503875"/>
      </dsp:txXfrm>
    </dsp:sp>
    <dsp:sp modelId="{EC6DCD08-CDDB-47B2-9DAF-EE94972ACDB3}">
      <dsp:nvSpPr>
        <dsp:cNvPr id="0" name=""/>
        <dsp:cNvSpPr/>
      </dsp:nvSpPr>
      <dsp:spPr>
        <a:xfrm>
          <a:off x="5129803" y="5899905"/>
          <a:ext cx="1007750" cy="503875"/>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solidFill>
                <a:sysClr val="window" lastClr="FFFFFF"/>
              </a:solidFill>
              <a:latin typeface="Calibri"/>
              <a:ea typeface="+mn-ea"/>
              <a:cs typeface="+mn-cs"/>
            </a:rPr>
            <a:t>2.5.7 Utilité sociale de LMD pour la société</a:t>
          </a:r>
          <a:endParaRPr lang="it-IT" sz="900" kern="1200" dirty="0">
            <a:solidFill>
              <a:sysClr val="window" lastClr="FFFFFF"/>
            </a:solidFill>
            <a:latin typeface="Calibri"/>
            <a:ea typeface="+mn-ea"/>
            <a:cs typeface="+mn-cs"/>
          </a:endParaRPr>
        </a:p>
      </dsp:txBody>
      <dsp:txXfrm>
        <a:off x="5129803" y="5899905"/>
        <a:ext cx="1007750" cy="5038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DA9872-53C9-48AD-AE8E-6B9D9F3DCB7D}">
      <dsp:nvSpPr>
        <dsp:cNvPr id="0" name=""/>
        <dsp:cNvSpPr/>
      </dsp:nvSpPr>
      <dsp:spPr>
        <a:xfrm>
          <a:off x="4383952" y="1410885"/>
          <a:ext cx="174836" cy="6329074"/>
        </a:xfrm>
        <a:custGeom>
          <a:avLst/>
          <a:gdLst/>
          <a:ahLst/>
          <a:cxnLst/>
          <a:rect l="0" t="0" r="0" b="0"/>
          <a:pathLst>
            <a:path>
              <a:moveTo>
                <a:pt x="0" y="0"/>
              </a:moveTo>
              <a:lnTo>
                <a:pt x="0" y="5309395"/>
              </a:lnTo>
              <a:lnTo>
                <a:pt x="146668" y="5309395"/>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06FDA2-3E58-43D7-8831-6D464CC7BC2E}">
      <dsp:nvSpPr>
        <dsp:cNvPr id="0" name=""/>
        <dsp:cNvSpPr/>
      </dsp:nvSpPr>
      <dsp:spPr>
        <a:xfrm>
          <a:off x="4383952" y="1410885"/>
          <a:ext cx="174836" cy="5501515"/>
        </a:xfrm>
        <a:custGeom>
          <a:avLst/>
          <a:gdLst/>
          <a:ahLst/>
          <a:cxnLst/>
          <a:rect l="0" t="0" r="0" b="0"/>
          <a:pathLst>
            <a:path>
              <a:moveTo>
                <a:pt x="0" y="0"/>
              </a:moveTo>
              <a:lnTo>
                <a:pt x="0" y="4615164"/>
              </a:lnTo>
              <a:lnTo>
                <a:pt x="146668" y="4615164"/>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4769F-FCD3-46F3-8ED7-79B38B41379E}">
      <dsp:nvSpPr>
        <dsp:cNvPr id="0" name=""/>
        <dsp:cNvSpPr/>
      </dsp:nvSpPr>
      <dsp:spPr>
        <a:xfrm>
          <a:off x="4383952" y="1410885"/>
          <a:ext cx="174836" cy="4673957"/>
        </a:xfrm>
        <a:custGeom>
          <a:avLst/>
          <a:gdLst/>
          <a:ahLst/>
          <a:cxnLst/>
          <a:rect l="0" t="0" r="0" b="0"/>
          <a:pathLst>
            <a:path>
              <a:moveTo>
                <a:pt x="0" y="0"/>
              </a:moveTo>
              <a:lnTo>
                <a:pt x="0" y="3920934"/>
              </a:lnTo>
              <a:lnTo>
                <a:pt x="146668" y="3920934"/>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17B364-A680-4963-A22D-6370CAEAC677}">
      <dsp:nvSpPr>
        <dsp:cNvPr id="0" name=""/>
        <dsp:cNvSpPr/>
      </dsp:nvSpPr>
      <dsp:spPr>
        <a:xfrm>
          <a:off x="4383952" y="1410885"/>
          <a:ext cx="174836" cy="3846398"/>
        </a:xfrm>
        <a:custGeom>
          <a:avLst/>
          <a:gdLst/>
          <a:ahLst/>
          <a:cxnLst/>
          <a:rect l="0" t="0" r="0" b="0"/>
          <a:pathLst>
            <a:path>
              <a:moveTo>
                <a:pt x="0" y="0"/>
              </a:moveTo>
              <a:lnTo>
                <a:pt x="0" y="3226704"/>
              </a:lnTo>
              <a:lnTo>
                <a:pt x="146668" y="3226704"/>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6CB5A3-A449-4B3E-8566-044447F5ACA3}">
      <dsp:nvSpPr>
        <dsp:cNvPr id="0" name=""/>
        <dsp:cNvSpPr/>
      </dsp:nvSpPr>
      <dsp:spPr>
        <a:xfrm>
          <a:off x="4383952" y="1410885"/>
          <a:ext cx="174836" cy="3018840"/>
        </a:xfrm>
        <a:custGeom>
          <a:avLst/>
          <a:gdLst/>
          <a:ahLst/>
          <a:cxnLst/>
          <a:rect l="0" t="0" r="0" b="0"/>
          <a:pathLst>
            <a:path>
              <a:moveTo>
                <a:pt x="0" y="0"/>
              </a:moveTo>
              <a:lnTo>
                <a:pt x="0" y="2532473"/>
              </a:lnTo>
              <a:lnTo>
                <a:pt x="146668" y="253247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96F304-4843-41D8-91B2-71CA1508856C}">
      <dsp:nvSpPr>
        <dsp:cNvPr id="0" name=""/>
        <dsp:cNvSpPr/>
      </dsp:nvSpPr>
      <dsp:spPr>
        <a:xfrm>
          <a:off x="4383952" y="1410885"/>
          <a:ext cx="174836" cy="2191281"/>
        </a:xfrm>
        <a:custGeom>
          <a:avLst/>
          <a:gdLst/>
          <a:ahLst/>
          <a:cxnLst/>
          <a:rect l="0" t="0" r="0" b="0"/>
          <a:pathLst>
            <a:path>
              <a:moveTo>
                <a:pt x="0" y="0"/>
              </a:moveTo>
              <a:lnTo>
                <a:pt x="0" y="1838243"/>
              </a:lnTo>
              <a:lnTo>
                <a:pt x="146668" y="183824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E15869-21F6-4923-A305-DCD23EE06142}">
      <dsp:nvSpPr>
        <dsp:cNvPr id="0" name=""/>
        <dsp:cNvSpPr/>
      </dsp:nvSpPr>
      <dsp:spPr>
        <a:xfrm>
          <a:off x="4383952" y="1410885"/>
          <a:ext cx="174836" cy="1363723"/>
        </a:xfrm>
        <a:custGeom>
          <a:avLst/>
          <a:gdLst/>
          <a:ahLst/>
          <a:cxnLst/>
          <a:rect l="0" t="0" r="0" b="0"/>
          <a:pathLst>
            <a:path>
              <a:moveTo>
                <a:pt x="0" y="0"/>
              </a:moveTo>
              <a:lnTo>
                <a:pt x="0" y="1144013"/>
              </a:lnTo>
              <a:lnTo>
                <a:pt x="146668" y="114401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A46974-1D0B-44FE-9B55-0662C1E9EFCB}">
      <dsp:nvSpPr>
        <dsp:cNvPr id="0" name=""/>
        <dsp:cNvSpPr/>
      </dsp:nvSpPr>
      <dsp:spPr>
        <a:xfrm>
          <a:off x="4383952" y="1410885"/>
          <a:ext cx="174836" cy="536164"/>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FDB8CD-25DA-4BAD-817F-47E753D34708}">
      <dsp:nvSpPr>
        <dsp:cNvPr id="0" name=""/>
        <dsp:cNvSpPr/>
      </dsp:nvSpPr>
      <dsp:spPr>
        <a:xfrm>
          <a:off x="2734663" y="583326"/>
          <a:ext cx="2115519" cy="244770"/>
        </a:xfrm>
        <a:custGeom>
          <a:avLst/>
          <a:gdLst/>
          <a:ahLst/>
          <a:cxnLst/>
          <a:rect l="0" t="0" r="0" b="0"/>
          <a:pathLst>
            <a:path>
              <a:moveTo>
                <a:pt x="0" y="0"/>
              </a:moveTo>
              <a:lnTo>
                <a:pt x="0" y="102667"/>
              </a:lnTo>
              <a:lnTo>
                <a:pt x="1774687" y="102667"/>
              </a:lnTo>
              <a:lnTo>
                <a:pt x="1774687" y="205335"/>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27E59D-30F4-4738-9092-80878810B792}">
      <dsp:nvSpPr>
        <dsp:cNvPr id="0" name=""/>
        <dsp:cNvSpPr/>
      </dsp:nvSpPr>
      <dsp:spPr>
        <a:xfrm>
          <a:off x="2973606" y="1410885"/>
          <a:ext cx="174836" cy="2411027"/>
        </a:xfrm>
        <a:custGeom>
          <a:avLst/>
          <a:gdLst/>
          <a:ahLst/>
          <a:cxnLst/>
          <a:rect l="0" t="0" r="0" b="0"/>
          <a:pathLst>
            <a:path>
              <a:moveTo>
                <a:pt x="0" y="0"/>
              </a:moveTo>
              <a:lnTo>
                <a:pt x="0" y="2022586"/>
              </a:lnTo>
              <a:lnTo>
                <a:pt x="146668" y="2022586"/>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CA186F-9DB5-4D98-9E76-3506C6970D94}">
      <dsp:nvSpPr>
        <dsp:cNvPr id="0" name=""/>
        <dsp:cNvSpPr/>
      </dsp:nvSpPr>
      <dsp:spPr>
        <a:xfrm>
          <a:off x="2973606" y="1410885"/>
          <a:ext cx="174836" cy="1473596"/>
        </a:xfrm>
        <a:custGeom>
          <a:avLst/>
          <a:gdLst/>
          <a:ahLst/>
          <a:cxnLst/>
          <a:rect l="0" t="0" r="0" b="0"/>
          <a:pathLst>
            <a:path>
              <a:moveTo>
                <a:pt x="0" y="0"/>
              </a:moveTo>
              <a:lnTo>
                <a:pt x="0" y="1236184"/>
              </a:lnTo>
              <a:lnTo>
                <a:pt x="146668" y="1236184"/>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47414E-2EF2-40AA-8456-1071774AEE2B}">
      <dsp:nvSpPr>
        <dsp:cNvPr id="0" name=""/>
        <dsp:cNvSpPr/>
      </dsp:nvSpPr>
      <dsp:spPr>
        <a:xfrm>
          <a:off x="2973606" y="1410885"/>
          <a:ext cx="174836" cy="536164"/>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9E4FD0-555B-4206-AB6A-79CB3D34D807}">
      <dsp:nvSpPr>
        <dsp:cNvPr id="0" name=""/>
        <dsp:cNvSpPr/>
      </dsp:nvSpPr>
      <dsp:spPr>
        <a:xfrm>
          <a:off x="2734663" y="583326"/>
          <a:ext cx="705173" cy="244770"/>
        </a:xfrm>
        <a:custGeom>
          <a:avLst/>
          <a:gdLst/>
          <a:ahLst/>
          <a:cxnLst/>
          <a:rect l="0" t="0" r="0" b="0"/>
          <a:pathLst>
            <a:path>
              <a:moveTo>
                <a:pt x="0" y="0"/>
              </a:moveTo>
              <a:lnTo>
                <a:pt x="0" y="102667"/>
              </a:lnTo>
              <a:lnTo>
                <a:pt x="591562" y="102667"/>
              </a:lnTo>
              <a:lnTo>
                <a:pt x="591562" y="205335"/>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C616F9-E230-43E5-9EB8-94FFD2378D32}">
      <dsp:nvSpPr>
        <dsp:cNvPr id="0" name=""/>
        <dsp:cNvSpPr/>
      </dsp:nvSpPr>
      <dsp:spPr>
        <a:xfrm>
          <a:off x="1563259" y="1410885"/>
          <a:ext cx="174836" cy="3143140"/>
        </a:xfrm>
        <a:custGeom>
          <a:avLst/>
          <a:gdLst/>
          <a:ahLst/>
          <a:cxnLst/>
          <a:rect l="0" t="0" r="0" b="0"/>
          <a:pathLst>
            <a:path>
              <a:moveTo>
                <a:pt x="0" y="0"/>
              </a:moveTo>
              <a:lnTo>
                <a:pt x="0" y="2636747"/>
              </a:lnTo>
              <a:lnTo>
                <a:pt x="146668" y="2636747"/>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1B313F-BF67-47A2-8C37-12FDD215FE4C}">
      <dsp:nvSpPr>
        <dsp:cNvPr id="0" name=""/>
        <dsp:cNvSpPr/>
      </dsp:nvSpPr>
      <dsp:spPr>
        <a:xfrm>
          <a:off x="1563259" y="1410885"/>
          <a:ext cx="174836" cy="2191281"/>
        </a:xfrm>
        <a:custGeom>
          <a:avLst/>
          <a:gdLst/>
          <a:ahLst/>
          <a:cxnLst/>
          <a:rect l="0" t="0" r="0" b="0"/>
          <a:pathLst>
            <a:path>
              <a:moveTo>
                <a:pt x="0" y="0"/>
              </a:moveTo>
              <a:lnTo>
                <a:pt x="0" y="1838243"/>
              </a:lnTo>
              <a:lnTo>
                <a:pt x="146668" y="183824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F6ACC1-D597-4215-A6C6-3B7E1B6BCB19}">
      <dsp:nvSpPr>
        <dsp:cNvPr id="0" name=""/>
        <dsp:cNvSpPr/>
      </dsp:nvSpPr>
      <dsp:spPr>
        <a:xfrm>
          <a:off x="1563259" y="1410885"/>
          <a:ext cx="174836" cy="1363723"/>
        </a:xfrm>
        <a:custGeom>
          <a:avLst/>
          <a:gdLst/>
          <a:ahLst/>
          <a:cxnLst/>
          <a:rect l="0" t="0" r="0" b="0"/>
          <a:pathLst>
            <a:path>
              <a:moveTo>
                <a:pt x="0" y="0"/>
              </a:moveTo>
              <a:lnTo>
                <a:pt x="0" y="1144013"/>
              </a:lnTo>
              <a:lnTo>
                <a:pt x="146668" y="114401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C2D2E5-5A8B-47BF-9E02-4A38E07344C6}">
      <dsp:nvSpPr>
        <dsp:cNvPr id="0" name=""/>
        <dsp:cNvSpPr/>
      </dsp:nvSpPr>
      <dsp:spPr>
        <a:xfrm>
          <a:off x="1563259" y="1410885"/>
          <a:ext cx="151524" cy="558124"/>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FBA216-2F79-4333-BD15-EA07832AA9CF}">
      <dsp:nvSpPr>
        <dsp:cNvPr id="0" name=""/>
        <dsp:cNvSpPr/>
      </dsp:nvSpPr>
      <dsp:spPr>
        <a:xfrm>
          <a:off x="2029489" y="583326"/>
          <a:ext cx="705173" cy="244770"/>
        </a:xfrm>
        <a:custGeom>
          <a:avLst/>
          <a:gdLst/>
          <a:ahLst/>
          <a:cxnLst/>
          <a:rect l="0" t="0" r="0" b="0"/>
          <a:pathLst>
            <a:path>
              <a:moveTo>
                <a:pt x="591562" y="0"/>
              </a:moveTo>
              <a:lnTo>
                <a:pt x="591562" y="102667"/>
              </a:lnTo>
              <a:lnTo>
                <a:pt x="0" y="102667"/>
              </a:lnTo>
              <a:lnTo>
                <a:pt x="0" y="205335"/>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00B168-990E-4939-ACA7-90DD07204B14}">
      <dsp:nvSpPr>
        <dsp:cNvPr id="0" name=""/>
        <dsp:cNvSpPr/>
      </dsp:nvSpPr>
      <dsp:spPr>
        <a:xfrm>
          <a:off x="152913" y="1410885"/>
          <a:ext cx="174836" cy="2268617"/>
        </a:xfrm>
        <a:custGeom>
          <a:avLst/>
          <a:gdLst/>
          <a:ahLst/>
          <a:cxnLst/>
          <a:rect l="0" t="0" r="0" b="0"/>
          <a:pathLst>
            <a:path>
              <a:moveTo>
                <a:pt x="0" y="0"/>
              </a:moveTo>
              <a:lnTo>
                <a:pt x="0" y="1903119"/>
              </a:lnTo>
              <a:lnTo>
                <a:pt x="146668" y="1903119"/>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67090-21F2-41B0-8001-1488069B33C6}">
      <dsp:nvSpPr>
        <dsp:cNvPr id="0" name=""/>
        <dsp:cNvSpPr/>
      </dsp:nvSpPr>
      <dsp:spPr>
        <a:xfrm>
          <a:off x="152913" y="1410885"/>
          <a:ext cx="174836" cy="1363723"/>
        </a:xfrm>
        <a:custGeom>
          <a:avLst/>
          <a:gdLst/>
          <a:ahLst/>
          <a:cxnLst/>
          <a:rect l="0" t="0" r="0" b="0"/>
          <a:pathLst>
            <a:path>
              <a:moveTo>
                <a:pt x="0" y="0"/>
              </a:moveTo>
              <a:lnTo>
                <a:pt x="0" y="1144013"/>
              </a:lnTo>
              <a:lnTo>
                <a:pt x="146668" y="114401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0BBF80-889E-44D8-8E12-3E4EF51300CF}">
      <dsp:nvSpPr>
        <dsp:cNvPr id="0" name=""/>
        <dsp:cNvSpPr/>
      </dsp:nvSpPr>
      <dsp:spPr>
        <a:xfrm>
          <a:off x="152913" y="1410885"/>
          <a:ext cx="174836" cy="536164"/>
        </a:xfrm>
        <a:custGeom>
          <a:avLst/>
          <a:gdLst/>
          <a:ahLst/>
          <a:cxnLst/>
          <a:rect l="0" t="0" r="0" b="0"/>
          <a:pathLst>
            <a:path>
              <a:moveTo>
                <a:pt x="0" y="0"/>
              </a:moveTo>
              <a:lnTo>
                <a:pt x="0" y="449783"/>
              </a:lnTo>
              <a:lnTo>
                <a:pt x="146668" y="449783"/>
              </a:lnTo>
            </a:path>
          </a:pathLst>
        </a:custGeom>
        <a:noFill/>
        <a:ln w="12700" cap="flat" cmpd="sng" algn="ctr">
          <a:solidFill>
            <a:srgbClr val="7CCA6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11F642-7BF6-4ECA-A283-139F8BC42143}">
      <dsp:nvSpPr>
        <dsp:cNvPr id="0" name=""/>
        <dsp:cNvSpPr/>
      </dsp:nvSpPr>
      <dsp:spPr>
        <a:xfrm>
          <a:off x="619143" y="583326"/>
          <a:ext cx="2115519" cy="244770"/>
        </a:xfrm>
        <a:custGeom>
          <a:avLst/>
          <a:gdLst/>
          <a:ahLst/>
          <a:cxnLst/>
          <a:rect l="0" t="0" r="0" b="0"/>
          <a:pathLst>
            <a:path>
              <a:moveTo>
                <a:pt x="1774687" y="0"/>
              </a:moveTo>
              <a:lnTo>
                <a:pt x="1774687" y="102667"/>
              </a:lnTo>
              <a:lnTo>
                <a:pt x="0" y="102667"/>
              </a:lnTo>
              <a:lnTo>
                <a:pt x="0" y="205335"/>
              </a:lnTo>
            </a:path>
          </a:pathLst>
        </a:custGeom>
        <a:noFill/>
        <a:ln w="12700" cap="flat" cmpd="sng" algn="ctr">
          <a:solidFill>
            <a:srgbClr val="10CF9B">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839717" y="538"/>
          <a:ext cx="3789891" cy="582787"/>
        </a:xfrm>
        <a:prstGeom prst="rect">
          <a:avLst/>
        </a:prstGeom>
        <a:solidFill>
          <a:srgbClr val="009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CHAPITRE 3 : </a:t>
          </a:r>
          <a:r>
            <a:rPr lang="fr-FR" sz="800" b="1" kern="1200" dirty="0">
              <a:solidFill>
                <a:sysClr val="window" lastClr="FFFFFF"/>
              </a:solidFill>
              <a:latin typeface="Calibri"/>
              <a:ea typeface="+mn-ea"/>
              <a:cs typeface="+mn-cs"/>
            </a:rPr>
            <a:t>Tendances pour une logistique du dernier kilomètre plus efficace</a:t>
          </a:r>
        </a:p>
      </dsp:txBody>
      <dsp:txXfrm>
        <a:off x="839717" y="538"/>
        <a:ext cx="3789891" cy="582787"/>
      </dsp:txXfrm>
    </dsp:sp>
    <dsp:sp modelId="{EC6DCD08-CDDB-47B2-9DAF-EE94972ACDB3}">
      <dsp:nvSpPr>
        <dsp:cNvPr id="0" name=""/>
        <dsp:cNvSpPr/>
      </dsp:nvSpPr>
      <dsp:spPr>
        <a:xfrm>
          <a:off x="36356" y="828097"/>
          <a:ext cx="1165575" cy="582787"/>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1. Mécanismes d’adaptation logistique en milieu urbain</a:t>
          </a:r>
          <a:endParaRPr lang="it-IT" sz="800" kern="1200" dirty="0">
            <a:solidFill>
              <a:sysClr val="window" lastClr="FFFFFF"/>
            </a:solidFill>
            <a:latin typeface="Calibri"/>
            <a:ea typeface="+mn-ea"/>
            <a:cs typeface="+mn-cs"/>
          </a:endParaRPr>
        </a:p>
      </dsp:txBody>
      <dsp:txXfrm>
        <a:off x="36356" y="828097"/>
        <a:ext cx="1165575" cy="582787"/>
      </dsp:txXfrm>
    </dsp:sp>
    <dsp:sp modelId="{014F78E5-EC22-442B-B762-EEFCB5BF82D8}">
      <dsp:nvSpPr>
        <dsp:cNvPr id="0" name=""/>
        <dsp:cNvSpPr/>
      </dsp:nvSpPr>
      <dsp:spPr>
        <a:xfrm>
          <a:off x="327749" y="1655655"/>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3.1.1 Organisation et méthodes vs technologies</a:t>
          </a:r>
          <a:endParaRPr lang="it-IT" sz="800" kern="1200" dirty="0">
            <a:solidFill>
              <a:sysClr val="window" lastClr="FFFFFF"/>
            </a:solidFill>
            <a:latin typeface="Calibri"/>
            <a:ea typeface="+mn-ea"/>
            <a:cs typeface="+mn-cs"/>
          </a:endParaRPr>
        </a:p>
      </dsp:txBody>
      <dsp:txXfrm>
        <a:off x="327749" y="1655655"/>
        <a:ext cx="1165575" cy="582787"/>
      </dsp:txXfrm>
    </dsp:sp>
    <dsp:sp modelId="{72D6AC7D-1974-448D-818F-B4B68D12406E}">
      <dsp:nvSpPr>
        <dsp:cNvPr id="0" name=""/>
        <dsp:cNvSpPr/>
      </dsp:nvSpPr>
      <dsp:spPr>
        <a:xfrm>
          <a:off x="327749" y="2483214"/>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3.1.2 Adapter le modèle de distribution à la nouvelle ère</a:t>
          </a:r>
          <a:endParaRPr lang="it-IT" sz="800" kern="1200" dirty="0">
            <a:solidFill>
              <a:sysClr val="window" lastClr="FFFFFF"/>
            </a:solidFill>
            <a:latin typeface="Calibri"/>
            <a:ea typeface="+mn-ea"/>
            <a:cs typeface="+mn-cs"/>
          </a:endParaRPr>
        </a:p>
      </dsp:txBody>
      <dsp:txXfrm>
        <a:off x="327749" y="2483214"/>
        <a:ext cx="1165575" cy="582787"/>
      </dsp:txXfrm>
    </dsp:sp>
    <dsp:sp modelId="{213C6F92-E5DF-4858-A8C6-F24E8940DC64}">
      <dsp:nvSpPr>
        <dsp:cNvPr id="0" name=""/>
        <dsp:cNvSpPr/>
      </dsp:nvSpPr>
      <dsp:spPr>
        <a:xfrm>
          <a:off x="327749" y="3310772"/>
          <a:ext cx="1113555" cy="737459"/>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3.1.3 Investir dans la collaboration et faire partie d’une chaîne d’approvisionnement élargie</a:t>
          </a:r>
          <a:endParaRPr lang="it-IT" sz="800" kern="1200" dirty="0">
            <a:solidFill>
              <a:sysClr val="window" lastClr="FFFFFF"/>
            </a:solidFill>
            <a:latin typeface="Calibri"/>
            <a:ea typeface="+mn-ea"/>
            <a:cs typeface="+mn-cs"/>
          </a:endParaRPr>
        </a:p>
      </dsp:txBody>
      <dsp:txXfrm>
        <a:off x="327749" y="3310772"/>
        <a:ext cx="1113555" cy="737459"/>
      </dsp:txXfrm>
    </dsp:sp>
    <dsp:sp modelId="{B07DE30F-742D-4A52-BCB8-881AA967652E}">
      <dsp:nvSpPr>
        <dsp:cNvPr id="0" name=""/>
        <dsp:cNvSpPr/>
      </dsp:nvSpPr>
      <dsp:spPr>
        <a:xfrm>
          <a:off x="1446702" y="828097"/>
          <a:ext cx="1165575" cy="582787"/>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2. </a:t>
          </a:r>
          <a:r>
            <a:rPr lang="fr-FR" sz="800" kern="1200" dirty="0">
              <a:solidFill>
                <a:sysClr val="window" lastClr="FFFFFF"/>
              </a:solidFill>
              <a:latin typeface="Calibri"/>
              <a:ea typeface="+mn-ea"/>
              <a:cs typeface="+mn-cs"/>
            </a:rPr>
            <a:t>Gestion de l’information; la clé du succès</a:t>
          </a:r>
          <a:endParaRPr lang="it-IT" sz="800" kern="1200" dirty="0">
            <a:solidFill>
              <a:sysClr val="window" lastClr="FFFFFF"/>
            </a:solidFill>
            <a:latin typeface="Calibri"/>
            <a:ea typeface="+mn-ea"/>
            <a:cs typeface="+mn-cs"/>
          </a:endParaRPr>
        </a:p>
      </dsp:txBody>
      <dsp:txXfrm>
        <a:off x="1446702" y="828097"/>
        <a:ext cx="1165575" cy="582787"/>
      </dsp:txXfrm>
    </dsp:sp>
    <dsp:sp modelId="{0FC51533-980D-4000-8E66-7490207BC5A8}">
      <dsp:nvSpPr>
        <dsp:cNvPr id="0" name=""/>
        <dsp:cNvSpPr/>
      </dsp:nvSpPr>
      <dsp:spPr>
        <a:xfrm>
          <a:off x="1714784" y="1677615"/>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3.2.1 Impact des nouvelles technologies sur la société</a:t>
          </a:r>
          <a:endParaRPr lang="it-IT" sz="800" kern="1200" dirty="0">
            <a:solidFill>
              <a:sysClr val="window" lastClr="FFFFFF"/>
            </a:solidFill>
            <a:latin typeface="Calibri"/>
            <a:ea typeface="+mn-ea"/>
            <a:cs typeface="+mn-cs"/>
          </a:endParaRPr>
        </a:p>
      </dsp:txBody>
      <dsp:txXfrm>
        <a:off x="1714784" y="1677615"/>
        <a:ext cx="1165575" cy="582787"/>
      </dsp:txXfrm>
    </dsp:sp>
    <dsp:sp modelId="{9598C002-209E-483D-9B72-9FC789C7EC5A}">
      <dsp:nvSpPr>
        <dsp:cNvPr id="0" name=""/>
        <dsp:cNvSpPr/>
      </dsp:nvSpPr>
      <dsp:spPr>
        <a:xfrm>
          <a:off x="1738096" y="2483214"/>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3.2.2 Les technologies les plus adaptées à la logistique LMD</a:t>
          </a:r>
          <a:endParaRPr lang="it-IT" sz="800" kern="1200" dirty="0">
            <a:solidFill>
              <a:sysClr val="window" lastClr="FFFFFF"/>
            </a:solidFill>
            <a:latin typeface="Calibri"/>
            <a:ea typeface="+mn-ea"/>
            <a:cs typeface="+mn-cs"/>
          </a:endParaRPr>
        </a:p>
      </dsp:txBody>
      <dsp:txXfrm>
        <a:off x="1738096" y="2483214"/>
        <a:ext cx="1165575" cy="582787"/>
      </dsp:txXfrm>
    </dsp:sp>
    <dsp:sp modelId="{E9C7663C-8408-4B72-85BE-996C83B945CC}">
      <dsp:nvSpPr>
        <dsp:cNvPr id="0" name=""/>
        <dsp:cNvSpPr/>
      </dsp:nvSpPr>
      <dsp:spPr>
        <a:xfrm>
          <a:off x="1738096" y="3310772"/>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3.2.3 Collecte d’informations dans LMD</a:t>
          </a:r>
          <a:endParaRPr lang="it-IT" sz="800" kern="1200" dirty="0">
            <a:solidFill>
              <a:sysClr val="window" lastClr="FFFFFF"/>
            </a:solidFill>
            <a:latin typeface="Calibri"/>
            <a:ea typeface="+mn-ea"/>
            <a:cs typeface="+mn-cs"/>
          </a:endParaRPr>
        </a:p>
      </dsp:txBody>
      <dsp:txXfrm>
        <a:off x="1738096" y="3310772"/>
        <a:ext cx="1165575" cy="582787"/>
      </dsp:txXfrm>
    </dsp:sp>
    <dsp:sp modelId="{C0E3AE34-A3B9-4399-BEE7-4FB6D3B4A891}">
      <dsp:nvSpPr>
        <dsp:cNvPr id="0" name=""/>
        <dsp:cNvSpPr/>
      </dsp:nvSpPr>
      <dsp:spPr>
        <a:xfrm>
          <a:off x="1738096" y="4138331"/>
          <a:ext cx="1268507" cy="8313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3.2.4 </a:t>
          </a:r>
          <a:r>
            <a:rPr lang="fr-FR" sz="800" kern="1200" dirty="0">
              <a:solidFill>
                <a:sysClr val="window" lastClr="FFFFFF"/>
              </a:solidFill>
              <a:latin typeface="Calibri"/>
              <a:ea typeface="+mn-ea"/>
              <a:cs typeface="+mn-cs"/>
            </a:rPr>
            <a:t>Bénéfices partagés de la gestion de l'information pour les partenariats public/privé</a:t>
          </a:r>
          <a:endParaRPr lang="it-IT" sz="800" kern="1200" dirty="0">
            <a:solidFill>
              <a:sysClr val="window" lastClr="FFFFFF"/>
            </a:solidFill>
            <a:latin typeface="Calibri"/>
            <a:ea typeface="+mn-ea"/>
            <a:cs typeface="+mn-cs"/>
          </a:endParaRPr>
        </a:p>
      </dsp:txBody>
      <dsp:txXfrm>
        <a:off x="1738096" y="4138331"/>
        <a:ext cx="1268507" cy="831387"/>
      </dsp:txXfrm>
    </dsp:sp>
    <dsp:sp modelId="{75873F8A-B1CE-4B3A-88A0-696ACE2CEDB2}">
      <dsp:nvSpPr>
        <dsp:cNvPr id="0" name=""/>
        <dsp:cNvSpPr/>
      </dsp:nvSpPr>
      <dsp:spPr>
        <a:xfrm>
          <a:off x="2857048" y="828097"/>
          <a:ext cx="1165575" cy="582787"/>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3. </a:t>
          </a:r>
          <a:r>
            <a:rPr lang="fr-FR" sz="800" kern="1200" dirty="0">
              <a:solidFill>
                <a:sysClr val="window" lastClr="FFFFFF"/>
              </a:solidFill>
              <a:latin typeface="Calibri"/>
              <a:ea typeface="+mn-ea"/>
              <a:cs typeface="+mn-cs"/>
            </a:rPr>
            <a:t>Tendances en matière de responsabilité sociale des entreprises</a:t>
          </a:r>
          <a:endParaRPr lang="it-IT" sz="800" kern="1200" dirty="0">
            <a:solidFill>
              <a:sysClr val="window" lastClr="FFFFFF"/>
            </a:solidFill>
            <a:latin typeface="Calibri"/>
            <a:ea typeface="+mn-ea"/>
            <a:cs typeface="+mn-cs"/>
          </a:endParaRPr>
        </a:p>
      </dsp:txBody>
      <dsp:txXfrm>
        <a:off x="2857048" y="828097"/>
        <a:ext cx="1165575" cy="582787"/>
      </dsp:txXfrm>
    </dsp:sp>
    <dsp:sp modelId="{4F2C6822-08B1-4EF9-A381-BFB0DC0842B2}">
      <dsp:nvSpPr>
        <dsp:cNvPr id="0" name=""/>
        <dsp:cNvSpPr/>
      </dsp:nvSpPr>
      <dsp:spPr>
        <a:xfrm>
          <a:off x="3148442" y="1655655"/>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3.3.1 </a:t>
          </a:r>
          <a:r>
            <a:rPr lang="fr-FR" sz="800" kern="1200" dirty="0">
              <a:solidFill>
                <a:sysClr val="window" lastClr="FFFFFF"/>
              </a:solidFill>
              <a:latin typeface="Calibri"/>
              <a:ea typeface="+mn-ea"/>
              <a:cs typeface="+mn-cs"/>
            </a:rPr>
            <a:t>L’effort des entreprises vers un impact vertueux</a:t>
          </a:r>
          <a:endParaRPr lang="it-IT" sz="800" kern="1200" dirty="0">
            <a:solidFill>
              <a:sysClr val="window" lastClr="FFFFFF"/>
            </a:solidFill>
            <a:latin typeface="Calibri"/>
            <a:ea typeface="+mn-ea"/>
            <a:cs typeface="+mn-cs"/>
          </a:endParaRPr>
        </a:p>
      </dsp:txBody>
      <dsp:txXfrm>
        <a:off x="3148442" y="1655655"/>
        <a:ext cx="1165575" cy="582787"/>
      </dsp:txXfrm>
    </dsp:sp>
    <dsp:sp modelId="{23173149-F46C-4791-9825-84202FB7190C}">
      <dsp:nvSpPr>
        <dsp:cNvPr id="0" name=""/>
        <dsp:cNvSpPr/>
      </dsp:nvSpPr>
      <dsp:spPr>
        <a:xfrm>
          <a:off x="3148442" y="2483214"/>
          <a:ext cx="1105454" cy="802533"/>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3.3.2 Evolution de la stratégie des chargeurs vers un prestataire de services T&amp;L</a:t>
          </a:r>
          <a:endParaRPr lang="it-IT" sz="800" kern="1200" dirty="0">
            <a:solidFill>
              <a:sysClr val="window" lastClr="FFFFFF"/>
            </a:solidFill>
            <a:latin typeface="Calibri"/>
            <a:ea typeface="+mn-ea"/>
            <a:cs typeface="+mn-cs"/>
          </a:endParaRPr>
        </a:p>
      </dsp:txBody>
      <dsp:txXfrm>
        <a:off x="3148442" y="2483214"/>
        <a:ext cx="1105454" cy="802533"/>
      </dsp:txXfrm>
    </dsp:sp>
    <dsp:sp modelId="{4D207951-36A7-4673-AD08-64B97428E12F}">
      <dsp:nvSpPr>
        <dsp:cNvPr id="0" name=""/>
        <dsp:cNvSpPr/>
      </dsp:nvSpPr>
      <dsp:spPr>
        <a:xfrm>
          <a:off x="3148442" y="3530518"/>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3.3.3 Labels et certifications pour reconnaître la logistique RSE</a:t>
          </a:r>
          <a:endParaRPr lang="it-IT" sz="800" kern="1200" dirty="0">
            <a:solidFill>
              <a:sysClr val="window" lastClr="FFFFFF"/>
            </a:solidFill>
            <a:latin typeface="Calibri"/>
            <a:ea typeface="+mn-ea"/>
            <a:cs typeface="+mn-cs"/>
          </a:endParaRPr>
        </a:p>
      </dsp:txBody>
      <dsp:txXfrm>
        <a:off x="3148442" y="3530518"/>
        <a:ext cx="1165575" cy="582787"/>
      </dsp:txXfrm>
    </dsp:sp>
    <dsp:sp modelId="{C8B13002-9F5D-48E5-B778-D16FE608E665}">
      <dsp:nvSpPr>
        <dsp:cNvPr id="0" name=""/>
        <dsp:cNvSpPr/>
      </dsp:nvSpPr>
      <dsp:spPr>
        <a:xfrm>
          <a:off x="4267394" y="828097"/>
          <a:ext cx="1165575" cy="582787"/>
        </a:xfrm>
        <a:prstGeom prst="rect">
          <a:avLst/>
        </a:prstGeom>
        <a:solidFill>
          <a:srgbClr val="10CF9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4. </a:t>
          </a:r>
          <a:r>
            <a:rPr lang="fr-FR" sz="800" kern="1200" dirty="0">
              <a:solidFill>
                <a:sysClr val="window" lastClr="FFFFFF"/>
              </a:solidFill>
              <a:latin typeface="Calibri"/>
              <a:ea typeface="+mn-ea"/>
              <a:cs typeface="+mn-cs"/>
            </a:rPr>
            <a:t>Améliorer l'efficacité et l'impact de la logistique</a:t>
          </a:r>
          <a:endParaRPr lang="it-IT" sz="800" kern="1200" dirty="0">
            <a:solidFill>
              <a:sysClr val="window" lastClr="FFFFFF"/>
            </a:solidFill>
            <a:latin typeface="Calibri"/>
            <a:ea typeface="+mn-ea"/>
            <a:cs typeface="+mn-cs"/>
          </a:endParaRPr>
        </a:p>
      </dsp:txBody>
      <dsp:txXfrm>
        <a:off x="4267394" y="828097"/>
        <a:ext cx="1165575" cy="582787"/>
      </dsp:txXfrm>
    </dsp:sp>
    <dsp:sp modelId="{1456CD52-0FB0-425C-84C8-20F24F1C6C7D}">
      <dsp:nvSpPr>
        <dsp:cNvPr id="0" name=""/>
        <dsp:cNvSpPr/>
      </dsp:nvSpPr>
      <dsp:spPr>
        <a:xfrm>
          <a:off x="4558788" y="1655655"/>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3.4.1 Optimiser les opérations de logistique urbaine</a:t>
          </a:r>
          <a:endParaRPr lang="it-IT" sz="800" kern="1200" dirty="0">
            <a:solidFill>
              <a:sysClr val="window" lastClr="FFFFFF"/>
            </a:solidFill>
            <a:latin typeface="Calibri"/>
            <a:ea typeface="+mn-ea"/>
            <a:cs typeface="+mn-cs"/>
          </a:endParaRPr>
        </a:p>
      </dsp:txBody>
      <dsp:txXfrm>
        <a:off x="4558788" y="1655655"/>
        <a:ext cx="1165575" cy="582787"/>
      </dsp:txXfrm>
    </dsp:sp>
    <dsp:sp modelId="{136F4C9A-850A-48A3-87F1-674560962736}">
      <dsp:nvSpPr>
        <dsp:cNvPr id="0" name=""/>
        <dsp:cNvSpPr/>
      </dsp:nvSpPr>
      <dsp:spPr>
        <a:xfrm>
          <a:off x="4558788" y="2483214"/>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3.4.2 Travailler sur les comportements des conducteurs urbains</a:t>
          </a:r>
          <a:endParaRPr lang="it-IT" sz="800" kern="1200" dirty="0">
            <a:solidFill>
              <a:sysClr val="window" lastClr="FFFFFF"/>
            </a:solidFill>
            <a:latin typeface="Calibri"/>
            <a:ea typeface="+mn-ea"/>
            <a:cs typeface="+mn-cs"/>
          </a:endParaRPr>
        </a:p>
      </dsp:txBody>
      <dsp:txXfrm>
        <a:off x="4558788" y="2483214"/>
        <a:ext cx="1165575" cy="582787"/>
      </dsp:txXfrm>
    </dsp:sp>
    <dsp:sp modelId="{2A5E1A9A-8848-4FA9-B8F9-5F092B30AEFE}">
      <dsp:nvSpPr>
        <dsp:cNvPr id="0" name=""/>
        <dsp:cNvSpPr/>
      </dsp:nvSpPr>
      <dsp:spPr>
        <a:xfrm>
          <a:off x="4558788" y="3310772"/>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3.4.3 Améliorer la résistance au stress des opérateurs LMD</a:t>
          </a:r>
          <a:endParaRPr lang="it-IT" sz="800" kern="1200" dirty="0">
            <a:solidFill>
              <a:sysClr val="window" lastClr="FFFFFF"/>
            </a:solidFill>
            <a:latin typeface="Calibri"/>
            <a:ea typeface="+mn-ea"/>
            <a:cs typeface="+mn-cs"/>
          </a:endParaRPr>
        </a:p>
      </dsp:txBody>
      <dsp:txXfrm>
        <a:off x="4558788" y="3310772"/>
        <a:ext cx="1165575" cy="582787"/>
      </dsp:txXfrm>
    </dsp:sp>
    <dsp:sp modelId="{D3245C0B-6200-4C02-903C-ACE69FC71F41}">
      <dsp:nvSpPr>
        <dsp:cNvPr id="0" name=""/>
        <dsp:cNvSpPr/>
      </dsp:nvSpPr>
      <dsp:spPr>
        <a:xfrm>
          <a:off x="4558788" y="4138331"/>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3.4.4 Investir dans les nouvelles technologies</a:t>
          </a:r>
          <a:endParaRPr lang="it-IT" sz="800" kern="1200" dirty="0">
            <a:solidFill>
              <a:sysClr val="window" lastClr="FFFFFF"/>
            </a:solidFill>
            <a:latin typeface="Calibri"/>
            <a:ea typeface="+mn-ea"/>
            <a:cs typeface="+mn-cs"/>
          </a:endParaRPr>
        </a:p>
      </dsp:txBody>
      <dsp:txXfrm>
        <a:off x="4558788" y="4138331"/>
        <a:ext cx="1165575" cy="582787"/>
      </dsp:txXfrm>
    </dsp:sp>
    <dsp:sp modelId="{D2C068C1-6444-4D96-B70A-353338E106DF}">
      <dsp:nvSpPr>
        <dsp:cNvPr id="0" name=""/>
        <dsp:cNvSpPr/>
      </dsp:nvSpPr>
      <dsp:spPr>
        <a:xfrm>
          <a:off x="4558788" y="4965889"/>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3.4.5 Passage à de nouveaux modèles énergétiques</a:t>
          </a:r>
          <a:endParaRPr lang="it-IT" sz="800" kern="1200" dirty="0">
            <a:solidFill>
              <a:sysClr val="window" lastClr="FFFFFF"/>
            </a:solidFill>
            <a:latin typeface="Calibri"/>
            <a:ea typeface="+mn-ea"/>
            <a:cs typeface="+mn-cs"/>
          </a:endParaRPr>
        </a:p>
      </dsp:txBody>
      <dsp:txXfrm>
        <a:off x="4558788" y="4965889"/>
        <a:ext cx="1165575" cy="582787"/>
      </dsp:txXfrm>
    </dsp:sp>
    <dsp:sp modelId="{87FD3FD7-2C7E-4EF8-8FEF-B2BF447584EF}">
      <dsp:nvSpPr>
        <dsp:cNvPr id="0" name=""/>
        <dsp:cNvSpPr/>
      </dsp:nvSpPr>
      <dsp:spPr>
        <a:xfrm>
          <a:off x="4558788" y="5793448"/>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3.4.6 Influencer les flux de l’économie circulaire</a:t>
          </a:r>
          <a:endParaRPr lang="it-IT" sz="800" kern="1200" dirty="0">
            <a:solidFill>
              <a:sysClr val="window" lastClr="FFFFFF"/>
            </a:solidFill>
            <a:latin typeface="Calibri"/>
            <a:ea typeface="+mn-ea"/>
            <a:cs typeface="+mn-cs"/>
          </a:endParaRPr>
        </a:p>
      </dsp:txBody>
      <dsp:txXfrm>
        <a:off x="4558788" y="5793448"/>
        <a:ext cx="1165575" cy="582787"/>
      </dsp:txXfrm>
    </dsp:sp>
    <dsp:sp modelId="{43E46E94-B79E-47C4-8322-F6EF8CEA8EC6}">
      <dsp:nvSpPr>
        <dsp:cNvPr id="0" name=""/>
        <dsp:cNvSpPr/>
      </dsp:nvSpPr>
      <dsp:spPr>
        <a:xfrm>
          <a:off x="4558788" y="6621006"/>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3.4.7 Sensibilisation des consommateurs</a:t>
          </a:r>
          <a:endParaRPr lang="it-IT" sz="800" kern="1200" dirty="0">
            <a:solidFill>
              <a:sysClr val="window" lastClr="FFFFFF"/>
            </a:solidFill>
            <a:latin typeface="Calibri"/>
            <a:ea typeface="+mn-ea"/>
            <a:cs typeface="+mn-cs"/>
          </a:endParaRPr>
        </a:p>
      </dsp:txBody>
      <dsp:txXfrm>
        <a:off x="4558788" y="6621006"/>
        <a:ext cx="1165575" cy="582787"/>
      </dsp:txXfrm>
    </dsp:sp>
    <dsp:sp modelId="{54ACCC39-0377-4B0A-8A6E-3134E9589EFD}">
      <dsp:nvSpPr>
        <dsp:cNvPr id="0" name=""/>
        <dsp:cNvSpPr/>
      </dsp:nvSpPr>
      <dsp:spPr>
        <a:xfrm>
          <a:off x="4558788" y="7448565"/>
          <a:ext cx="1165575" cy="582787"/>
        </a:xfrm>
        <a:prstGeom prst="rect">
          <a:avLst/>
        </a:prstGeom>
        <a:solidFill>
          <a:srgbClr val="7CCA62">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dirty="0">
              <a:solidFill>
                <a:sysClr val="window" lastClr="FFFFFF"/>
              </a:solidFill>
              <a:latin typeface="Calibri"/>
              <a:ea typeface="+mn-ea"/>
              <a:cs typeface="+mn-cs"/>
            </a:rPr>
            <a:t>3.4.8 Partenariats pour la qualité du fret</a:t>
          </a:r>
          <a:endParaRPr lang="it-IT" sz="800" kern="1200" dirty="0">
            <a:solidFill>
              <a:sysClr val="window" lastClr="FFFFFF"/>
            </a:solidFill>
            <a:latin typeface="Calibri"/>
            <a:ea typeface="+mn-ea"/>
            <a:cs typeface="+mn-cs"/>
          </a:endParaRPr>
        </a:p>
      </dsp:txBody>
      <dsp:txXfrm>
        <a:off x="4558788" y="7448565"/>
        <a:ext cx="1165575" cy="5827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YsgD5gUa/mzRkY38DwmRqVrZ1CA==">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750732-BC12-414D-9CA1-926C5771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4687</Words>
  <Characters>25784</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dc:creator>
  <dc:description/>
  <cp:lastModifiedBy>Emilie DE MIGUEL</cp:lastModifiedBy>
  <cp:revision>1</cp:revision>
  <dcterms:created xsi:type="dcterms:W3CDTF">2022-10-20T15:13:00Z</dcterms:created>
  <dcterms:modified xsi:type="dcterms:W3CDTF">2022-11-03T14:29:00Z</dcterms:modified>
  <cp:category/>
  <dc:language>es-ES</dc:language>
</cp:coreProperties>
</file>